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CE" w:rsidRDefault="00AC2ACE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C2ACE" w:rsidRDefault="00AC2ACE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C2ACE" w:rsidRPr="00E90240" w:rsidRDefault="00AC2ACE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AC2ACE" w:rsidRPr="00E90240" w:rsidRDefault="00AC2ACE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ACE" w:rsidRPr="00E90240" w:rsidRDefault="00AC2ACE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AC2ACE" w:rsidRDefault="00AC2ACE" w:rsidP="00A401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СОЗЫВ</w:t>
      </w:r>
    </w:p>
    <w:p w:rsidR="00AC2ACE" w:rsidRPr="00A401E7" w:rsidRDefault="00AC2ACE" w:rsidP="008D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ТРЕТЬЕ  </w:t>
      </w:r>
      <w:r w:rsidRPr="00E90240">
        <w:rPr>
          <w:rFonts w:ascii="Times New Roman" w:hAnsi="Times New Roman"/>
          <w:b/>
          <w:sz w:val="28"/>
          <w:szCs w:val="28"/>
        </w:rPr>
        <w:t>ЗАСЕДАНИЕ</w:t>
      </w:r>
    </w:p>
    <w:p w:rsidR="00AC2ACE" w:rsidRDefault="00AC2ACE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CE" w:rsidRDefault="00AC2ACE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ACE" w:rsidRPr="00E90240" w:rsidRDefault="00AC2ACE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25.11.2014 г. № 43/23</w:t>
      </w:r>
    </w:p>
    <w:p w:rsidR="00AC2ACE" w:rsidRPr="00E90240" w:rsidRDefault="00AC2ACE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0240">
        <w:rPr>
          <w:rFonts w:ascii="Times New Roman" w:hAnsi="Times New Roman"/>
          <w:sz w:val="28"/>
          <w:szCs w:val="28"/>
        </w:rPr>
        <w:t>п. Пелым</w:t>
      </w:r>
    </w:p>
    <w:p w:rsidR="00AC2ACE" w:rsidRPr="00E90240" w:rsidRDefault="00AC2ACE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 </w:t>
      </w:r>
    </w:p>
    <w:p w:rsidR="00AC2ACE" w:rsidRPr="00E90240" w:rsidRDefault="00AC2ACE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AC2ACE" w:rsidRPr="00E90240" w:rsidRDefault="00AC2ACE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городского округа Пелым от 24.12.2013 года № 136/16</w:t>
      </w:r>
    </w:p>
    <w:p w:rsidR="00AC2ACE" w:rsidRPr="00E90240" w:rsidRDefault="00AC2ACE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AC2ACE" w:rsidRPr="00E90240" w:rsidRDefault="00AC2ACE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на 2014 год и плановый период 2015-2016 годов»</w:t>
      </w:r>
    </w:p>
    <w:p w:rsidR="00AC2ACE" w:rsidRPr="00E90240" w:rsidRDefault="00AC2ACE" w:rsidP="004849AF">
      <w:pPr>
        <w:pStyle w:val="BodyText2"/>
        <w:rPr>
          <w:szCs w:val="28"/>
        </w:rPr>
      </w:pPr>
    </w:p>
    <w:p w:rsidR="00AC2ACE" w:rsidRPr="00E90240" w:rsidRDefault="00AC2ACE" w:rsidP="00387DC5">
      <w:pPr>
        <w:pStyle w:val="BodyText2"/>
        <w:ind w:firstLine="708"/>
        <w:rPr>
          <w:szCs w:val="28"/>
        </w:rPr>
      </w:pPr>
      <w:r w:rsidRPr="00E90240">
        <w:rPr>
          <w:szCs w:val="28"/>
        </w:rPr>
        <w:t xml:space="preserve">В соответствии с Бюджетным </w:t>
      </w:r>
      <w:hyperlink r:id="rId6" w:history="1">
        <w:r w:rsidRPr="00E90240">
          <w:rPr>
            <w:rStyle w:val="Hyperlink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Законом Свердловской области от </w:t>
      </w:r>
      <w:r w:rsidRPr="00D65958">
        <w:rPr>
          <w:szCs w:val="28"/>
        </w:rPr>
        <w:t>9</w:t>
      </w:r>
      <w:r>
        <w:rPr>
          <w:szCs w:val="28"/>
        </w:rPr>
        <w:t xml:space="preserve"> декабря 201</w:t>
      </w:r>
      <w:r w:rsidRPr="00D65958">
        <w:rPr>
          <w:szCs w:val="28"/>
        </w:rPr>
        <w:t>3</w:t>
      </w:r>
      <w:r>
        <w:rPr>
          <w:szCs w:val="28"/>
        </w:rPr>
        <w:t xml:space="preserve"> года № 1</w:t>
      </w:r>
      <w:r w:rsidRPr="00D65958">
        <w:rPr>
          <w:szCs w:val="28"/>
        </w:rPr>
        <w:t>25</w:t>
      </w:r>
      <w:r>
        <w:rPr>
          <w:szCs w:val="28"/>
        </w:rPr>
        <w:t>-ОЗ «Об областном бюджете на 201</w:t>
      </w:r>
      <w:r w:rsidRPr="00D65958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Pr="00D65958">
        <w:rPr>
          <w:szCs w:val="28"/>
        </w:rPr>
        <w:t>5</w:t>
      </w:r>
      <w:r>
        <w:rPr>
          <w:szCs w:val="28"/>
        </w:rPr>
        <w:t xml:space="preserve"> и 201</w:t>
      </w:r>
      <w:r w:rsidRPr="00D65958">
        <w:rPr>
          <w:szCs w:val="28"/>
        </w:rPr>
        <w:t>6</w:t>
      </w:r>
      <w:r>
        <w:rPr>
          <w:szCs w:val="28"/>
        </w:rPr>
        <w:t xml:space="preserve"> годов» (в ред. Закона Свердловской области от 06.06.2014 № 43-ОЗ),</w:t>
      </w:r>
      <w:r w:rsidRPr="0019541D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E478D8">
        <w:rPr>
          <w:szCs w:val="28"/>
        </w:rPr>
        <w:t xml:space="preserve"> Правительства Свердловской области от 20.10.2014 года № 373-ПП 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09 декабря 2013 года № 125-ОЗ «Об областном бюджете на 2014 год и плановый период 2015 и 2016 годов», по итогам </w:t>
      </w:r>
      <w:r w:rsidRPr="00E478D8">
        <w:rPr>
          <w:szCs w:val="28"/>
          <w:lang w:val="en-US"/>
        </w:rPr>
        <w:t>II</w:t>
      </w:r>
      <w:r w:rsidRPr="00E478D8">
        <w:rPr>
          <w:szCs w:val="28"/>
        </w:rPr>
        <w:t xml:space="preserve"> квартала 2014 года»</w:t>
      </w:r>
      <w:r w:rsidRPr="00E90240">
        <w:rPr>
          <w:szCs w:val="28"/>
        </w:rPr>
        <w:t xml:space="preserve"> руководствуясь статьей 54 Устава городского округа Пелым, Дума городского округа Пелым</w:t>
      </w:r>
    </w:p>
    <w:p w:rsidR="00AC2ACE" w:rsidRPr="00E90240" w:rsidRDefault="00AC2ACE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РЕШИЛА:</w:t>
      </w:r>
    </w:p>
    <w:p w:rsidR="00AC2ACE" w:rsidRPr="00E90240" w:rsidRDefault="00AC2ACE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</w:t>
      </w:r>
      <w:r w:rsidRPr="00E90240">
        <w:rPr>
          <w:rFonts w:ascii="Times New Roman" w:hAnsi="Times New Roman"/>
          <w:sz w:val="28"/>
          <w:szCs w:val="28"/>
        </w:rPr>
        <w:t xml:space="preserve"> доходы местног</w:t>
      </w:r>
      <w:r>
        <w:rPr>
          <w:rFonts w:ascii="Times New Roman" w:hAnsi="Times New Roman"/>
          <w:sz w:val="28"/>
          <w:szCs w:val="28"/>
        </w:rPr>
        <w:t>о бюджета на 2014 год  на  2 592 500</w:t>
      </w:r>
      <w:r w:rsidRPr="00E90240">
        <w:rPr>
          <w:rFonts w:ascii="Times New Roman" w:hAnsi="Times New Roman"/>
          <w:sz w:val="28"/>
          <w:szCs w:val="28"/>
        </w:rPr>
        <w:t xml:space="preserve"> рублей.</w:t>
      </w:r>
    </w:p>
    <w:p w:rsidR="00AC2ACE" w:rsidRPr="00E90240" w:rsidRDefault="00AC2ACE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</w:t>
      </w:r>
      <w:r w:rsidRPr="00E90240">
        <w:rPr>
          <w:rFonts w:ascii="Times New Roman" w:hAnsi="Times New Roman"/>
          <w:sz w:val="28"/>
          <w:szCs w:val="28"/>
        </w:rPr>
        <w:t xml:space="preserve"> расходы местного б</w:t>
      </w:r>
      <w:r>
        <w:rPr>
          <w:rFonts w:ascii="Times New Roman" w:hAnsi="Times New Roman"/>
          <w:sz w:val="28"/>
          <w:szCs w:val="28"/>
        </w:rPr>
        <w:t>юджета на 2014 год  на 2 592 500</w:t>
      </w:r>
      <w:r w:rsidRPr="00E90240">
        <w:rPr>
          <w:rFonts w:ascii="Times New Roman" w:hAnsi="Times New Roman"/>
          <w:sz w:val="28"/>
          <w:szCs w:val="28"/>
        </w:rPr>
        <w:t xml:space="preserve"> рублей.</w:t>
      </w:r>
    </w:p>
    <w:p w:rsidR="00AC2ACE" w:rsidRPr="00E90240" w:rsidRDefault="00AC2ACE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  Внести в решение Думы городского округа Пелым от 24.12.2013 года  № 136/16 «Об утверждении бюджета городского округа Пелым на 2014 год и плановый период 2015-2016 годов» следующие изменения:</w:t>
      </w:r>
    </w:p>
    <w:p w:rsidR="00AC2ACE" w:rsidRPr="00E90240" w:rsidRDefault="00AC2ACE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AC2ACE" w:rsidRPr="00E90240" w:rsidRDefault="00AC2ACE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</w:t>
      </w:r>
      <w:r>
        <w:rPr>
          <w:rFonts w:ascii="Times New Roman" w:hAnsi="Times New Roman"/>
          <w:sz w:val="28"/>
          <w:szCs w:val="28"/>
        </w:rPr>
        <w:t>тавляет: на 2014 год – 139 148 700</w:t>
      </w:r>
      <w:r w:rsidRPr="00E90240">
        <w:rPr>
          <w:rFonts w:ascii="Times New Roman" w:hAnsi="Times New Roman"/>
          <w:sz w:val="28"/>
          <w:szCs w:val="28"/>
        </w:rPr>
        <w:t xml:space="preserve"> рублей, в том числе объем межбюджетных трансферт</w:t>
      </w:r>
      <w:r>
        <w:rPr>
          <w:rFonts w:ascii="Times New Roman" w:hAnsi="Times New Roman"/>
          <w:sz w:val="28"/>
          <w:szCs w:val="28"/>
        </w:rPr>
        <w:t>ов из областного бюджета – 74 574 2</w:t>
      </w:r>
      <w:r w:rsidRPr="00E90240">
        <w:rPr>
          <w:rFonts w:ascii="Times New Roman" w:hAnsi="Times New Roman"/>
          <w:sz w:val="28"/>
          <w:szCs w:val="28"/>
        </w:rPr>
        <w:t>00 рублей;»;</w:t>
      </w:r>
    </w:p>
    <w:p w:rsidR="00AC2ACE" w:rsidRPr="00E90240" w:rsidRDefault="00AC2ACE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AC2ACE" w:rsidRDefault="00AC2ACE" w:rsidP="00A40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сос</w:t>
      </w:r>
      <w:r>
        <w:rPr>
          <w:rFonts w:ascii="Times New Roman" w:hAnsi="Times New Roman"/>
          <w:sz w:val="28"/>
          <w:szCs w:val="28"/>
        </w:rPr>
        <w:t>тавляет: на 2014 год – 147 929 397</w:t>
      </w:r>
      <w:r w:rsidRPr="00E90240">
        <w:rPr>
          <w:rFonts w:ascii="Times New Roman" w:hAnsi="Times New Roman"/>
          <w:sz w:val="28"/>
          <w:szCs w:val="28"/>
        </w:rPr>
        <w:t xml:space="preserve"> рублей, в том числе объем расходов, осуществляемых за счет субвенций из обл</w:t>
      </w:r>
      <w:r>
        <w:rPr>
          <w:rFonts w:ascii="Times New Roman" w:hAnsi="Times New Roman"/>
          <w:sz w:val="28"/>
          <w:szCs w:val="28"/>
        </w:rPr>
        <w:t>астного бюджета – 44 204 600</w:t>
      </w:r>
      <w:r w:rsidRPr="00E902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40">
        <w:rPr>
          <w:rFonts w:ascii="Times New Roman" w:hAnsi="Times New Roman"/>
          <w:sz w:val="28"/>
          <w:szCs w:val="28"/>
        </w:rPr>
        <w:t>рублей;»;</w:t>
      </w:r>
    </w:p>
    <w:p w:rsidR="00AC2ACE" w:rsidRPr="00E90240" w:rsidRDefault="00AC2ACE" w:rsidP="00FE72CC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Приложения 1, 4, 6, 9, </w:t>
      </w:r>
      <w:r w:rsidRPr="00E90240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AC2ACE" w:rsidRPr="00E90240" w:rsidRDefault="00AC2ACE" w:rsidP="00A401E7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AC2ACE" w:rsidRDefault="00AC2ACE" w:rsidP="003C7A22">
      <w:pPr>
        <w:autoSpaceDE w:val="0"/>
        <w:autoSpaceDN w:val="0"/>
        <w:adjustRightInd w:val="0"/>
        <w:spacing w:after="0"/>
      </w:pPr>
    </w:p>
    <w:p w:rsidR="00AC2ACE" w:rsidRDefault="00AC2ACE" w:rsidP="003C7A22">
      <w:pPr>
        <w:autoSpaceDE w:val="0"/>
        <w:autoSpaceDN w:val="0"/>
        <w:adjustRightInd w:val="0"/>
        <w:spacing w:after="0"/>
      </w:pPr>
    </w:p>
    <w:p w:rsidR="00AC2ACE" w:rsidRDefault="00AC2ACE" w:rsidP="003C7A22">
      <w:pPr>
        <w:autoSpaceDE w:val="0"/>
        <w:autoSpaceDN w:val="0"/>
        <w:adjustRightInd w:val="0"/>
        <w:spacing w:after="0"/>
      </w:pPr>
    </w:p>
    <w:p w:rsidR="00AC2ACE" w:rsidRDefault="00AC2ACE" w:rsidP="003C7A22">
      <w:pPr>
        <w:autoSpaceDE w:val="0"/>
        <w:autoSpaceDN w:val="0"/>
        <w:adjustRightInd w:val="0"/>
        <w:spacing w:after="0"/>
      </w:pPr>
    </w:p>
    <w:p w:rsidR="00AC2ACE" w:rsidRDefault="00AC2ACE" w:rsidP="003C7A22">
      <w:pPr>
        <w:autoSpaceDE w:val="0"/>
        <w:autoSpaceDN w:val="0"/>
        <w:adjustRightInd w:val="0"/>
        <w:spacing w:after="0"/>
      </w:pPr>
    </w:p>
    <w:p w:rsidR="00AC2ACE" w:rsidRDefault="00AC2ACE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D18DE">
        <w:rPr>
          <w:rFonts w:ascii="Times New Roman" w:hAnsi="Times New Roman"/>
          <w:sz w:val="28"/>
          <w:szCs w:val="28"/>
        </w:rPr>
        <w:t>Глава городского о</w:t>
      </w:r>
      <w:r>
        <w:rPr>
          <w:rFonts w:ascii="Times New Roman" w:hAnsi="Times New Roman"/>
          <w:sz w:val="28"/>
          <w:szCs w:val="28"/>
        </w:rPr>
        <w:t xml:space="preserve">круга Пелым  </w:t>
      </w:r>
      <w:r w:rsidRPr="008D18DE">
        <w:rPr>
          <w:rFonts w:ascii="Times New Roman" w:hAnsi="Times New Roman"/>
          <w:sz w:val="28"/>
          <w:szCs w:val="28"/>
        </w:rPr>
        <w:t xml:space="preserve">                                                           Ш.Т. Алиев </w:t>
      </w:r>
    </w:p>
    <w:p w:rsidR="00AC2ACE" w:rsidRDefault="00AC2ACE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C2ACE" w:rsidRDefault="00AC2ACE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C2ACE" w:rsidRDefault="00AC2ACE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Думы</w:t>
      </w:r>
    </w:p>
    <w:p w:rsidR="00AC2ACE" w:rsidRPr="008D18DE" w:rsidRDefault="00AC2ACE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           М.А. Щинов </w:t>
      </w:r>
    </w:p>
    <w:p w:rsidR="00AC2ACE" w:rsidRPr="00A35167" w:rsidRDefault="00AC2ACE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AC2ACE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267AB"/>
    <w:rsid w:val="00031A1B"/>
    <w:rsid w:val="00054347"/>
    <w:rsid w:val="0005510B"/>
    <w:rsid w:val="00057D13"/>
    <w:rsid w:val="000665F3"/>
    <w:rsid w:val="00092C05"/>
    <w:rsid w:val="00096979"/>
    <w:rsid w:val="000975D0"/>
    <w:rsid w:val="000A3764"/>
    <w:rsid w:val="000A7DA3"/>
    <w:rsid w:val="000B6DEC"/>
    <w:rsid w:val="000D10AB"/>
    <w:rsid w:val="000E4544"/>
    <w:rsid w:val="000F03B2"/>
    <w:rsid w:val="001029DA"/>
    <w:rsid w:val="00122D94"/>
    <w:rsid w:val="001303ED"/>
    <w:rsid w:val="0015246D"/>
    <w:rsid w:val="00155F27"/>
    <w:rsid w:val="00161585"/>
    <w:rsid w:val="001763B5"/>
    <w:rsid w:val="0018112F"/>
    <w:rsid w:val="0018332D"/>
    <w:rsid w:val="0019541D"/>
    <w:rsid w:val="00195931"/>
    <w:rsid w:val="001B79A9"/>
    <w:rsid w:val="001F294C"/>
    <w:rsid w:val="001F7182"/>
    <w:rsid w:val="00221976"/>
    <w:rsid w:val="00221ECE"/>
    <w:rsid w:val="00255879"/>
    <w:rsid w:val="00257E52"/>
    <w:rsid w:val="002655E7"/>
    <w:rsid w:val="00267ECC"/>
    <w:rsid w:val="002772AB"/>
    <w:rsid w:val="00280C7F"/>
    <w:rsid w:val="002A7CDF"/>
    <w:rsid w:val="002B2A20"/>
    <w:rsid w:val="002B6108"/>
    <w:rsid w:val="002C1F7F"/>
    <w:rsid w:val="002C4632"/>
    <w:rsid w:val="002D7D38"/>
    <w:rsid w:val="00300365"/>
    <w:rsid w:val="0030275E"/>
    <w:rsid w:val="00303B72"/>
    <w:rsid w:val="00306D36"/>
    <w:rsid w:val="00323EB9"/>
    <w:rsid w:val="003264DD"/>
    <w:rsid w:val="00344451"/>
    <w:rsid w:val="003467A3"/>
    <w:rsid w:val="003661A5"/>
    <w:rsid w:val="0036776F"/>
    <w:rsid w:val="003720F3"/>
    <w:rsid w:val="00382E53"/>
    <w:rsid w:val="00387DC5"/>
    <w:rsid w:val="00391F22"/>
    <w:rsid w:val="003A4379"/>
    <w:rsid w:val="003C7A22"/>
    <w:rsid w:val="0040150D"/>
    <w:rsid w:val="00401CBA"/>
    <w:rsid w:val="00411F31"/>
    <w:rsid w:val="00424485"/>
    <w:rsid w:val="00437F03"/>
    <w:rsid w:val="004452FC"/>
    <w:rsid w:val="00447405"/>
    <w:rsid w:val="00447EE7"/>
    <w:rsid w:val="00455816"/>
    <w:rsid w:val="00460B52"/>
    <w:rsid w:val="00464983"/>
    <w:rsid w:val="00470F6A"/>
    <w:rsid w:val="00471EEC"/>
    <w:rsid w:val="00474CE7"/>
    <w:rsid w:val="004849AF"/>
    <w:rsid w:val="00493D6C"/>
    <w:rsid w:val="00497E4E"/>
    <w:rsid w:val="004B37A4"/>
    <w:rsid w:val="004B4543"/>
    <w:rsid w:val="004B5AC2"/>
    <w:rsid w:val="004D22A2"/>
    <w:rsid w:val="004D3A6F"/>
    <w:rsid w:val="004E1F65"/>
    <w:rsid w:val="00503BE7"/>
    <w:rsid w:val="0054115D"/>
    <w:rsid w:val="0054672B"/>
    <w:rsid w:val="00546FE5"/>
    <w:rsid w:val="0055494E"/>
    <w:rsid w:val="00565B6E"/>
    <w:rsid w:val="00565BAE"/>
    <w:rsid w:val="0057177A"/>
    <w:rsid w:val="00574FD9"/>
    <w:rsid w:val="00575494"/>
    <w:rsid w:val="005976E5"/>
    <w:rsid w:val="005A23EF"/>
    <w:rsid w:val="005A34D1"/>
    <w:rsid w:val="005A731E"/>
    <w:rsid w:val="005D1B75"/>
    <w:rsid w:val="005D6046"/>
    <w:rsid w:val="005E0940"/>
    <w:rsid w:val="005E7CA5"/>
    <w:rsid w:val="005E7D96"/>
    <w:rsid w:val="005F5B8E"/>
    <w:rsid w:val="00602B70"/>
    <w:rsid w:val="00630F8E"/>
    <w:rsid w:val="006338CF"/>
    <w:rsid w:val="006404DE"/>
    <w:rsid w:val="00644FBB"/>
    <w:rsid w:val="0065364C"/>
    <w:rsid w:val="00666AB5"/>
    <w:rsid w:val="006864F6"/>
    <w:rsid w:val="006A4B9F"/>
    <w:rsid w:val="006A5FCD"/>
    <w:rsid w:val="006B0116"/>
    <w:rsid w:val="006B5CAE"/>
    <w:rsid w:val="006B7D35"/>
    <w:rsid w:val="006C43E7"/>
    <w:rsid w:val="0070224A"/>
    <w:rsid w:val="007025D8"/>
    <w:rsid w:val="00714A4A"/>
    <w:rsid w:val="00726B20"/>
    <w:rsid w:val="007278F6"/>
    <w:rsid w:val="0076018B"/>
    <w:rsid w:val="007931A2"/>
    <w:rsid w:val="00795828"/>
    <w:rsid w:val="00795CC7"/>
    <w:rsid w:val="007A41F1"/>
    <w:rsid w:val="007C7D06"/>
    <w:rsid w:val="007D677E"/>
    <w:rsid w:val="00804E7C"/>
    <w:rsid w:val="008431C0"/>
    <w:rsid w:val="008617C8"/>
    <w:rsid w:val="00891321"/>
    <w:rsid w:val="008C3CC0"/>
    <w:rsid w:val="008C584B"/>
    <w:rsid w:val="008C68A5"/>
    <w:rsid w:val="008D18DE"/>
    <w:rsid w:val="008E29F1"/>
    <w:rsid w:val="008F0A15"/>
    <w:rsid w:val="008F667A"/>
    <w:rsid w:val="0092663C"/>
    <w:rsid w:val="00932143"/>
    <w:rsid w:val="00937A20"/>
    <w:rsid w:val="00946264"/>
    <w:rsid w:val="00952A2A"/>
    <w:rsid w:val="009554F2"/>
    <w:rsid w:val="009609D1"/>
    <w:rsid w:val="00973668"/>
    <w:rsid w:val="00976D8E"/>
    <w:rsid w:val="00997451"/>
    <w:rsid w:val="009B4CD1"/>
    <w:rsid w:val="009F7D15"/>
    <w:rsid w:val="00A17F8C"/>
    <w:rsid w:val="00A20F23"/>
    <w:rsid w:val="00A25AFC"/>
    <w:rsid w:val="00A27BEA"/>
    <w:rsid w:val="00A35167"/>
    <w:rsid w:val="00A401E7"/>
    <w:rsid w:val="00A42190"/>
    <w:rsid w:val="00A51E30"/>
    <w:rsid w:val="00A522A4"/>
    <w:rsid w:val="00A55EA2"/>
    <w:rsid w:val="00A841CB"/>
    <w:rsid w:val="00A91EEC"/>
    <w:rsid w:val="00A9739E"/>
    <w:rsid w:val="00A97B3E"/>
    <w:rsid w:val="00AA076C"/>
    <w:rsid w:val="00AA1528"/>
    <w:rsid w:val="00AA7A1F"/>
    <w:rsid w:val="00AB29F4"/>
    <w:rsid w:val="00AC2ACE"/>
    <w:rsid w:val="00AD1B7D"/>
    <w:rsid w:val="00AE2F92"/>
    <w:rsid w:val="00B11AA9"/>
    <w:rsid w:val="00B14556"/>
    <w:rsid w:val="00B34B08"/>
    <w:rsid w:val="00B361F2"/>
    <w:rsid w:val="00B43B55"/>
    <w:rsid w:val="00B53123"/>
    <w:rsid w:val="00B62E01"/>
    <w:rsid w:val="00B81EC5"/>
    <w:rsid w:val="00BA732C"/>
    <w:rsid w:val="00BB41C9"/>
    <w:rsid w:val="00BB45B3"/>
    <w:rsid w:val="00BC2F4D"/>
    <w:rsid w:val="00BD568A"/>
    <w:rsid w:val="00BF621E"/>
    <w:rsid w:val="00C428A1"/>
    <w:rsid w:val="00C45FE3"/>
    <w:rsid w:val="00C54B5F"/>
    <w:rsid w:val="00C877FC"/>
    <w:rsid w:val="00CB12D8"/>
    <w:rsid w:val="00CC3FEA"/>
    <w:rsid w:val="00CC4F2C"/>
    <w:rsid w:val="00CD35B7"/>
    <w:rsid w:val="00CE66F4"/>
    <w:rsid w:val="00D11C74"/>
    <w:rsid w:val="00D26E4F"/>
    <w:rsid w:val="00D65958"/>
    <w:rsid w:val="00D7135F"/>
    <w:rsid w:val="00D71F73"/>
    <w:rsid w:val="00D83D48"/>
    <w:rsid w:val="00D83F44"/>
    <w:rsid w:val="00D86425"/>
    <w:rsid w:val="00DB619A"/>
    <w:rsid w:val="00DB7440"/>
    <w:rsid w:val="00DC59A6"/>
    <w:rsid w:val="00DE35DC"/>
    <w:rsid w:val="00DF138F"/>
    <w:rsid w:val="00E040C4"/>
    <w:rsid w:val="00E1667D"/>
    <w:rsid w:val="00E3019C"/>
    <w:rsid w:val="00E37809"/>
    <w:rsid w:val="00E478D8"/>
    <w:rsid w:val="00E90240"/>
    <w:rsid w:val="00E92CBD"/>
    <w:rsid w:val="00E97033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F42787"/>
    <w:rsid w:val="00F5798B"/>
    <w:rsid w:val="00FA37AA"/>
    <w:rsid w:val="00FC635A"/>
    <w:rsid w:val="00FD0FB8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384</Words>
  <Characters>2194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10</cp:revision>
  <cp:lastPrinted>2014-11-27T05:23:00Z</cp:lastPrinted>
  <dcterms:created xsi:type="dcterms:W3CDTF">2014-11-20T09:49:00Z</dcterms:created>
  <dcterms:modified xsi:type="dcterms:W3CDTF">2014-11-27T05:25:00Z</dcterms:modified>
</cp:coreProperties>
</file>