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130" w:rsidRDefault="003139CB" w:rsidP="00C42130">
      <w:pPr>
        <w:jc w:val="both"/>
        <w:rPr>
          <w:color w:val="000000"/>
        </w:rPr>
      </w:pPr>
      <w:r>
        <w:rPr>
          <w:noProof/>
          <w:color w:val="000000"/>
        </w:rPr>
        <w:drawing>
          <wp:anchor distT="0" distB="0" distL="114300" distR="114300" simplePos="0" relativeHeight="251658240" behindDoc="0" locked="0" layoutInCell="1" allowOverlap="1">
            <wp:simplePos x="0" y="0"/>
            <wp:positionH relativeFrom="column">
              <wp:posOffset>2807970</wp:posOffset>
            </wp:positionH>
            <wp:positionV relativeFrom="paragraph">
              <wp:posOffset>-327025</wp:posOffset>
            </wp:positionV>
            <wp:extent cx="650240" cy="914400"/>
            <wp:effectExtent l="1905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srcRect/>
                    <a:stretch>
                      <a:fillRect/>
                    </a:stretch>
                  </pic:blipFill>
                  <pic:spPr bwMode="auto">
                    <a:xfrm>
                      <a:off x="0" y="0"/>
                      <a:ext cx="650240" cy="914400"/>
                    </a:xfrm>
                    <a:prstGeom prst="rect">
                      <a:avLst/>
                    </a:prstGeom>
                    <a:noFill/>
                    <a:ln w="9525">
                      <a:noFill/>
                      <a:miter lim="800000"/>
                      <a:headEnd/>
                      <a:tailEnd/>
                    </a:ln>
                  </pic:spPr>
                </pic:pic>
              </a:graphicData>
            </a:graphic>
          </wp:anchor>
        </w:drawing>
      </w:r>
    </w:p>
    <w:p w:rsidR="003139CB" w:rsidRDefault="003139CB" w:rsidP="00C42130">
      <w:pPr>
        <w:jc w:val="both"/>
        <w:rPr>
          <w:color w:val="000000"/>
        </w:rPr>
      </w:pPr>
    </w:p>
    <w:p w:rsidR="003139CB" w:rsidRDefault="003139CB" w:rsidP="00C42130">
      <w:pPr>
        <w:jc w:val="both"/>
        <w:rPr>
          <w:color w:val="000000"/>
        </w:rPr>
      </w:pPr>
    </w:p>
    <w:p w:rsidR="003139CB" w:rsidRDefault="003139CB" w:rsidP="00C42130">
      <w:pPr>
        <w:jc w:val="both"/>
        <w:rPr>
          <w:color w:val="000000"/>
        </w:rPr>
      </w:pPr>
    </w:p>
    <w:p w:rsidR="003139CB" w:rsidRPr="0067419B" w:rsidRDefault="003139CB" w:rsidP="003139CB">
      <w:pPr>
        <w:jc w:val="center"/>
        <w:rPr>
          <w:b/>
          <w:color w:val="000000"/>
          <w:szCs w:val="28"/>
        </w:rPr>
      </w:pPr>
      <w:r w:rsidRPr="0067419B">
        <w:rPr>
          <w:b/>
          <w:color w:val="000000"/>
          <w:szCs w:val="28"/>
        </w:rPr>
        <w:t>ДУМА ГОРОДСКОГО ОКРУГА ПЕЛЫМ</w:t>
      </w:r>
    </w:p>
    <w:p w:rsidR="003139CB" w:rsidRPr="0067419B" w:rsidRDefault="003139CB" w:rsidP="003139CB">
      <w:pPr>
        <w:pBdr>
          <w:bottom w:val="single" w:sz="12" w:space="1" w:color="auto"/>
        </w:pBdr>
        <w:jc w:val="center"/>
        <w:rPr>
          <w:b/>
          <w:color w:val="000000"/>
          <w:szCs w:val="28"/>
        </w:rPr>
      </w:pPr>
      <w:r>
        <w:rPr>
          <w:b/>
          <w:color w:val="000000"/>
          <w:szCs w:val="28"/>
        </w:rPr>
        <w:t>СЕДЬМОЙ СОЗЫВ</w:t>
      </w:r>
    </w:p>
    <w:p w:rsidR="003139CB" w:rsidRPr="0067419B" w:rsidRDefault="003139CB" w:rsidP="003139CB">
      <w:pPr>
        <w:jc w:val="center"/>
        <w:rPr>
          <w:b/>
          <w:szCs w:val="28"/>
        </w:rPr>
      </w:pPr>
      <w:r w:rsidRPr="0067419B">
        <w:rPr>
          <w:b/>
          <w:szCs w:val="28"/>
        </w:rPr>
        <w:t xml:space="preserve"> </w:t>
      </w:r>
      <w:r>
        <w:rPr>
          <w:b/>
          <w:szCs w:val="28"/>
        </w:rPr>
        <w:t>ВОСЬМОЕ</w:t>
      </w:r>
      <w:r w:rsidRPr="0067419B">
        <w:rPr>
          <w:b/>
          <w:szCs w:val="28"/>
        </w:rPr>
        <w:t xml:space="preserve"> ЗАСЕДАНИЕ </w:t>
      </w:r>
    </w:p>
    <w:p w:rsidR="003139CB" w:rsidRPr="0067419B" w:rsidRDefault="003139CB" w:rsidP="003139CB">
      <w:pPr>
        <w:jc w:val="center"/>
        <w:rPr>
          <w:b/>
          <w:sz w:val="26"/>
          <w:szCs w:val="26"/>
        </w:rPr>
      </w:pPr>
    </w:p>
    <w:p w:rsidR="003139CB" w:rsidRPr="0067419B" w:rsidRDefault="003139CB" w:rsidP="003139CB">
      <w:pPr>
        <w:jc w:val="center"/>
        <w:rPr>
          <w:b/>
          <w:szCs w:val="28"/>
        </w:rPr>
      </w:pPr>
      <w:r w:rsidRPr="0067419B">
        <w:rPr>
          <w:b/>
          <w:szCs w:val="28"/>
        </w:rPr>
        <w:t>РЕШЕНИ</w:t>
      </w:r>
      <w:r>
        <w:rPr>
          <w:b/>
          <w:szCs w:val="28"/>
        </w:rPr>
        <w:t>Е</w:t>
      </w:r>
    </w:p>
    <w:p w:rsidR="003139CB" w:rsidRPr="0067419B" w:rsidRDefault="003139CB" w:rsidP="003139CB">
      <w:pPr>
        <w:jc w:val="both"/>
        <w:rPr>
          <w:b/>
          <w:szCs w:val="28"/>
        </w:rPr>
      </w:pPr>
    </w:p>
    <w:p w:rsidR="003139CB" w:rsidRDefault="003139CB" w:rsidP="003139CB">
      <w:pPr>
        <w:jc w:val="both"/>
        <w:rPr>
          <w:szCs w:val="28"/>
        </w:rPr>
      </w:pPr>
      <w:r>
        <w:rPr>
          <w:szCs w:val="28"/>
        </w:rPr>
        <w:t>о</w:t>
      </w:r>
      <w:r w:rsidRPr="001674A0">
        <w:rPr>
          <w:szCs w:val="28"/>
        </w:rPr>
        <w:t>т</w:t>
      </w:r>
      <w:r>
        <w:rPr>
          <w:szCs w:val="28"/>
        </w:rPr>
        <w:t xml:space="preserve"> </w:t>
      </w:r>
      <w:r w:rsidR="003A061F">
        <w:rPr>
          <w:szCs w:val="28"/>
        </w:rPr>
        <w:t xml:space="preserve">19.05.2022 </w:t>
      </w:r>
      <w:r w:rsidRPr="00932D2F">
        <w:rPr>
          <w:szCs w:val="28"/>
        </w:rPr>
        <w:t>г.</w:t>
      </w:r>
      <w:r w:rsidRPr="001674A0">
        <w:rPr>
          <w:szCs w:val="28"/>
        </w:rPr>
        <w:t xml:space="preserve"> № </w:t>
      </w:r>
      <w:r>
        <w:rPr>
          <w:szCs w:val="28"/>
        </w:rPr>
        <w:t xml:space="preserve"> </w:t>
      </w:r>
      <w:r w:rsidR="003A061F">
        <w:rPr>
          <w:szCs w:val="28"/>
        </w:rPr>
        <w:t>22/8</w:t>
      </w:r>
    </w:p>
    <w:p w:rsidR="003139CB" w:rsidRPr="001674A0" w:rsidRDefault="003139CB" w:rsidP="003139CB">
      <w:pPr>
        <w:jc w:val="both"/>
        <w:rPr>
          <w:szCs w:val="28"/>
        </w:rPr>
      </w:pPr>
      <w:r w:rsidRPr="001674A0">
        <w:rPr>
          <w:szCs w:val="28"/>
        </w:rPr>
        <w:t>п. Пелым</w:t>
      </w:r>
    </w:p>
    <w:p w:rsidR="003139CB" w:rsidRPr="001674A0" w:rsidRDefault="003139CB" w:rsidP="003139CB">
      <w:pPr>
        <w:jc w:val="both"/>
        <w:rPr>
          <w:szCs w:val="28"/>
          <w:u w:val="single"/>
        </w:rPr>
      </w:pPr>
    </w:p>
    <w:p w:rsidR="003139CB" w:rsidRPr="0067419B" w:rsidRDefault="003139CB" w:rsidP="003139CB">
      <w:pPr>
        <w:tabs>
          <w:tab w:val="left" w:pos="510"/>
          <w:tab w:val="left" w:pos="2020"/>
        </w:tabs>
        <w:rPr>
          <w:b/>
          <w:szCs w:val="28"/>
        </w:rPr>
      </w:pPr>
      <w:r w:rsidRPr="0067419B">
        <w:rPr>
          <w:b/>
          <w:szCs w:val="28"/>
        </w:rPr>
        <w:t>Об отчете главы городского округа Пелым</w:t>
      </w:r>
    </w:p>
    <w:p w:rsidR="003139CB" w:rsidRDefault="003139CB" w:rsidP="003139CB">
      <w:pPr>
        <w:tabs>
          <w:tab w:val="left" w:pos="510"/>
          <w:tab w:val="left" w:pos="2020"/>
        </w:tabs>
        <w:rPr>
          <w:b/>
          <w:szCs w:val="28"/>
        </w:rPr>
      </w:pPr>
      <w:r w:rsidRPr="0067419B">
        <w:rPr>
          <w:b/>
          <w:szCs w:val="28"/>
        </w:rPr>
        <w:t>о результатах его деятельности</w:t>
      </w:r>
      <w:r>
        <w:rPr>
          <w:b/>
          <w:szCs w:val="28"/>
        </w:rPr>
        <w:t xml:space="preserve">, деятельности </w:t>
      </w:r>
    </w:p>
    <w:p w:rsidR="003139CB" w:rsidRPr="0067419B" w:rsidRDefault="003139CB" w:rsidP="003139CB">
      <w:pPr>
        <w:tabs>
          <w:tab w:val="left" w:pos="510"/>
          <w:tab w:val="left" w:pos="2020"/>
        </w:tabs>
        <w:rPr>
          <w:b/>
          <w:szCs w:val="28"/>
        </w:rPr>
      </w:pPr>
      <w:r>
        <w:rPr>
          <w:b/>
          <w:szCs w:val="28"/>
        </w:rPr>
        <w:t>администрации городского округа Пелым</w:t>
      </w:r>
      <w:r w:rsidRPr="0067419B">
        <w:rPr>
          <w:b/>
          <w:szCs w:val="28"/>
        </w:rPr>
        <w:t xml:space="preserve"> за 20</w:t>
      </w:r>
      <w:r>
        <w:rPr>
          <w:b/>
          <w:szCs w:val="28"/>
        </w:rPr>
        <w:t>21 год</w:t>
      </w:r>
    </w:p>
    <w:p w:rsidR="003139CB" w:rsidRPr="001674A0" w:rsidRDefault="003139CB" w:rsidP="003139CB">
      <w:pPr>
        <w:tabs>
          <w:tab w:val="left" w:pos="1418"/>
        </w:tabs>
        <w:jc w:val="center"/>
        <w:rPr>
          <w:szCs w:val="28"/>
        </w:rPr>
      </w:pPr>
    </w:p>
    <w:p w:rsidR="003139CB" w:rsidRPr="001674A0" w:rsidRDefault="003139CB" w:rsidP="003139CB">
      <w:pPr>
        <w:tabs>
          <w:tab w:val="left" w:pos="0"/>
          <w:tab w:val="left" w:pos="2020"/>
        </w:tabs>
        <w:ind w:firstLine="567"/>
        <w:jc w:val="both"/>
        <w:rPr>
          <w:color w:val="000000"/>
          <w:szCs w:val="28"/>
        </w:rPr>
      </w:pPr>
      <w:r w:rsidRPr="001674A0">
        <w:rPr>
          <w:bCs/>
          <w:szCs w:val="28"/>
        </w:rPr>
        <w:t>В соответствии</w:t>
      </w:r>
      <w:r w:rsidRPr="001674A0">
        <w:rPr>
          <w:szCs w:val="28"/>
        </w:rPr>
        <w:t xml:space="preserve"> с</w:t>
      </w:r>
      <w:r>
        <w:rPr>
          <w:szCs w:val="28"/>
        </w:rPr>
        <w:t xml:space="preserve">о статьями 35 и 36 </w:t>
      </w:r>
      <w:r>
        <w:rPr>
          <w:color w:val="000000"/>
          <w:szCs w:val="28"/>
        </w:rPr>
        <w:t>Федерального закона</w:t>
      </w:r>
      <w:r w:rsidRPr="001674A0">
        <w:rPr>
          <w:color w:val="000000"/>
          <w:szCs w:val="28"/>
        </w:rPr>
        <w:t xml:space="preserve"> от 06</w:t>
      </w:r>
      <w:r>
        <w:rPr>
          <w:color w:val="000000"/>
          <w:szCs w:val="28"/>
        </w:rPr>
        <w:t xml:space="preserve"> октября </w:t>
      </w:r>
      <w:r w:rsidRPr="001674A0">
        <w:rPr>
          <w:color w:val="000000"/>
          <w:szCs w:val="28"/>
        </w:rPr>
        <w:t xml:space="preserve">2003 года № 131-ФЗ «Об общих принципах организации местного самоуправления в Российской Федерации», </w:t>
      </w:r>
      <w:r w:rsidRPr="001674A0">
        <w:rPr>
          <w:szCs w:val="28"/>
        </w:rPr>
        <w:t xml:space="preserve">Положением </w:t>
      </w:r>
      <w:r>
        <w:rPr>
          <w:szCs w:val="28"/>
        </w:rPr>
        <w:t>о</w:t>
      </w:r>
      <w:r w:rsidRPr="001674A0">
        <w:rPr>
          <w:szCs w:val="28"/>
        </w:rPr>
        <w:t xml:space="preserve"> бюджетном процессе в городском округе Пелы</w:t>
      </w:r>
      <w:r>
        <w:rPr>
          <w:szCs w:val="28"/>
        </w:rPr>
        <w:t xml:space="preserve">м, утвержденным решением Думы городского округа </w:t>
      </w:r>
      <w:r w:rsidRPr="001674A0">
        <w:rPr>
          <w:szCs w:val="28"/>
        </w:rPr>
        <w:t>Пелым от 19.06.2012</w:t>
      </w:r>
      <w:r>
        <w:rPr>
          <w:szCs w:val="28"/>
        </w:rPr>
        <w:t xml:space="preserve"> </w:t>
      </w:r>
      <w:r w:rsidRPr="001674A0">
        <w:rPr>
          <w:szCs w:val="28"/>
        </w:rPr>
        <w:t xml:space="preserve">г. №27/3, </w:t>
      </w:r>
      <w:r>
        <w:rPr>
          <w:szCs w:val="28"/>
        </w:rPr>
        <w:t xml:space="preserve">руководствуясь </w:t>
      </w:r>
      <w:r w:rsidRPr="001674A0">
        <w:rPr>
          <w:szCs w:val="28"/>
        </w:rPr>
        <w:t xml:space="preserve">Уставом городского округа Пелым, Дума городского округа Пелым </w:t>
      </w:r>
    </w:p>
    <w:p w:rsidR="003139CB" w:rsidRPr="00932D2F" w:rsidRDefault="003139CB" w:rsidP="003139CB">
      <w:pPr>
        <w:autoSpaceDE w:val="0"/>
        <w:autoSpaceDN w:val="0"/>
        <w:adjustRightInd w:val="0"/>
        <w:jc w:val="both"/>
        <w:rPr>
          <w:b/>
          <w:szCs w:val="28"/>
        </w:rPr>
      </w:pPr>
      <w:r w:rsidRPr="00932D2F">
        <w:rPr>
          <w:b/>
          <w:szCs w:val="28"/>
        </w:rPr>
        <w:t>РЕШИЛА:</w:t>
      </w:r>
    </w:p>
    <w:p w:rsidR="003139CB" w:rsidRDefault="003139CB" w:rsidP="003139CB">
      <w:pPr>
        <w:numPr>
          <w:ilvl w:val="0"/>
          <w:numId w:val="41"/>
        </w:numPr>
        <w:tabs>
          <w:tab w:val="left" w:pos="-1134"/>
        </w:tabs>
        <w:ind w:left="0" w:firstLine="567"/>
        <w:jc w:val="both"/>
        <w:rPr>
          <w:szCs w:val="28"/>
        </w:rPr>
      </w:pPr>
      <w:r>
        <w:rPr>
          <w:szCs w:val="28"/>
        </w:rPr>
        <w:t>Отчет главы городского округа Пелым о результатах его деятельности, деятельности администрации городского округа Пелым за 2021 год принять к сведению (прилагается).</w:t>
      </w:r>
    </w:p>
    <w:p w:rsidR="003139CB" w:rsidRDefault="003139CB" w:rsidP="003139CB">
      <w:pPr>
        <w:numPr>
          <w:ilvl w:val="0"/>
          <w:numId w:val="41"/>
        </w:numPr>
        <w:tabs>
          <w:tab w:val="left" w:pos="-1134"/>
        </w:tabs>
        <w:ind w:left="0" w:firstLine="567"/>
        <w:jc w:val="both"/>
        <w:rPr>
          <w:szCs w:val="28"/>
        </w:rPr>
      </w:pPr>
      <w:r>
        <w:rPr>
          <w:szCs w:val="28"/>
        </w:rPr>
        <w:t>Деятельность главы городского округа Пелым, деятельность администрации городского округа Пелым за 2021 год признать удовлетворительной.</w:t>
      </w:r>
    </w:p>
    <w:p w:rsidR="003139CB" w:rsidRPr="00C02911" w:rsidRDefault="003139CB" w:rsidP="003139CB">
      <w:pPr>
        <w:numPr>
          <w:ilvl w:val="0"/>
          <w:numId w:val="41"/>
        </w:numPr>
        <w:tabs>
          <w:tab w:val="left" w:pos="-1134"/>
        </w:tabs>
        <w:ind w:left="0" w:firstLine="567"/>
        <w:jc w:val="both"/>
        <w:rPr>
          <w:szCs w:val="28"/>
        </w:rPr>
      </w:pPr>
      <w:r w:rsidRPr="00C02911">
        <w:rPr>
          <w:szCs w:val="28"/>
        </w:rPr>
        <w:t>Настоящее решение вступает в силу после официального опубликования.</w:t>
      </w:r>
    </w:p>
    <w:p w:rsidR="003139CB" w:rsidRPr="0014577E" w:rsidRDefault="00660952" w:rsidP="003139CB">
      <w:pPr>
        <w:ind w:firstLine="567"/>
        <w:jc w:val="both"/>
        <w:rPr>
          <w:szCs w:val="28"/>
        </w:rPr>
      </w:pPr>
      <w:r>
        <w:rPr>
          <w:szCs w:val="28"/>
        </w:rPr>
        <w:t>4</w:t>
      </w:r>
      <w:r w:rsidR="003139CB">
        <w:rPr>
          <w:szCs w:val="28"/>
        </w:rPr>
        <w:t xml:space="preserve">. </w:t>
      </w:r>
      <w:r w:rsidR="003139CB" w:rsidRPr="0014577E">
        <w:rPr>
          <w:szCs w:val="28"/>
        </w:rPr>
        <w:t>Опубликовать настоящее решение в газете «Пелымский вестник», разместить на официальном сайте городского округа Пелым в информационно – телекоммуникационной сети «Интернет».</w:t>
      </w:r>
    </w:p>
    <w:p w:rsidR="003139CB" w:rsidRDefault="003139CB" w:rsidP="003139CB">
      <w:pPr>
        <w:autoSpaceDE w:val="0"/>
        <w:autoSpaceDN w:val="0"/>
        <w:adjustRightInd w:val="0"/>
        <w:ind w:firstLine="546"/>
        <w:jc w:val="both"/>
        <w:rPr>
          <w:szCs w:val="28"/>
        </w:rPr>
      </w:pPr>
    </w:p>
    <w:p w:rsidR="003139CB" w:rsidRPr="0014577E" w:rsidRDefault="003139CB" w:rsidP="003139CB">
      <w:pPr>
        <w:autoSpaceDE w:val="0"/>
        <w:autoSpaceDN w:val="0"/>
        <w:adjustRightInd w:val="0"/>
        <w:ind w:firstLine="546"/>
        <w:jc w:val="both"/>
        <w:rPr>
          <w:szCs w:val="28"/>
        </w:rPr>
      </w:pPr>
    </w:p>
    <w:p w:rsidR="003139CB" w:rsidRPr="0014577E" w:rsidRDefault="003139CB" w:rsidP="003139CB">
      <w:pPr>
        <w:autoSpaceDE w:val="0"/>
        <w:autoSpaceDN w:val="0"/>
        <w:adjustRightInd w:val="0"/>
        <w:jc w:val="both"/>
        <w:rPr>
          <w:sz w:val="26"/>
          <w:szCs w:val="26"/>
        </w:rPr>
      </w:pPr>
    </w:p>
    <w:tbl>
      <w:tblPr>
        <w:tblW w:w="0" w:type="auto"/>
        <w:tblLook w:val="01E0"/>
      </w:tblPr>
      <w:tblGrid>
        <w:gridCol w:w="4926"/>
        <w:gridCol w:w="4927"/>
      </w:tblGrid>
      <w:tr w:rsidR="003139CB" w:rsidRPr="00812F7A" w:rsidTr="00662286">
        <w:trPr>
          <w:trHeight w:val="1293"/>
        </w:trPr>
        <w:tc>
          <w:tcPr>
            <w:tcW w:w="4926" w:type="dxa"/>
          </w:tcPr>
          <w:p w:rsidR="003139CB" w:rsidRPr="00812F7A" w:rsidRDefault="003139CB" w:rsidP="00662286">
            <w:pPr>
              <w:rPr>
                <w:szCs w:val="28"/>
              </w:rPr>
            </w:pPr>
            <w:r w:rsidRPr="00812F7A">
              <w:rPr>
                <w:szCs w:val="28"/>
              </w:rPr>
              <w:t xml:space="preserve">Глава городского округа Пелым </w:t>
            </w:r>
          </w:p>
          <w:p w:rsidR="003139CB" w:rsidRPr="00812F7A" w:rsidRDefault="003139CB" w:rsidP="00662286">
            <w:pPr>
              <w:jc w:val="right"/>
              <w:rPr>
                <w:szCs w:val="28"/>
              </w:rPr>
            </w:pPr>
          </w:p>
          <w:p w:rsidR="003139CB" w:rsidRPr="00812F7A" w:rsidRDefault="003139CB" w:rsidP="00662286">
            <w:pPr>
              <w:jc w:val="center"/>
              <w:rPr>
                <w:szCs w:val="28"/>
              </w:rPr>
            </w:pPr>
            <w:r w:rsidRPr="00812F7A">
              <w:rPr>
                <w:szCs w:val="28"/>
              </w:rPr>
              <w:t xml:space="preserve">                   </w:t>
            </w:r>
          </w:p>
          <w:p w:rsidR="003139CB" w:rsidRPr="00812F7A" w:rsidRDefault="003139CB" w:rsidP="00662286">
            <w:pPr>
              <w:jc w:val="center"/>
              <w:rPr>
                <w:szCs w:val="28"/>
              </w:rPr>
            </w:pPr>
            <w:r w:rsidRPr="00812F7A">
              <w:rPr>
                <w:szCs w:val="28"/>
              </w:rPr>
              <w:t xml:space="preserve">                        Ш.Т. Алиев </w:t>
            </w:r>
          </w:p>
        </w:tc>
        <w:tc>
          <w:tcPr>
            <w:tcW w:w="4927" w:type="dxa"/>
          </w:tcPr>
          <w:p w:rsidR="003139CB" w:rsidRPr="00812F7A" w:rsidRDefault="003139CB" w:rsidP="00662286">
            <w:pPr>
              <w:rPr>
                <w:szCs w:val="28"/>
              </w:rPr>
            </w:pPr>
            <w:r>
              <w:rPr>
                <w:szCs w:val="28"/>
              </w:rPr>
              <w:t>П</w:t>
            </w:r>
            <w:r w:rsidRPr="00812F7A">
              <w:rPr>
                <w:szCs w:val="28"/>
              </w:rPr>
              <w:t>редседател</w:t>
            </w:r>
            <w:r>
              <w:rPr>
                <w:szCs w:val="28"/>
              </w:rPr>
              <w:t>ь</w:t>
            </w:r>
            <w:r w:rsidRPr="00812F7A">
              <w:rPr>
                <w:szCs w:val="28"/>
              </w:rPr>
              <w:t xml:space="preserve"> Думы </w:t>
            </w:r>
          </w:p>
          <w:p w:rsidR="003139CB" w:rsidRPr="00812F7A" w:rsidRDefault="003139CB" w:rsidP="00662286">
            <w:pPr>
              <w:rPr>
                <w:szCs w:val="28"/>
              </w:rPr>
            </w:pPr>
            <w:r w:rsidRPr="00812F7A">
              <w:rPr>
                <w:szCs w:val="28"/>
              </w:rPr>
              <w:t>городского округа Пелым</w:t>
            </w:r>
          </w:p>
          <w:p w:rsidR="003139CB" w:rsidRPr="00812F7A" w:rsidRDefault="003139CB" w:rsidP="00662286">
            <w:pPr>
              <w:jc w:val="right"/>
              <w:rPr>
                <w:szCs w:val="28"/>
              </w:rPr>
            </w:pPr>
          </w:p>
          <w:p w:rsidR="003139CB" w:rsidRPr="00812F7A" w:rsidRDefault="003139CB" w:rsidP="00662286">
            <w:pPr>
              <w:jc w:val="right"/>
              <w:rPr>
                <w:szCs w:val="28"/>
              </w:rPr>
            </w:pPr>
            <w:r w:rsidRPr="00812F7A">
              <w:rPr>
                <w:szCs w:val="28"/>
              </w:rPr>
              <w:t xml:space="preserve"> </w:t>
            </w:r>
            <w:r>
              <w:rPr>
                <w:szCs w:val="28"/>
              </w:rPr>
              <w:t>Т.А. Смирнова</w:t>
            </w:r>
          </w:p>
        </w:tc>
      </w:tr>
    </w:tbl>
    <w:p w:rsidR="003139CB" w:rsidRPr="00DC7933" w:rsidRDefault="003139CB" w:rsidP="003139CB">
      <w:pPr>
        <w:jc w:val="center"/>
        <w:rPr>
          <w:color w:val="000000"/>
          <w:sz w:val="52"/>
          <w:szCs w:val="52"/>
        </w:rPr>
      </w:pPr>
    </w:p>
    <w:p w:rsidR="003139CB" w:rsidRDefault="003139CB" w:rsidP="003139CB">
      <w:pPr>
        <w:jc w:val="center"/>
        <w:rPr>
          <w:color w:val="000000"/>
          <w:sz w:val="52"/>
          <w:szCs w:val="52"/>
        </w:rPr>
      </w:pPr>
    </w:p>
    <w:p w:rsidR="003139CB" w:rsidRDefault="003139CB" w:rsidP="00C42130">
      <w:pPr>
        <w:jc w:val="both"/>
        <w:rPr>
          <w:color w:val="000000"/>
        </w:rPr>
      </w:pPr>
    </w:p>
    <w:p w:rsidR="003139CB" w:rsidRDefault="003139CB" w:rsidP="00C42130">
      <w:pPr>
        <w:jc w:val="both"/>
        <w:rPr>
          <w:color w:val="000000"/>
        </w:rPr>
      </w:pPr>
    </w:p>
    <w:p w:rsidR="003139CB" w:rsidRPr="00132408" w:rsidRDefault="003139CB" w:rsidP="00C42130">
      <w:pPr>
        <w:jc w:val="both"/>
        <w:rPr>
          <w:color w:val="000000"/>
        </w:rPr>
      </w:pPr>
    </w:p>
    <w:p w:rsidR="00C42130" w:rsidRPr="00132408" w:rsidRDefault="00C42130" w:rsidP="00C42130">
      <w:pPr>
        <w:jc w:val="center"/>
        <w:rPr>
          <w:color w:val="000000"/>
          <w:sz w:val="52"/>
          <w:szCs w:val="52"/>
        </w:rPr>
      </w:pPr>
    </w:p>
    <w:p w:rsidR="00C42130" w:rsidRPr="00132408" w:rsidRDefault="001C4C7E" w:rsidP="00C42130">
      <w:pPr>
        <w:jc w:val="center"/>
        <w:rPr>
          <w:color w:val="000000"/>
          <w:sz w:val="52"/>
          <w:szCs w:val="52"/>
        </w:rPr>
      </w:pPr>
      <w:r>
        <w:rPr>
          <w:noProof/>
          <w:color w:val="000000"/>
        </w:rPr>
        <w:drawing>
          <wp:inline distT="0" distB="0" distL="0" distR="0">
            <wp:extent cx="1914525" cy="20478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914525" cy="2047875"/>
                    </a:xfrm>
                    <a:prstGeom prst="rect">
                      <a:avLst/>
                    </a:prstGeom>
                    <a:noFill/>
                    <a:ln w="9525">
                      <a:noFill/>
                      <a:miter lim="800000"/>
                      <a:headEnd/>
                      <a:tailEnd/>
                    </a:ln>
                  </pic:spPr>
                </pic:pic>
              </a:graphicData>
            </a:graphic>
          </wp:inline>
        </w:drawing>
      </w:r>
    </w:p>
    <w:p w:rsidR="00C42130" w:rsidRPr="00132408" w:rsidRDefault="00C42130" w:rsidP="00C42130">
      <w:pPr>
        <w:jc w:val="center"/>
        <w:rPr>
          <w:color w:val="000000"/>
          <w:sz w:val="52"/>
          <w:szCs w:val="52"/>
        </w:rPr>
      </w:pPr>
    </w:p>
    <w:p w:rsidR="00C42130" w:rsidRPr="00132408" w:rsidRDefault="00C42130" w:rsidP="00C42130">
      <w:pPr>
        <w:jc w:val="center"/>
        <w:rPr>
          <w:color w:val="000000"/>
          <w:sz w:val="52"/>
          <w:szCs w:val="52"/>
        </w:rPr>
      </w:pPr>
    </w:p>
    <w:p w:rsidR="00C42130" w:rsidRPr="00132408" w:rsidRDefault="00C42130" w:rsidP="00C42130">
      <w:pPr>
        <w:jc w:val="center"/>
        <w:rPr>
          <w:color w:val="000000"/>
          <w:sz w:val="52"/>
          <w:szCs w:val="52"/>
        </w:rPr>
      </w:pPr>
    </w:p>
    <w:p w:rsidR="005238C0" w:rsidRPr="00132408" w:rsidRDefault="005238C0" w:rsidP="00FB494A">
      <w:pPr>
        <w:tabs>
          <w:tab w:val="left" w:pos="510"/>
          <w:tab w:val="left" w:pos="2020"/>
        </w:tabs>
        <w:jc w:val="center"/>
        <w:rPr>
          <w:b/>
          <w:color w:val="000000"/>
          <w:sz w:val="40"/>
          <w:szCs w:val="40"/>
        </w:rPr>
      </w:pPr>
      <w:r w:rsidRPr="00132408">
        <w:rPr>
          <w:b/>
          <w:color w:val="000000"/>
          <w:sz w:val="40"/>
          <w:szCs w:val="40"/>
        </w:rPr>
        <w:t>ОТЧЕТ</w:t>
      </w:r>
    </w:p>
    <w:p w:rsidR="002F4CE3" w:rsidRPr="00132408" w:rsidRDefault="005238C0" w:rsidP="00FB494A">
      <w:pPr>
        <w:tabs>
          <w:tab w:val="left" w:pos="510"/>
          <w:tab w:val="left" w:pos="2020"/>
        </w:tabs>
        <w:jc w:val="center"/>
        <w:rPr>
          <w:b/>
          <w:color w:val="000000"/>
          <w:sz w:val="40"/>
          <w:szCs w:val="40"/>
        </w:rPr>
      </w:pPr>
      <w:r w:rsidRPr="00132408">
        <w:rPr>
          <w:b/>
          <w:color w:val="000000"/>
          <w:sz w:val="40"/>
          <w:szCs w:val="40"/>
        </w:rPr>
        <w:t xml:space="preserve"> ГЛАВЫ </w:t>
      </w:r>
      <w:r w:rsidR="00F82809" w:rsidRPr="00132408">
        <w:rPr>
          <w:b/>
          <w:color w:val="000000"/>
          <w:sz w:val="40"/>
          <w:szCs w:val="40"/>
        </w:rPr>
        <w:t xml:space="preserve">ГОРОДСКОГО ОКРУГА ПЕЛЫМ О РЕЗУЛЬТАТАХ ЕГО ДЕЯТЕЛЬНОСТИ </w:t>
      </w:r>
    </w:p>
    <w:p w:rsidR="00FB494A" w:rsidRPr="00132408" w:rsidRDefault="002F4CE3" w:rsidP="00FB494A">
      <w:pPr>
        <w:tabs>
          <w:tab w:val="left" w:pos="510"/>
          <w:tab w:val="left" w:pos="2020"/>
        </w:tabs>
        <w:jc w:val="center"/>
        <w:rPr>
          <w:b/>
          <w:color w:val="000000"/>
          <w:sz w:val="40"/>
          <w:szCs w:val="40"/>
        </w:rPr>
      </w:pPr>
      <w:r w:rsidRPr="00132408">
        <w:rPr>
          <w:b/>
          <w:color w:val="000000"/>
          <w:sz w:val="40"/>
          <w:szCs w:val="40"/>
        </w:rPr>
        <w:t xml:space="preserve"> ЗА </w:t>
      </w:r>
      <w:r w:rsidR="00F34850" w:rsidRPr="00132408">
        <w:rPr>
          <w:b/>
          <w:color w:val="000000"/>
          <w:sz w:val="40"/>
          <w:szCs w:val="40"/>
        </w:rPr>
        <w:t>20</w:t>
      </w:r>
      <w:r w:rsidR="009E3786">
        <w:rPr>
          <w:b/>
          <w:color w:val="000000"/>
          <w:sz w:val="40"/>
          <w:szCs w:val="40"/>
        </w:rPr>
        <w:t>21</w:t>
      </w:r>
      <w:r w:rsidRPr="00132408">
        <w:rPr>
          <w:b/>
          <w:color w:val="000000"/>
          <w:sz w:val="40"/>
          <w:szCs w:val="40"/>
        </w:rPr>
        <w:t>ГОД</w:t>
      </w:r>
      <w:r w:rsidR="00F82809" w:rsidRPr="00132408">
        <w:rPr>
          <w:b/>
          <w:color w:val="000000"/>
          <w:sz w:val="40"/>
          <w:szCs w:val="40"/>
        </w:rPr>
        <w:t>, ДЕЯТЕЛЬНОСТИ АДМИНИСТРАЦИ</w:t>
      </w:r>
      <w:r w:rsidR="00DE1F80" w:rsidRPr="00132408">
        <w:rPr>
          <w:b/>
          <w:color w:val="000000"/>
          <w:sz w:val="40"/>
          <w:szCs w:val="40"/>
        </w:rPr>
        <w:t>И</w:t>
      </w:r>
      <w:r w:rsidR="009E3786">
        <w:rPr>
          <w:b/>
          <w:color w:val="000000"/>
          <w:sz w:val="40"/>
          <w:szCs w:val="40"/>
        </w:rPr>
        <w:t xml:space="preserve"> ГОРОДСКОГО ОКРУГА ПЕЛЫМ ЗА 2021</w:t>
      </w:r>
      <w:r w:rsidR="00F82809" w:rsidRPr="00132408">
        <w:rPr>
          <w:b/>
          <w:color w:val="000000"/>
          <w:sz w:val="40"/>
          <w:szCs w:val="40"/>
        </w:rPr>
        <w:t xml:space="preserve"> ГОД </w:t>
      </w:r>
    </w:p>
    <w:p w:rsidR="00C42130" w:rsidRPr="00132408" w:rsidRDefault="00C42130" w:rsidP="00041D55">
      <w:pPr>
        <w:jc w:val="center"/>
        <w:rPr>
          <w:b/>
          <w:color w:val="000000"/>
        </w:rPr>
      </w:pPr>
    </w:p>
    <w:p w:rsidR="00C42130" w:rsidRPr="00132408" w:rsidRDefault="00C42130" w:rsidP="00041D55">
      <w:pPr>
        <w:jc w:val="center"/>
        <w:rPr>
          <w:b/>
          <w:color w:val="000000"/>
        </w:rPr>
      </w:pPr>
    </w:p>
    <w:p w:rsidR="00C42130" w:rsidRPr="00132408" w:rsidRDefault="00C42130" w:rsidP="00041D55">
      <w:pPr>
        <w:jc w:val="center"/>
        <w:rPr>
          <w:b/>
          <w:color w:val="000000"/>
        </w:rPr>
      </w:pPr>
    </w:p>
    <w:p w:rsidR="00C42130" w:rsidRPr="00132408" w:rsidRDefault="00C42130" w:rsidP="00041D55">
      <w:pPr>
        <w:jc w:val="center"/>
        <w:rPr>
          <w:b/>
          <w:color w:val="000000"/>
        </w:rPr>
      </w:pPr>
    </w:p>
    <w:p w:rsidR="00C42130" w:rsidRPr="00132408" w:rsidRDefault="00C42130" w:rsidP="00041D55">
      <w:pPr>
        <w:jc w:val="center"/>
        <w:rPr>
          <w:b/>
          <w:color w:val="000000"/>
        </w:rPr>
      </w:pPr>
    </w:p>
    <w:p w:rsidR="00C42130" w:rsidRPr="00132408" w:rsidRDefault="00C42130" w:rsidP="00041D55">
      <w:pPr>
        <w:jc w:val="center"/>
        <w:rPr>
          <w:b/>
          <w:color w:val="000000"/>
        </w:rPr>
      </w:pPr>
    </w:p>
    <w:p w:rsidR="00C42130" w:rsidRPr="00132408" w:rsidRDefault="00C42130" w:rsidP="00041D55">
      <w:pPr>
        <w:jc w:val="center"/>
        <w:rPr>
          <w:b/>
          <w:color w:val="000000"/>
        </w:rPr>
      </w:pPr>
    </w:p>
    <w:p w:rsidR="00C42130" w:rsidRPr="00132408" w:rsidRDefault="00C42130" w:rsidP="00041D55">
      <w:pPr>
        <w:jc w:val="center"/>
        <w:rPr>
          <w:b/>
          <w:color w:val="000000"/>
        </w:rPr>
      </w:pPr>
    </w:p>
    <w:p w:rsidR="002F4CE3" w:rsidRPr="00132408" w:rsidRDefault="002F4CE3" w:rsidP="00041D55">
      <w:pPr>
        <w:jc w:val="center"/>
        <w:rPr>
          <w:b/>
          <w:color w:val="000000"/>
        </w:rPr>
      </w:pPr>
    </w:p>
    <w:p w:rsidR="002F4CE3" w:rsidRPr="00132408" w:rsidRDefault="002F4CE3" w:rsidP="00041D55">
      <w:pPr>
        <w:jc w:val="center"/>
        <w:rPr>
          <w:b/>
          <w:color w:val="000000"/>
        </w:rPr>
      </w:pPr>
    </w:p>
    <w:p w:rsidR="002F4CE3" w:rsidRPr="00132408" w:rsidRDefault="002F4CE3" w:rsidP="00041D55">
      <w:pPr>
        <w:jc w:val="center"/>
        <w:rPr>
          <w:b/>
          <w:color w:val="000000"/>
        </w:rPr>
      </w:pPr>
    </w:p>
    <w:p w:rsidR="002F4CE3" w:rsidRPr="00132408" w:rsidRDefault="002F4CE3" w:rsidP="00041D55">
      <w:pPr>
        <w:jc w:val="center"/>
        <w:rPr>
          <w:b/>
          <w:color w:val="000000"/>
        </w:rPr>
      </w:pPr>
    </w:p>
    <w:p w:rsidR="00B456A3" w:rsidRPr="00132408" w:rsidRDefault="00B456A3" w:rsidP="003A061F">
      <w:pPr>
        <w:pStyle w:val="a3"/>
        <w:jc w:val="left"/>
        <w:rPr>
          <w:color w:val="000000"/>
          <w:sz w:val="24"/>
          <w:szCs w:val="24"/>
        </w:rPr>
      </w:pPr>
    </w:p>
    <w:p w:rsidR="00B456A3" w:rsidRPr="00132408" w:rsidRDefault="00B456A3" w:rsidP="006B6F19">
      <w:pPr>
        <w:pStyle w:val="a3"/>
        <w:ind w:firstLine="284"/>
        <w:rPr>
          <w:color w:val="000000"/>
          <w:sz w:val="24"/>
          <w:szCs w:val="24"/>
        </w:rPr>
      </w:pPr>
    </w:p>
    <w:p w:rsidR="004A61A9" w:rsidRPr="00132408" w:rsidRDefault="004A61A9" w:rsidP="006B6F19">
      <w:pPr>
        <w:pStyle w:val="a3"/>
        <w:ind w:firstLine="284"/>
        <w:rPr>
          <w:color w:val="000000"/>
          <w:sz w:val="24"/>
          <w:szCs w:val="24"/>
        </w:rPr>
      </w:pPr>
      <w:r w:rsidRPr="00132408">
        <w:rPr>
          <w:color w:val="000000"/>
          <w:sz w:val="24"/>
          <w:szCs w:val="24"/>
        </w:rPr>
        <w:t>СОДЕРЖАНИЕ</w:t>
      </w:r>
    </w:p>
    <w:p w:rsidR="004A61A9" w:rsidRPr="00132408" w:rsidRDefault="004A61A9" w:rsidP="006B6F19">
      <w:pPr>
        <w:pStyle w:val="a3"/>
        <w:ind w:firstLine="284"/>
        <w:rPr>
          <w:color w:val="000000"/>
          <w:sz w:val="24"/>
          <w:szCs w:val="24"/>
        </w:rPr>
      </w:pPr>
    </w:p>
    <w:tbl>
      <w:tblPr>
        <w:tblW w:w="10632" w:type="dxa"/>
        <w:tblInd w:w="-318" w:type="dxa"/>
        <w:tblLayout w:type="fixed"/>
        <w:tblLook w:val="0000"/>
      </w:tblPr>
      <w:tblGrid>
        <w:gridCol w:w="696"/>
        <w:gridCol w:w="9228"/>
        <w:gridCol w:w="708"/>
      </w:tblGrid>
      <w:tr w:rsidR="00CB2C59" w:rsidRPr="00132408" w:rsidTr="00CB2C59">
        <w:trPr>
          <w:trHeight w:val="334"/>
        </w:trPr>
        <w:tc>
          <w:tcPr>
            <w:tcW w:w="696" w:type="dxa"/>
          </w:tcPr>
          <w:p w:rsidR="004A61A9" w:rsidRPr="00132408" w:rsidRDefault="004A61A9" w:rsidP="00E45423">
            <w:pPr>
              <w:pStyle w:val="a3"/>
              <w:jc w:val="left"/>
              <w:rPr>
                <w:b w:val="0"/>
                <w:color w:val="000000"/>
                <w:sz w:val="24"/>
                <w:szCs w:val="24"/>
              </w:rPr>
            </w:pPr>
            <w:r w:rsidRPr="00132408">
              <w:rPr>
                <w:b w:val="0"/>
                <w:color w:val="000000"/>
                <w:sz w:val="24"/>
                <w:szCs w:val="24"/>
              </w:rPr>
              <w:t>1</w:t>
            </w:r>
            <w:r w:rsidR="00B31CFC" w:rsidRPr="00132408">
              <w:rPr>
                <w:b w:val="0"/>
                <w:color w:val="000000"/>
                <w:sz w:val="24"/>
                <w:szCs w:val="24"/>
              </w:rPr>
              <w:t>.</w:t>
            </w:r>
          </w:p>
        </w:tc>
        <w:tc>
          <w:tcPr>
            <w:tcW w:w="9228" w:type="dxa"/>
            <w:vAlign w:val="center"/>
          </w:tcPr>
          <w:p w:rsidR="004A61A9" w:rsidRPr="00132408" w:rsidRDefault="004A61A9" w:rsidP="00E45423">
            <w:pPr>
              <w:pStyle w:val="a3"/>
              <w:jc w:val="left"/>
              <w:rPr>
                <w:b w:val="0"/>
                <w:color w:val="000000"/>
                <w:sz w:val="24"/>
                <w:szCs w:val="24"/>
              </w:rPr>
            </w:pPr>
            <w:r w:rsidRPr="00132408">
              <w:rPr>
                <w:b w:val="0"/>
                <w:color w:val="000000"/>
                <w:sz w:val="24"/>
                <w:szCs w:val="24"/>
              </w:rPr>
              <w:t>Введение</w:t>
            </w:r>
            <w:r w:rsidR="00B31CFC" w:rsidRPr="00132408">
              <w:rPr>
                <w:b w:val="0"/>
                <w:color w:val="000000"/>
                <w:sz w:val="24"/>
                <w:szCs w:val="24"/>
              </w:rPr>
              <w:t>……………………………………………………………………………………</w:t>
            </w:r>
          </w:p>
        </w:tc>
        <w:tc>
          <w:tcPr>
            <w:tcW w:w="708" w:type="dxa"/>
            <w:vAlign w:val="center"/>
          </w:tcPr>
          <w:p w:rsidR="004A61A9" w:rsidRPr="00132408" w:rsidRDefault="000C3858" w:rsidP="00E45423">
            <w:pPr>
              <w:pStyle w:val="a3"/>
              <w:rPr>
                <w:b w:val="0"/>
                <w:color w:val="000000"/>
                <w:sz w:val="24"/>
                <w:szCs w:val="24"/>
              </w:rPr>
            </w:pPr>
            <w:r>
              <w:rPr>
                <w:b w:val="0"/>
                <w:color w:val="000000"/>
                <w:sz w:val="24"/>
                <w:szCs w:val="24"/>
              </w:rPr>
              <w:t>4</w:t>
            </w:r>
          </w:p>
        </w:tc>
      </w:tr>
      <w:tr w:rsidR="00CB2C59" w:rsidRPr="00132408" w:rsidTr="00CB2C59">
        <w:tblPrEx>
          <w:tblLook w:val="01E0"/>
        </w:tblPrEx>
        <w:tc>
          <w:tcPr>
            <w:tcW w:w="696" w:type="dxa"/>
          </w:tcPr>
          <w:p w:rsidR="004A61A9" w:rsidRPr="00132408" w:rsidRDefault="004A61A9" w:rsidP="00E45423">
            <w:pPr>
              <w:pStyle w:val="a3"/>
              <w:jc w:val="left"/>
              <w:rPr>
                <w:b w:val="0"/>
                <w:color w:val="000000"/>
                <w:sz w:val="24"/>
                <w:szCs w:val="24"/>
              </w:rPr>
            </w:pPr>
            <w:r w:rsidRPr="00132408">
              <w:rPr>
                <w:b w:val="0"/>
                <w:color w:val="000000"/>
                <w:sz w:val="24"/>
                <w:szCs w:val="24"/>
              </w:rPr>
              <w:t>2</w:t>
            </w:r>
            <w:r w:rsidR="00B31CFC" w:rsidRPr="00132408">
              <w:rPr>
                <w:b w:val="0"/>
                <w:color w:val="000000"/>
                <w:sz w:val="24"/>
                <w:szCs w:val="24"/>
              </w:rPr>
              <w:t>.</w:t>
            </w:r>
          </w:p>
        </w:tc>
        <w:tc>
          <w:tcPr>
            <w:tcW w:w="9228" w:type="dxa"/>
            <w:vAlign w:val="center"/>
          </w:tcPr>
          <w:p w:rsidR="004A61A9" w:rsidRPr="00132408" w:rsidRDefault="00774F71" w:rsidP="00E45423">
            <w:pPr>
              <w:pStyle w:val="a3"/>
              <w:jc w:val="left"/>
              <w:rPr>
                <w:b w:val="0"/>
                <w:color w:val="000000"/>
                <w:sz w:val="24"/>
                <w:szCs w:val="24"/>
              </w:rPr>
            </w:pPr>
            <w:r w:rsidRPr="00132408">
              <w:rPr>
                <w:b w:val="0"/>
                <w:color w:val="000000"/>
                <w:sz w:val="24"/>
                <w:szCs w:val="24"/>
              </w:rPr>
              <w:t>Формирование и исполнение местного бюджета</w:t>
            </w:r>
            <w:r w:rsidR="00B31CFC" w:rsidRPr="00132408">
              <w:rPr>
                <w:b w:val="0"/>
                <w:color w:val="000000"/>
                <w:sz w:val="24"/>
                <w:szCs w:val="24"/>
              </w:rPr>
              <w:t>………………………………………..</w:t>
            </w:r>
            <w:r w:rsidR="00F97B03" w:rsidRPr="00132408">
              <w:rPr>
                <w:b w:val="0"/>
                <w:color w:val="000000"/>
                <w:sz w:val="24"/>
                <w:szCs w:val="24"/>
              </w:rPr>
              <w:t>..</w:t>
            </w:r>
          </w:p>
        </w:tc>
        <w:tc>
          <w:tcPr>
            <w:tcW w:w="708" w:type="dxa"/>
            <w:vAlign w:val="center"/>
          </w:tcPr>
          <w:p w:rsidR="004A61A9" w:rsidRPr="00132408" w:rsidRDefault="000C3858" w:rsidP="00E45423">
            <w:pPr>
              <w:pStyle w:val="a3"/>
              <w:rPr>
                <w:b w:val="0"/>
                <w:color w:val="000000"/>
                <w:sz w:val="24"/>
                <w:szCs w:val="24"/>
              </w:rPr>
            </w:pPr>
            <w:r>
              <w:rPr>
                <w:b w:val="0"/>
                <w:color w:val="000000"/>
                <w:sz w:val="24"/>
                <w:szCs w:val="24"/>
              </w:rPr>
              <w:t>4</w:t>
            </w:r>
          </w:p>
        </w:tc>
      </w:tr>
      <w:tr w:rsidR="00CB2C59" w:rsidRPr="00132408" w:rsidTr="00CB2C59">
        <w:tblPrEx>
          <w:tblLook w:val="01E0"/>
        </w:tblPrEx>
        <w:tc>
          <w:tcPr>
            <w:tcW w:w="696" w:type="dxa"/>
          </w:tcPr>
          <w:p w:rsidR="004A61A9" w:rsidRPr="00132408" w:rsidRDefault="004A61A9" w:rsidP="00E45423">
            <w:pPr>
              <w:pStyle w:val="a3"/>
              <w:jc w:val="left"/>
              <w:rPr>
                <w:b w:val="0"/>
                <w:color w:val="000000"/>
                <w:sz w:val="24"/>
                <w:szCs w:val="24"/>
              </w:rPr>
            </w:pPr>
            <w:r w:rsidRPr="00132408">
              <w:rPr>
                <w:b w:val="0"/>
                <w:color w:val="000000"/>
                <w:sz w:val="24"/>
                <w:szCs w:val="24"/>
              </w:rPr>
              <w:t>2.</w:t>
            </w:r>
            <w:r w:rsidR="00FD22C1" w:rsidRPr="00132408">
              <w:rPr>
                <w:b w:val="0"/>
                <w:color w:val="000000"/>
                <w:sz w:val="24"/>
                <w:szCs w:val="24"/>
              </w:rPr>
              <w:t>1</w:t>
            </w:r>
            <w:r w:rsidRPr="00132408">
              <w:rPr>
                <w:b w:val="0"/>
                <w:color w:val="000000"/>
                <w:sz w:val="24"/>
                <w:szCs w:val="24"/>
              </w:rPr>
              <w:t>.</w:t>
            </w:r>
          </w:p>
        </w:tc>
        <w:tc>
          <w:tcPr>
            <w:tcW w:w="9228" w:type="dxa"/>
            <w:vAlign w:val="center"/>
          </w:tcPr>
          <w:p w:rsidR="004A61A9" w:rsidRPr="00132408" w:rsidRDefault="00774F71" w:rsidP="00E45423">
            <w:pPr>
              <w:pStyle w:val="a3"/>
              <w:jc w:val="left"/>
              <w:rPr>
                <w:b w:val="0"/>
                <w:color w:val="000000"/>
                <w:sz w:val="24"/>
                <w:szCs w:val="24"/>
              </w:rPr>
            </w:pPr>
            <w:r w:rsidRPr="00132408">
              <w:rPr>
                <w:b w:val="0"/>
                <w:color w:val="000000"/>
                <w:sz w:val="24"/>
                <w:szCs w:val="24"/>
              </w:rPr>
              <w:t xml:space="preserve">Формирование </w:t>
            </w:r>
            <w:r w:rsidR="009C1C00" w:rsidRPr="00132408">
              <w:rPr>
                <w:b w:val="0"/>
                <w:color w:val="000000"/>
                <w:sz w:val="24"/>
                <w:szCs w:val="24"/>
              </w:rPr>
              <w:t xml:space="preserve">доходов и расходов </w:t>
            </w:r>
            <w:r w:rsidRPr="00132408">
              <w:rPr>
                <w:b w:val="0"/>
                <w:color w:val="000000"/>
                <w:sz w:val="24"/>
                <w:szCs w:val="24"/>
              </w:rPr>
              <w:t>местного бюджета</w:t>
            </w:r>
            <w:r w:rsidR="00B31CFC" w:rsidRPr="00132408">
              <w:rPr>
                <w:b w:val="0"/>
                <w:color w:val="000000"/>
                <w:sz w:val="24"/>
                <w:szCs w:val="24"/>
              </w:rPr>
              <w:t>…………………………………</w:t>
            </w:r>
            <w:r w:rsidR="00F97B03" w:rsidRPr="00132408">
              <w:rPr>
                <w:b w:val="0"/>
                <w:color w:val="000000"/>
                <w:sz w:val="24"/>
                <w:szCs w:val="24"/>
              </w:rPr>
              <w:t>..</w:t>
            </w:r>
          </w:p>
        </w:tc>
        <w:tc>
          <w:tcPr>
            <w:tcW w:w="708" w:type="dxa"/>
            <w:vAlign w:val="center"/>
          </w:tcPr>
          <w:p w:rsidR="004A61A9" w:rsidRPr="00132408" w:rsidRDefault="000C3858" w:rsidP="00E45423">
            <w:pPr>
              <w:pStyle w:val="a3"/>
              <w:rPr>
                <w:b w:val="0"/>
                <w:color w:val="000000"/>
                <w:sz w:val="24"/>
                <w:szCs w:val="24"/>
              </w:rPr>
            </w:pPr>
            <w:r>
              <w:rPr>
                <w:b w:val="0"/>
                <w:color w:val="000000"/>
                <w:sz w:val="24"/>
                <w:szCs w:val="24"/>
              </w:rPr>
              <w:t>4</w:t>
            </w:r>
          </w:p>
        </w:tc>
      </w:tr>
      <w:tr w:rsidR="00CB2C59" w:rsidRPr="00132408" w:rsidTr="00CB2C59">
        <w:tblPrEx>
          <w:tblLook w:val="01E0"/>
        </w:tblPrEx>
        <w:trPr>
          <w:trHeight w:val="286"/>
        </w:trPr>
        <w:tc>
          <w:tcPr>
            <w:tcW w:w="696" w:type="dxa"/>
          </w:tcPr>
          <w:p w:rsidR="004A61A9" w:rsidRPr="00132408" w:rsidRDefault="004A61A9" w:rsidP="00E45423">
            <w:pPr>
              <w:pStyle w:val="a3"/>
              <w:jc w:val="left"/>
              <w:rPr>
                <w:b w:val="0"/>
                <w:color w:val="000000"/>
                <w:sz w:val="24"/>
                <w:szCs w:val="24"/>
              </w:rPr>
            </w:pPr>
            <w:r w:rsidRPr="00132408">
              <w:rPr>
                <w:b w:val="0"/>
                <w:color w:val="000000"/>
                <w:sz w:val="24"/>
                <w:szCs w:val="24"/>
              </w:rPr>
              <w:t>2.2.</w:t>
            </w:r>
          </w:p>
        </w:tc>
        <w:tc>
          <w:tcPr>
            <w:tcW w:w="9228" w:type="dxa"/>
            <w:vAlign w:val="center"/>
          </w:tcPr>
          <w:p w:rsidR="009C1C00" w:rsidRPr="00132408" w:rsidRDefault="009C1C00" w:rsidP="00E45423">
            <w:pPr>
              <w:pStyle w:val="a3"/>
              <w:jc w:val="left"/>
              <w:rPr>
                <w:b w:val="0"/>
                <w:color w:val="000000"/>
                <w:sz w:val="24"/>
                <w:szCs w:val="24"/>
              </w:rPr>
            </w:pPr>
            <w:r w:rsidRPr="00132408">
              <w:rPr>
                <w:b w:val="0"/>
                <w:color w:val="000000"/>
                <w:sz w:val="24"/>
                <w:szCs w:val="24"/>
              </w:rPr>
              <w:t>Исполнение доходной части бюджета</w:t>
            </w:r>
            <w:r w:rsidR="00B31CFC" w:rsidRPr="00132408">
              <w:rPr>
                <w:b w:val="0"/>
                <w:color w:val="000000"/>
                <w:sz w:val="24"/>
                <w:szCs w:val="24"/>
              </w:rPr>
              <w:t>……………………………………………………</w:t>
            </w:r>
            <w:r w:rsidR="00F97B03" w:rsidRPr="00132408">
              <w:rPr>
                <w:b w:val="0"/>
                <w:color w:val="000000"/>
                <w:sz w:val="24"/>
                <w:szCs w:val="24"/>
              </w:rPr>
              <w:t>..</w:t>
            </w:r>
          </w:p>
        </w:tc>
        <w:tc>
          <w:tcPr>
            <w:tcW w:w="708" w:type="dxa"/>
            <w:vAlign w:val="center"/>
          </w:tcPr>
          <w:p w:rsidR="004A61A9" w:rsidRPr="00132408" w:rsidRDefault="000C3858" w:rsidP="00E45423">
            <w:pPr>
              <w:pStyle w:val="a3"/>
              <w:rPr>
                <w:b w:val="0"/>
                <w:color w:val="000000"/>
                <w:sz w:val="24"/>
                <w:szCs w:val="24"/>
              </w:rPr>
            </w:pPr>
            <w:r>
              <w:rPr>
                <w:b w:val="0"/>
                <w:color w:val="000000"/>
                <w:sz w:val="24"/>
                <w:szCs w:val="24"/>
              </w:rPr>
              <w:t>5</w:t>
            </w:r>
          </w:p>
        </w:tc>
      </w:tr>
      <w:tr w:rsidR="00CB2C59" w:rsidRPr="00132408" w:rsidTr="00CB2C59">
        <w:tblPrEx>
          <w:tblLook w:val="01E0"/>
        </w:tblPrEx>
        <w:trPr>
          <w:trHeight w:val="356"/>
        </w:trPr>
        <w:tc>
          <w:tcPr>
            <w:tcW w:w="696" w:type="dxa"/>
          </w:tcPr>
          <w:p w:rsidR="009C1C00" w:rsidRPr="00132408" w:rsidRDefault="009C1C00" w:rsidP="00E45423">
            <w:pPr>
              <w:pStyle w:val="a3"/>
              <w:jc w:val="left"/>
              <w:rPr>
                <w:b w:val="0"/>
                <w:color w:val="000000"/>
                <w:sz w:val="24"/>
                <w:szCs w:val="24"/>
              </w:rPr>
            </w:pPr>
            <w:r w:rsidRPr="00132408">
              <w:rPr>
                <w:b w:val="0"/>
                <w:color w:val="000000"/>
                <w:sz w:val="24"/>
                <w:szCs w:val="24"/>
              </w:rPr>
              <w:t>2.3.</w:t>
            </w:r>
          </w:p>
        </w:tc>
        <w:tc>
          <w:tcPr>
            <w:tcW w:w="9228" w:type="dxa"/>
            <w:vAlign w:val="center"/>
          </w:tcPr>
          <w:p w:rsidR="009C1C00" w:rsidRPr="00132408" w:rsidRDefault="009C1C00" w:rsidP="00E45423">
            <w:pPr>
              <w:pStyle w:val="a3"/>
              <w:jc w:val="left"/>
              <w:rPr>
                <w:b w:val="0"/>
                <w:color w:val="000000"/>
                <w:sz w:val="24"/>
                <w:szCs w:val="24"/>
              </w:rPr>
            </w:pPr>
            <w:r w:rsidRPr="00132408">
              <w:rPr>
                <w:b w:val="0"/>
                <w:color w:val="000000"/>
                <w:sz w:val="24"/>
                <w:szCs w:val="24"/>
              </w:rPr>
              <w:t>Исполнение расходной части бюджета</w:t>
            </w:r>
            <w:r w:rsidR="00B31CFC" w:rsidRPr="00132408">
              <w:rPr>
                <w:b w:val="0"/>
                <w:color w:val="000000"/>
                <w:sz w:val="24"/>
                <w:szCs w:val="24"/>
              </w:rPr>
              <w:t>…………………………………………………..</w:t>
            </w:r>
            <w:r w:rsidR="00F97B03" w:rsidRPr="00132408">
              <w:rPr>
                <w:b w:val="0"/>
                <w:color w:val="000000"/>
                <w:sz w:val="24"/>
                <w:szCs w:val="24"/>
              </w:rPr>
              <w:t>...</w:t>
            </w:r>
          </w:p>
        </w:tc>
        <w:tc>
          <w:tcPr>
            <w:tcW w:w="708" w:type="dxa"/>
            <w:vAlign w:val="center"/>
          </w:tcPr>
          <w:p w:rsidR="009C1C00" w:rsidRPr="00132408" w:rsidRDefault="000C3858" w:rsidP="00E45423">
            <w:pPr>
              <w:pStyle w:val="a3"/>
              <w:rPr>
                <w:b w:val="0"/>
                <w:color w:val="000000"/>
                <w:sz w:val="24"/>
                <w:szCs w:val="24"/>
              </w:rPr>
            </w:pPr>
            <w:r>
              <w:rPr>
                <w:b w:val="0"/>
                <w:color w:val="000000"/>
                <w:sz w:val="24"/>
                <w:szCs w:val="24"/>
              </w:rPr>
              <w:t>6</w:t>
            </w:r>
          </w:p>
        </w:tc>
      </w:tr>
      <w:tr w:rsidR="00CB2C59" w:rsidRPr="00132408" w:rsidTr="00CB2C59">
        <w:tblPrEx>
          <w:tblLook w:val="01E0"/>
        </w:tblPrEx>
        <w:trPr>
          <w:trHeight w:val="409"/>
        </w:trPr>
        <w:tc>
          <w:tcPr>
            <w:tcW w:w="696" w:type="dxa"/>
          </w:tcPr>
          <w:p w:rsidR="007B06FE" w:rsidRPr="00132408" w:rsidRDefault="007B06FE" w:rsidP="00E45423">
            <w:pPr>
              <w:pStyle w:val="a3"/>
              <w:jc w:val="left"/>
              <w:rPr>
                <w:b w:val="0"/>
                <w:color w:val="000000"/>
                <w:sz w:val="24"/>
                <w:szCs w:val="24"/>
              </w:rPr>
            </w:pPr>
            <w:r w:rsidRPr="00132408">
              <w:rPr>
                <w:b w:val="0"/>
                <w:color w:val="000000"/>
                <w:sz w:val="24"/>
                <w:szCs w:val="24"/>
              </w:rPr>
              <w:t>3.</w:t>
            </w:r>
          </w:p>
        </w:tc>
        <w:tc>
          <w:tcPr>
            <w:tcW w:w="9228" w:type="dxa"/>
            <w:vAlign w:val="center"/>
          </w:tcPr>
          <w:p w:rsidR="007B06FE" w:rsidRPr="00132408" w:rsidRDefault="007B06FE" w:rsidP="00E45423">
            <w:pPr>
              <w:pStyle w:val="a3"/>
              <w:jc w:val="left"/>
              <w:rPr>
                <w:b w:val="0"/>
                <w:color w:val="000000"/>
                <w:sz w:val="24"/>
                <w:szCs w:val="24"/>
              </w:rPr>
            </w:pPr>
            <w:r w:rsidRPr="00132408">
              <w:rPr>
                <w:b w:val="0"/>
                <w:color w:val="000000"/>
                <w:sz w:val="24"/>
                <w:szCs w:val="24"/>
              </w:rPr>
              <w:t>Развитие малого и среднего предпринимательства ………………………………………</w:t>
            </w:r>
          </w:p>
        </w:tc>
        <w:tc>
          <w:tcPr>
            <w:tcW w:w="708" w:type="dxa"/>
            <w:vAlign w:val="center"/>
          </w:tcPr>
          <w:p w:rsidR="007B06FE" w:rsidRPr="00132408" w:rsidRDefault="000C3858" w:rsidP="00E45423">
            <w:pPr>
              <w:pStyle w:val="a3"/>
              <w:rPr>
                <w:b w:val="0"/>
                <w:color w:val="000000"/>
                <w:sz w:val="24"/>
                <w:szCs w:val="24"/>
              </w:rPr>
            </w:pPr>
            <w:r>
              <w:rPr>
                <w:b w:val="0"/>
                <w:color w:val="000000"/>
                <w:sz w:val="24"/>
                <w:szCs w:val="24"/>
              </w:rPr>
              <w:t>8</w:t>
            </w:r>
          </w:p>
        </w:tc>
      </w:tr>
      <w:tr w:rsidR="00CB2C59" w:rsidRPr="00132408" w:rsidTr="00CB2C59">
        <w:tblPrEx>
          <w:tblLook w:val="01E0"/>
        </w:tblPrEx>
        <w:trPr>
          <w:trHeight w:val="409"/>
        </w:trPr>
        <w:tc>
          <w:tcPr>
            <w:tcW w:w="696" w:type="dxa"/>
          </w:tcPr>
          <w:p w:rsidR="004A61A9" w:rsidRPr="00132408" w:rsidRDefault="007B06FE" w:rsidP="00E45423">
            <w:pPr>
              <w:pStyle w:val="a3"/>
              <w:jc w:val="left"/>
              <w:rPr>
                <w:b w:val="0"/>
                <w:color w:val="000000"/>
                <w:sz w:val="24"/>
                <w:szCs w:val="24"/>
              </w:rPr>
            </w:pPr>
            <w:r w:rsidRPr="00132408">
              <w:rPr>
                <w:b w:val="0"/>
                <w:color w:val="000000"/>
                <w:sz w:val="24"/>
                <w:szCs w:val="24"/>
              </w:rPr>
              <w:t>4</w:t>
            </w:r>
            <w:r w:rsidR="004A61A9" w:rsidRPr="00132408">
              <w:rPr>
                <w:b w:val="0"/>
                <w:color w:val="000000"/>
                <w:sz w:val="24"/>
                <w:szCs w:val="24"/>
              </w:rPr>
              <w:t>.</w:t>
            </w:r>
          </w:p>
        </w:tc>
        <w:tc>
          <w:tcPr>
            <w:tcW w:w="9228" w:type="dxa"/>
            <w:vAlign w:val="center"/>
          </w:tcPr>
          <w:p w:rsidR="004A61A9" w:rsidRPr="00132408" w:rsidRDefault="004A61A9" w:rsidP="00E45423">
            <w:pPr>
              <w:pStyle w:val="a3"/>
              <w:jc w:val="left"/>
              <w:rPr>
                <w:b w:val="0"/>
                <w:color w:val="000000"/>
                <w:sz w:val="24"/>
                <w:szCs w:val="24"/>
              </w:rPr>
            </w:pPr>
            <w:r w:rsidRPr="00132408">
              <w:rPr>
                <w:b w:val="0"/>
                <w:color w:val="000000"/>
                <w:sz w:val="24"/>
                <w:szCs w:val="24"/>
              </w:rPr>
              <w:t>Потребительский рынок</w:t>
            </w:r>
            <w:r w:rsidR="00B31CFC" w:rsidRPr="00132408">
              <w:rPr>
                <w:b w:val="0"/>
                <w:color w:val="000000"/>
                <w:sz w:val="24"/>
                <w:szCs w:val="24"/>
              </w:rPr>
              <w:t>…………………………………………………………………...</w:t>
            </w:r>
            <w:r w:rsidR="00F97B03" w:rsidRPr="00132408">
              <w:rPr>
                <w:b w:val="0"/>
                <w:color w:val="000000"/>
                <w:sz w:val="24"/>
                <w:szCs w:val="24"/>
              </w:rPr>
              <w:t>..</w:t>
            </w:r>
          </w:p>
        </w:tc>
        <w:tc>
          <w:tcPr>
            <w:tcW w:w="708" w:type="dxa"/>
            <w:vAlign w:val="center"/>
          </w:tcPr>
          <w:p w:rsidR="004A61A9" w:rsidRPr="00132408" w:rsidRDefault="000C3858" w:rsidP="00E45423">
            <w:pPr>
              <w:pStyle w:val="a3"/>
              <w:rPr>
                <w:b w:val="0"/>
                <w:color w:val="000000"/>
                <w:sz w:val="24"/>
                <w:szCs w:val="24"/>
              </w:rPr>
            </w:pPr>
            <w:r>
              <w:rPr>
                <w:b w:val="0"/>
                <w:color w:val="000000"/>
                <w:sz w:val="24"/>
                <w:szCs w:val="24"/>
              </w:rPr>
              <w:t>9</w:t>
            </w:r>
          </w:p>
        </w:tc>
      </w:tr>
      <w:tr w:rsidR="00CB2C59" w:rsidRPr="00132408" w:rsidTr="00CB2C59">
        <w:tblPrEx>
          <w:tblLook w:val="01E0"/>
        </w:tblPrEx>
        <w:tc>
          <w:tcPr>
            <w:tcW w:w="696" w:type="dxa"/>
          </w:tcPr>
          <w:p w:rsidR="004A61A9" w:rsidRPr="00132408" w:rsidRDefault="007B06FE" w:rsidP="00E45423">
            <w:pPr>
              <w:pStyle w:val="a3"/>
              <w:jc w:val="left"/>
              <w:rPr>
                <w:b w:val="0"/>
                <w:color w:val="000000"/>
                <w:sz w:val="24"/>
                <w:szCs w:val="24"/>
              </w:rPr>
            </w:pPr>
            <w:r w:rsidRPr="00132408">
              <w:rPr>
                <w:b w:val="0"/>
                <w:color w:val="000000"/>
                <w:sz w:val="24"/>
                <w:szCs w:val="24"/>
              </w:rPr>
              <w:t>5</w:t>
            </w:r>
            <w:r w:rsidR="004A61A9" w:rsidRPr="00132408">
              <w:rPr>
                <w:b w:val="0"/>
                <w:color w:val="000000"/>
                <w:sz w:val="24"/>
                <w:szCs w:val="24"/>
              </w:rPr>
              <w:t>.</w:t>
            </w:r>
          </w:p>
        </w:tc>
        <w:tc>
          <w:tcPr>
            <w:tcW w:w="9228" w:type="dxa"/>
            <w:vAlign w:val="center"/>
          </w:tcPr>
          <w:p w:rsidR="004A61A9" w:rsidRPr="00132408" w:rsidRDefault="004A61A9" w:rsidP="00E45423">
            <w:pPr>
              <w:pStyle w:val="a3"/>
              <w:jc w:val="left"/>
              <w:rPr>
                <w:b w:val="0"/>
                <w:color w:val="000000"/>
                <w:sz w:val="24"/>
                <w:szCs w:val="24"/>
              </w:rPr>
            </w:pPr>
            <w:r w:rsidRPr="00132408">
              <w:rPr>
                <w:b w:val="0"/>
                <w:color w:val="000000"/>
                <w:sz w:val="24"/>
                <w:szCs w:val="24"/>
              </w:rPr>
              <w:t>Муниципальный заказ</w:t>
            </w:r>
            <w:r w:rsidR="00B31CFC" w:rsidRPr="00132408">
              <w:rPr>
                <w:b w:val="0"/>
                <w:color w:val="000000"/>
                <w:sz w:val="24"/>
                <w:szCs w:val="24"/>
              </w:rPr>
              <w:t>…………………………………………………………………......</w:t>
            </w:r>
            <w:r w:rsidR="00F97B03" w:rsidRPr="00132408">
              <w:rPr>
                <w:b w:val="0"/>
                <w:color w:val="000000"/>
                <w:sz w:val="24"/>
                <w:szCs w:val="24"/>
              </w:rPr>
              <w:t>..</w:t>
            </w:r>
          </w:p>
        </w:tc>
        <w:tc>
          <w:tcPr>
            <w:tcW w:w="708" w:type="dxa"/>
            <w:vAlign w:val="center"/>
          </w:tcPr>
          <w:p w:rsidR="004A61A9" w:rsidRPr="00132408" w:rsidRDefault="000C3858" w:rsidP="00E45423">
            <w:pPr>
              <w:pStyle w:val="a3"/>
              <w:rPr>
                <w:b w:val="0"/>
                <w:color w:val="000000"/>
                <w:sz w:val="24"/>
                <w:szCs w:val="24"/>
              </w:rPr>
            </w:pPr>
            <w:r>
              <w:rPr>
                <w:b w:val="0"/>
                <w:color w:val="000000"/>
                <w:sz w:val="24"/>
                <w:szCs w:val="24"/>
              </w:rPr>
              <w:t>9</w:t>
            </w:r>
          </w:p>
        </w:tc>
      </w:tr>
      <w:tr w:rsidR="00CB2C59" w:rsidRPr="00132408" w:rsidTr="00CB2C59">
        <w:tblPrEx>
          <w:tblLook w:val="01E0"/>
        </w:tblPrEx>
        <w:tc>
          <w:tcPr>
            <w:tcW w:w="696" w:type="dxa"/>
          </w:tcPr>
          <w:p w:rsidR="004A61A9" w:rsidRPr="00132408" w:rsidRDefault="007B06FE" w:rsidP="00E45423">
            <w:pPr>
              <w:pStyle w:val="a3"/>
              <w:jc w:val="left"/>
              <w:rPr>
                <w:b w:val="0"/>
                <w:color w:val="000000"/>
                <w:sz w:val="24"/>
                <w:szCs w:val="24"/>
              </w:rPr>
            </w:pPr>
            <w:r w:rsidRPr="00132408">
              <w:rPr>
                <w:b w:val="0"/>
                <w:color w:val="000000"/>
                <w:sz w:val="24"/>
                <w:szCs w:val="24"/>
              </w:rPr>
              <w:t>6</w:t>
            </w:r>
            <w:r w:rsidR="004A61A9" w:rsidRPr="00132408">
              <w:rPr>
                <w:b w:val="0"/>
                <w:color w:val="000000"/>
                <w:sz w:val="24"/>
                <w:szCs w:val="24"/>
              </w:rPr>
              <w:t>.</w:t>
            </w:r>
          </w:p>
        </w:tc>
        <w:tc>
          <w:tcPr>
            <w:tcW w:w="9228" w:type="dxa"/>
            <w:vAlign w:val="center"/>
          </w:tcPr>
          <w:p w:rsidR="004A61A9" w:rsidRPr="00132408" w:rsidRDefault="004A61A9" w:rsidP="00E45423">
            <w:pPr>
              <w:pStyle w:val="a3"/>
              <w:jc w:val="left"/>
              <w:rPr>
                <w:b w:val="0"/>
                <w:color w:val="000000"/>
                <w:sz w:val="24"/>
                <w:szCs w:val="24"/>
              </w:rPr>
            </w:pPr>
            <w:r w:rsidRPr="00132408">
              <w:rPr>
                <w:b w:val="0"/>
                <w:color w:val="000000"/>
                <w:sz w:val="24"/>
                <w:szCs w:val="24"/>
              </w:rPr>
              <w:t>Муниципальное имущество</w:t>
            </w:r>
            <w:r w:rsidR="00B31CFC" w:rsidRPr="00132408">
              <w:rPr>
                <w:b w:val="0"/>
                <w:color w:val="000000"/>
                <w:sz w:val="24"/>
                <w:szCs w:val="24"/>
              </w:rPr>
              <w:t>………………………………………………………………</w:t>
            </w:r>
            <w:r w:rsidR="00F97B03" w:rsidRPr="00132408">
              <w:rPr>
                <w:b w:val="0"/>
                <w:color w:val="000000"/>
                <w:sz w:val="24"/>
                <w:szCs w:val="24"/>
              </w:rPr>
              <w:t>...</w:t>
            </w:r>
          </w:p>
        </w:tc>
        <w:tc>
          <w:tcPr>
            <w:tcW w:w="708" w:type="dxa"/>
            <w:vAlign w:val="center"/>
          </w:tcPr>
          <w:p w:rsidR="004A61A9" w:rsidRPr="00132408" w:rsidRDefault="00513AC6" w:rsidP="00087314">
            <w:pPr>
              <w:pStyle w:val="a3"/>
              <w:rPr>
                <w:b w:val="0"/>
                <w:color w:val="000000"/>
                <w:sz w:val="24"/>
                <w:szCs w:val="24"/>
              </w:rPr>
            </w:pPr>
            <w:r w:rsidRPr="00132408">
              <w:rPr>
                <w:b w:val="0"/>
                <w:color w:val="000000"/>
                <w:sz w:val="24"/>
                <w:szCs w:val="24"/>
              </w:rPr>
              <w:t>1</w:t>
            </w:r>
            <w:r w:rsidR="000C3858">
              <w:rPr>
                <w:b w:val="0"/>
                <w:color w:val="000000"/>
                <w:sz w:val="24"/>
                <w:szCs w:val="24"/>
              </w:rPr>
              <w:t>1</w:t>
            </w:r>
          </w:p>
        </w:tc>
      </w:tr>
      <w:tr w:rsidR="00CB2C59" w:rsidRPr="00132408" w:rsidTr="00CB2C59">
        <w:tblPrEx>
          <w:tblLook w:val="01E0"/>
        </w:tblPrEx>
        <w:tc>
          <w:tcPr>
            <w:tcW w:w="696" w:type="dxa"/>
          </w:tcPr>
          <w:p w:rsidR="00C02417" w:rsidRPr="00132408" w:rsidRDefault="00C02417" w:rsidP="00E45423">
            <w:pPr>
              <w:pStyle w:val="a3"/>
              <w:jc w:val="left"/>
              <w:rPr>
                <w:b w:val="0"/>
                <w:color w:val="000000"/>
                <w:sz w:val="24"/>
                <w:szCs w:val="24"/>
              </w:rPr>
            </w:pPr>
            <w:r w:rsidRPr="00132408">
              <w:rPr>
                <w:b w:val="0"/>
                <w:color w:val="000000"/>
                <w:sz w:val="24"/>
                <w:szCs w:val="24"/>
              </w:rPr>
              <w:t>6.1.</w:t>
            </w:r>
          </w:p>
        </w:tc>
        <w:tc>
          <w:tcPr>
            <w:tcW w:w="9228" w:type="dxa"/>
            <w:vAlign w:val="center"/>
          </w:tcPr>
          <w:p w:rsidR="00C02417" w:rsidRPr="00132408" w:rsidRDefault="00C02417" w:rsidP="00453020">
            <w:pPr>
              <w:jc w:val="both"/>
              <w:rPr>
                <w:color w:val="000000"/>
                <w:sz w:val="24"/>
                <w:szCs w:val="24"/>
              </w:rPr>
            </w:pPr>
            <w:r w:rsidRPr="00132408">
              <w:rPr>
                <w:color w:val="000000"/>
                <w:sz w:val="24"/>
                <w:szCs w:val="24"/>
              </w:rPr>
              <w:t>Владение, пользование и распоряжение имуществом, находящимся</w:t>
            </w:r>
            <w:r w:rsidR="00662286">
              <w:rPr>
                <w:color w:val="000000"/>
                <w:sz w:val="24"/>
                <w:szCs w:val="24"/>
              </w:rPr>
              <w:t xml:space="preserve"> </w:t>
            </w:r>
            <w:r w:rsidRPr="00132408">
              <w:rPr>
                <w:color w:val="000000"/>
                <w:sz w:val="24"/>
                <w:szCs w:val="24"/>
              </w:rPr>
              <w:t>в</w:t>
            </w:r>
            <w:r w:rsidR="00662286">
              <w:rPr>
                <w:color w:val="000000"/>
                <w:sz w:val="24"/>
                <w:szCs w:val="24"/>
              </w:rPr>
              <w:t xml:space="preserve"> </w:t>
            </w:r>
            <w:r w:rsidRPr="00132408">
              <w:rPr>
                <w:color w:val="000000"/>
                <w:sz w:val="24"/>
                <w:szCs w:val="24"/>
              </w:rPr>
              <w:t>муниципальной собственности</w:t>
            </w:r>
            <w:r w:rsidR="006D06FA" w:rsidRPr="00132408">
              <w:rPr>
                <w:color w:val="000000"/>
                <w:sz w:val="24"/>
                <w:szCs w:val="24"/>
              </w:rPr>
              <w:t>…………………………………………………………</w:t>
            </w:r>
            <w:r w:rsidR="00453020" w:rsidRPr="00132408">
              <w:rPr>
                <w:color w:val="000000"/>
                <w:sz w:val="24"/>
                <w:szCs w:val="24"/>
              </w:rPr>
              <w:t>……………………...</w:t>
            </w:r>
          </w:p>
        </w:tc>
        <w:tc>
          <w:tcPr>
            <w:tcW w:w="708" w:type="dxa"/>
            <w:vAlign w:val="center"/>
          </w:tcPr>
          <w:p w:rsidR="00C02417" w:rsidRPr="00132408" w:rsidRDefault="00513AC6" w:rsidP="00087314">
            <w:pPr>
              <w:pStyle w:val="a3"/>
              <w:rPr>
                <w:b w:val="0"/>
                <w:color w:val="000000"/>
                <w:sz w:val="24"/>
                <w:szCs w:val="24"/>
              </w:rPr>
            </w:pPr>
            <w:r w:rsidRPr="00132408">
              <w:rPr>
                <w:b w:val="0"/>
                <w:color w:val="000000"/>
                <w:sz w:val="24"/>
                <w:szCs w:val="24"/>
              </w:rPr>
              <w:t>1</w:t>
            </w:r>
            <w:r w:rsidR="000C3858">
              <w:rPr>
                <w:b w:val="0"/>
                <w:color w:val="000000"/>
                <w:sz w:val="24"/>
                <w:szCs w:val="24"/>
              </w:rPr>
              <w:t>1</w:t>
            </w:r>
          </w:p>
        </w:tc>
      </w:tr>
      <w:tr w:rsidR="00CB2C59" w:rsidRPr="00132408" w:rsidTr="00CB2C59">
        <w:tblPrEx>
          <w:tblLook w:val="01E0"/>
        </w:tblPrEx>
        <w:tc>
          <w:tcPr>
            <w:tcW w:w="696" w:type="dxa"/>
          </w:tcPr>
          <w:p w:rsidR="004A61A9" w:rsidRPr="00132408" w:rsidRDefault="007B06FE" w:rsidP="00E45423">
            <w:pPr>
              <w:pStyle w:val="a3"/>
              <w:jc w:val="left"/>
              <w:rPr>
                <w:b w:val="0"/>
                <w:color w:val="000000"/>
                <w:sz w:val="24"/>
                <w:szCs w:val="24"/>
              </w:rPr>
            </w:pPr>
            <w:r w:rsidRPr="00132408">
              <w:rPr>
                <w:b w:val="0"/>
                <w:color w:val="000000"/>
                <w:sz w:val="24"/>
                <w:szCs w:val="24"/>
              </w:rPr>
              <w:t>7</w:t>
            </w:r>
            <w:r w:rsidR="004A61A9" w:rsidRPr="00132408">
              <w:rPr>
                <w:b w:val="0"/>
                <w:color w:val="000000"/>
                <w:sz w:val="24"/>
                <w:szCs w:val="24"/>
              </w:rPr>
              <w:t>.</w:t>
            </w:r>
          </w:p>
        </w:tc>
        <w:tc>
          <w:tcPr>
            <w:tcW w:w="9228" w:type="dxa"/>
            <w:vAlign w:val="center"/>
          </w:tcPr>
          <w:p w:rsidR="004A61A9" w:rsidRPr="00132408" w:rsidRDefault="004A61A9" w:rsidP="00E45423">
            <w:pPr>
              <w:pStyle w:val="a3"/>
              <w:jc w:val="left"/>
              <w:rPr>
                <w:b w:val="0"/>
                <w:color w:val="000000"/>
                <w:sz w:val="24"/>
                <w:szCs w:val="24"/>
              </w:rPr>
            </w:pPr>
            <w:r w:rsidRPr="00132408">
              <w:rPr>
                <w:b w:val="0"/>
                <w:color w:val="000000"/>
                <w:sz w:val="24"/>
                <w:szCs w:val="24"/>
              </w:rPr>
              <w:t>Землеустройство</w:t>
            </w:r>
            <w:r w:rsidR="00591A67">
              <w:rPr>
                <w:b w:val="0"/>
                <w:color w:val="000000"/>
                <w:sz w:val="24"/>
                <w:szCs w:val="24"/>
              </w:rPr>
              <w:t xml:space="preserve"> и Градостроительство </w:t>
            </w:r>
            <w:r w:rsidR="00B31CFC" w:rsidRPr="00132408">
              <w:rPr>
                <w:b w:val="0"/>
                <w:color w:val="000000"/>
                <w:sz w:val="24"/>
                <w:szCs w:val="24"/>
              </w:rPr>
              <w:t>…………………………………………………</w:t>
            </w:r>
            <w:r w:rsidR="00591A67">
              <w:rPr>
                <w:b w:val="0"/>
                <w:color w:val="000000"/>
                <w:sz w:val="24"/>
                <w:szCs w:val="24"/>
              </w:rPr>
              <w:t>…</w:t>
            </w:r>
          </w:p>
        </w:tc>
        <w:tc>
          <w:tcPr>
            <w:tcW w:w="708" w:type="dxa"/>
            <w:vAlign w:val="center"/>
          </w:tcPr>
          <w:p w:rsidR="004A61A9" w:rsidRPr="00132408" w:rsidRDefault="003230D1" w:rsidP="00CB2C59">
            <w:pPr>
              <w:pStyle w:val="a3"/>
              <w:rPr>
                <w:b w:val="0"/>
                <w:color w:val="000000"/>
                <w:sz w:val="24"/>
                <w:szCs w:val="24"/>
              </w:rPr>
            </w:pPr>
            <w:r w:rsidRPr="00132408">
              <w:rPr>
                <w:b w:val="0"/>
                <w:color w:val="000000"/>
                <w:sz w:val="24"/>
                <w:szCs w:val="24"/>
              </w:rPr>
              <w:t>1</w:t>
            </w:r>
            <w:r w:rsidR="000C3858">
              <w:rPr>
                <w:b w:val="0"/>
                <w:color w:val="000000"/>
                <w:sz w:val="24"/>
                <w:szCs w:val="24"/>
              </w:rPr>
              <w:t>1</w:t>
            </w:r>
          </w:p>
        </w:tc>
      </w:tr>
      <w:tr w:rsidR="00CB2C59" w:rsidRPr="00132408" w:rsidTr="00CB2C59">
        <w:tblPrEx>
          <w:tblLook w:val="01E0"/>
        </w:tblPrEx>
        <w:tc>
          <w:tcPr>
            <w:tcW w:w="696" w:type="dxa"/>
          </w:tcPr>
          <w:p w:rsidR="004A61A9" w:rsidRPr="00132408" w:rsidRDefault="007B06FE" w:rsidP="00E45423">
            <w:pPr>
              <w:pStyle w:val="a3"/>
              <w:jc w:val="left"/>
              <w:rPr>
                <w:b w:val="0"/>
                <w:color w:val="000000"/>
                <w:sz w:val="24"/>
                <w:szCs w:val="24"/>
              </w:rPr>
            </w:pPr>
            <w:r w:rsidRPr="00132408">
              <w:rPr>
                <w:b w:val="0"/>
                <w:color w:val="000000"/>
                <w:sz w:val="24"/>
                <w:szCs w:val="24"/>
              </w:rPr>
              <w:t>8</w:t>
            </w:r>
            <w:r w:rsidR="004A61A9" w:rsidRPr="00132408">
              <w:rPr>
                <w:b w:val="0"/>
                <w:color w:val="000000"/>
                <w:sz w:val="24"/>
                <w:szCs w:val="24"/>
              </w:rPr>
              <w:t>.</w:t>
            </w:r>
          </w:p>
        </w:tc>
        <w:tc>
          <w:tcPr>
            <w:tcW w:w="9228" w:type="dxa"/>
            <w:vAlign w:val="center"/>
          </w:tcPr>
          <w:p w:rsidR="004A61A9" w:rsidRPr="00132408" w:rsidRDefault="00B31CFC" w:rsidP="00E45423">
            <w:pPr>
              <w:pStyle w:val="a3"/>
              <w:jc w:val="left"/>
              <w:rPr>
                <w:b w:val="0"/>
                <w:color w:val="000000"/>
                <w:sz w:val="24"/>
                <w:szCs w:val="24"/>
              </w:rPr>
            </w:pPr>
            <w:r w:rsidRPr="00132408">
              <w:rPr>
                <w:b w:val="0"/>
                <w:color w:val="000000"/>
                <w:sz w:val="24"/>
                <w:szCs w:val="24"/>
              </w:rPr>
              <w:t>Жилищно-</w:t>
            </w:r>
            <w:r w:rsidR="004A61A9" w:rsidRPr="00132408">
              <w:rPr>
                <w:b w:val="0"/>
                <w:color w:val="000000"/>
                <w:sz w:val="24"/>
                <w:szCs w:val="24"/>
              </w:rPr>
              <w:t>коммунальное хозяйство</w:t>
            </w:r>
            <w:r w:rsidRPr="00132408">
              <w:rPr>
                <w:b w:val="0"/>
                <w:color w:val="000000"/>
                <w:sz w:val="24"/>
                <w:szCs w:val="24"/>
              </w:rPr>
              <w:t>……………………………………………………</w:t>
            </w:r>
            <w:r w:rsidR="00F97B03" w:rsidRPr="00132408">
              <w:rPr>
                <w:b w:val="0"/>
                <w:color w:val="000000"/>
                <w:sz w:val="24"/>
                <w:szCs w:val="24"/>
              </w:rPr>
              <w:t>…</w:t>
            </w:r>
            <w:r w:rsidR="00591A67">
              <w:rPr>
                <w:b w:val="0"/>
                <w:color w:val="000000"/>
                <w:sz w:val="24"/>
                <w:szCs w:val="24"/>
              </w:rPr>
              <w:t>…</w:t>
            </w:r>
          </w:p>
        </w:tc>
        <w:tc>
          <w:tcPr>
            <w:tcW w:w="708" w:type="dxa"/>
            <w:vAlign w:val="center"/>
          </w:tcPr>
          <w:p w:rsidR="004A61A9" w:rsidRPr="00132408" w:rsidRDefault="003230D1" w:rsidP="002F6803">
            <w:pPr>
              <w:pStyle w:val="a3"/>
              <w:rPr>
                <w:b w:val="0"/>
                <w:color w:val="000000"/>
                <w:sz w:val="24"/>
                <w:szCs w:val="24"/>
              </w:rPr>
            </w:pPr>
            <w:r w:rsidRPr="00132408">
              <w:rPr>
                <w:b w:val="0"/>
                <w:color w:val="000000"/>
                <w:sz w:val="24"/>
                <w:szCs w:val="24"/>
              </w:rPr>
              <w:t>1</w:t>
            </w:r>
            <w:r w:rsidR="00FD7557" w:rsidRPr="00132408">
              <w:rPr>
                <w:b w:val="0"/>
                <w:color w:val="000000"/>
                <w:sz w:val="24"/>
                <w:szCs w:val="24"/>
              </w:rPr>
              <w:t>1</w:t>
            </w:r>
          </w:p>
        </w:tc>
      </w:tr>
      <w:tr w:rsidR="00CB2C59" w:rsidRPr="00132408" w:rsidTr="00CB2C59">
        <w:tblPrEx>
          <w:tblLook w:val="01E0"/>
        </w:tblPrEx>
        <w:tc>
          <w:tcPr>
            <w:tcW w:w="696" w:type="dxa"/>
          </w:tcPr>
          <w:p w:rsidR="004A61A9" w:rsidRPr="00132408" w:rsidRDefault="00DC3E71" w:rsidP="00E45423">
            <w:pPr>
              <w:pStyle w:val="a3"/>
              <w:jc w:val="left"/>
              <w:rPr>
                <w:b w:val="0"/>
                <w:color w:val="000000"/>
                <w:sz w:val="24"/>
                <w:szCs w:val="24"/>
              </w:rPr>
            </w:pPr>
            <w:r w:rsidRPr="00132408">
              <w:rPr>
                <w:b w:val="0"/>
                <w:color w:val="000000"/>
                <w:sz w:val="24"/>
                <w:szCs w:val="24"/>
              </w:rPr>
              <w:t>8</w:t>
            </w:r>
            <w:r w:rsidR="004A61A9" w:rsidRPr="00132408">
              <w:rPr>
                <w:b w:val="0"/>
                <w:color w:val="000000"/>
                <w:sz w:val="24"/>
                <w:szCs w:val="24"/>
              </w:rPr>
              <w:t>.1.</w:t>
            </w:r>
          </w:p>
        </w:tc>
        <w:tc>
          <w:tcPr>
            <w:tcW w:w="9228" w:type="dxa"/>
            <w:vAlign w:val="center"/>
          </w:tcPr>
          <w:p w:rsidR="004A61A9" w:rsidRPr="00132408" w:rsidRDefault="006D1C46" w:rsidP="006D1C46">
            <w:pPr>
              <w:rPr>
                <w:color w:val="000000"/>
                <w:sz w:val="24"/>
                <w:szCs w:val="24"/>
              </w:rPr>
            </w:pPr>
            <w:r w:rsidRPr="00132408">
              <w:rPr>
                <w:color w:val="000000"/>
                <w:sz w:val="24"/>
                <w:szCs w:val="24"/>
              </w:rPr>
              <w:t>Деятельность по содержанию жилищного фонда</w:t>
            </w:r>
            <w:r w:rsidR="00B31CFC" w:rsidRPr="00132408">
              <w:rPr>
                <w:color w:val="000000"/>
                <w:sz w:val="24"/>
                <w:szCs w:val="24"/>
              </w:rPr>
              <w:t>……………………</w:t>
            </w:r>
            <w:r w:rsidR="00591A67">
              <w:rPr>
                <w:color w:val="000000"/>
                <w:sz w:val="24"/>
                <w:szCs w:val="24"/>
              </w:rPr>
              <w:t>…………………….</w:t>
            </w:r>
          </w:p>
        </w:tc>
        <w:tc>
          <w:tcPr>
            <w:tcW w:w="708" w:type="dxa"/>
            <w:vAlign w:val="center"/>
          </w:tcPr>
          <w:p w:rsidR="004A61A9" w:rsidRPr="00132408" w:rsidRDefault="003230D1" w:rsidP="002F6803">
            <w:pPr>
              <w:pStyle w:val="a3"/>
              <w:rPr>
                <w:b w:val="0"/>
                <w:color w:val="000000"/>
                <w:sz w:val="24"/>
                <w:szCs w:val="24"/>
              </w:rPr>
            </w:pPr>
            <w:r w:rsidRPr="00132408">
              <w:rPr>
                <w:b w:val="0"/>
                <w:color w:val="000000"/>
                <w:sz w:val="24"/>
                <w:szCs w:val="24"/>
              </w:rPr>
              <w:t>1</w:t>
            </w:r>
            <w:r w:rsidR="00FD7557" w:rsidRPr="00132408">
              <w:rPr>
                <w:b w:val="0"/>
                <w:color w:val="000000"/>
                <w:sz w:val="24"/>
                <w:szCs w:val="24"/>
              </w:rPr>
              <w:t>1</w:t>
            </w:r>
          </w:p>
        </w:tc>
      </w:tr>
      <w:tr w:rsidR="00CB2C59" w:rsidRPr="00132408" w:rsidTr="00CB2C59">
        <w:tblPrEx>
          <w:tblLook w:val="01E0"/>
        </w:tblPrEx>
        <w:tc>
          <w:tcPr>
            <w:tcW w:w="696" w:type="dxa"/>
          </w:tcPr>
          <w:p w:rsidR="004A61A9" w:rsidRPr="00132408" w:rsidRDefault="00DC3E71" w:rsidP="00E45423">
            <w:pPr>
              <w:pStyle w:val="a3"/>
              <w:jc w:val="left"/>
              <w:rPr>
                <w:b w:val="0"/>
                <w:color w:val="000000"/>
                <w:sz w:val="24"/>
                <w:szCs w:val="24"/>
              </w:rPr>
            </w:pPr>
            <w:r w:rsidRPr="00132408">
              <w:rPr>
                <w:b w:val="0"/>
                <w:color w:val="000000"/>
                <w:sz w:val="24"/>
                <w:szCs w:val="24"/>
              </w:rPr>
              <w:t>8</w:t>
            </w:r>
            <w:r w:rsidR="007B06FE" w:rsidRPr="00132408">
              <w:rPr>
                <w:b w:val="0"/>
                <w:color w:val="000000"/>
                <w:sz w:val="24"/>
                <w:szCs w:val="24"/>
              </w:rPr>
              <w:t>.2</w:t>
            </w:r>
            <w:r w:rsidR="004A61A9" w:rsidRPr="00132408">
              <w:rPr>
                <w:b w:val="0"/>
                <w:color w:val="000000"/>
                <w:sz w:val="24"/>
                <w:szCs w:val="24"/>
              </w:rPr>
              <w:t>.</w:t>
            </w:r>
          </w:p>
        </w:tc>
        <w:tc>
          <w:tcPr>
            <w:tcW w:w="9228" w:type="dxa"/>
            <w:vAlign w:val="center"/>
          </w:tcPr>
          <w:p w:rsidR="004A61A9" w:rsidRPr="00132408" w:rsidRDefault="004A61A9" w:rsidP="00E45423">
            <w:pPr>
              <w:pStyle w:val="a3"/>
              <w:jc w:val="left"/>
              <w:rPr>
                <w:b w:val="0"/>
                <w:color w:val="000000"/>
                <w:sz w:val="24"/>
                <w:szCs w:val="24"/>
              </w:rPr>
            </w:pPr>
            <w:r w:rsidRPr="00132408">
              <w:rPr>
                <w:b w:val="0"/>
                <w:color w:val="000000"/>
                <w:sz w:val="24"/>
                <w:szCs w:val="24"/>
              </w:rPr>
              <w:t xml:space="preserve">Теплоснабжение </w:t>
            </w:r>
            <w:r w:rsidR="00B31CFC" w:rsidRPr="00132408">
              <w:rPr>
                <w:b w:val="0"/>
                <w:color w:val="000000"/>
                <w:sz w:val="24"/>
                <w:szCs w:val="24"/>
              </w:rPr>
              <w:t>…………………………………………………………………………</w:t>
            </w:r>
            <w:r w:rsidR="00F97B03" w:rsidRPr="00132408">
              <w:rPr>
                <w:b w:val="0"/>
                <w:color w:val="000000"/>
                <w:sz w:val="24"/>
                <w:szCs w:val="24"/>
              </w:rPr>
              <w:t>….</w:t>
            </w:r>
            <w:r w:rsidR="00591A67">
              <w:rPr>
                <w:b w:val="0"/>
                <w:color w:val="000000"/>
                <w:sz w:val="24"/>
                <w:szCs w:val="24"/>
              </w:rPr>
              <w:t>..</w:t>
            </w:r>
          </w:p>
        </w:tc>
        <w:tc>
          <w:tcPr>
            <w:tcW w:w="708" w:type="dxa"/>
            <w:vAlign w:val="center"/>
          </w:tcPr>
          <w:p w:rsidR="004A61A9" w:rsidRPr="00132408" w:rsidRDefault="003230D1" w:rsidP="002F6803">
            <w:pPr>
              <w:pStyle w:val="a3"/>
              <w:rPr>
                <w:b w:val="0"/>
                <w:color w:val="000000"/>
                <w:sz w:val="24"/>
                <w:szCs w:val="24"/>
              </w:rPr>
            </w:pPr>
            <w:r w:rsidRPr="00132408">
              <w:rPr>
                <w:b w:val="0"/>
                <w:color w:val="000000"/>
                <w:sz w:val="24"/>
                <w:szCs w:val="24"/>
              </w:rPr>
              <w:t>1</w:t>
            </w:r>
            <w:r w:rsidR="00FD7557" w:rsidRPr="00132408">
              <w:rPr>
                <w:b w:val="0"/>
                <w:color w:val="000000"/>
                <w:sz w:val="24"/>
                <w:szCs w:val="24"/>
              </w:rPr>
              <w:t>2</w:t>
            </w:r>
          </w:p>
        </w:tc>
      </w:tr>
      <w:tr w:rsidR="00CB2C59" w:rsidRPr="00132408" w:rsidTr="00CB2C59">
        <w:tblPrEx>
          <w:tblLook w:val="01E0"/>
        </w:tblPrEx>
        <w:tc>
          <w:tcPr>
            <w:tcW w:w="696" w:type="dxa"/>
          </w:tcPr>
          <w:p w:rsidR="004A61A9" w:rsidRPr="00132408" w:rsidRDefault="00DC3E71" w:rsidP="00E45423">
            <w:pPr>
              <w:pStyle w:val="a3"/>
              <w:jc w:val="left"/>
              <w:rPr>
                <w:b w:val="0"/>
                <w:color w:val="000000"/>
                <w:sz w:val="24"/>
                <w:szCs w:val="24"/>
              </w:rPr>
            </w:pPr>
            <w:r w:rsidRPr="00132408">
              <w:rPr>
                <w:b w:val="0"/>
                <w:color w:val="000000"/>
                <w:sz w:val="24"/>
                <w:szCs w:val="24"/>
              </w:rPr>
              <w:t>8</w:t>
            </w:r>
            <w:r w:rsidR="007B06FE" w:rsidRPr="00132408">
              <w:rPr>
                <w:b w:val="0"/>
                <w:color w:val="000000"/>
                <w:sz w:val="24"/>
                <w:szCs w:val="24"/>
              </w:rPr>
              <w:t>.3</w:t>
            </w:r>
            <w:r w:rsidR="004A61A9" w:rsidRPr="00132408">
              <w:rPr>
                <w:b w:val="0"/>
                <w:color w:val="000000"/>
                <w:sz w:val="24"/>
                <w:szCs w:val="24"/>
              </w:rPr>
              <w:t>.</w:t>
            </w:r>
          </w:p>
        </w:tc>
        <w:tc>
          <w:tcPr>
            <w:tcW w:w="9228" w:type="dxa"/>
            <w:vAlign w:val="center"/>
          </w:tcPr>
          <w:p w:rsidR="004A61A9" w:rsidRPr="00132408" w:rsidRDefault="004A61A9" w:rsidP="00E45423">
            <w:pPr>
              <w:pStyle w:val="a3"/>
              <w:jc w:val="left"/>
              <w:rPr>
                <w:b w:val="0"/>
                <w:color w:val="000000"/>
                <w:sz w:val="24"/>
                <w:szCs w:val="24"/>
              </w:rPr>
            </w:pPr>
            <w:r w:rsidRPr="00132408">
              <w:rPr>
                <w:b w:val="0"/>
                <w:color w:val="000000"/>
                <w:sz w:val="24"/>
                <w:szCs w:val="24"/>
              </w:rPr>
              <w:t xml:space="preserve">Газоснабжение </w:t>
            </w:r>
            <w:r w:rsidR="00B31CFC" w:rsidRPr="00132408">
              <w:rPr>
                <w:b w:val="0"/>
                <w:color w:val="000000"/>
                <w:sz w:val="24"/>
                <w:szCs w:val="24"/>
              </w:rPr>
              <w:t>……………………………………………………………………………</w:t>
            </w:r>
            <w:r w:rsidR="00F97B03" w:rsidRPr="00132408">
              <w:rPr>
                <w:b w:val="0"/>
                <w:color w:val="000000"/>
                <w:sz w:val="24"/>
                <w:szCs w:val="24"/>
              </w:rPr>
              <w:t>…</w:t>
            </w:r>
            <w:r w:rsidR="00591A67">
              <w:rPr>
                <w:b w:val="0"/>
                <w:color w:val="000000"/>
                <w:sz w:val="24"/>
                <w:szCs w:val="24"/>
              </w:rPr>
              <w:t>.</w:t>
            </w:r>
          </w:p>
        </w:tc>
        <w:tc>
          <w:tcPr>
            <w:tcW w:w="708" w:type="dxa"/>
            <w:vAlign w:val="center"/>
          </w:tcPr>
          <w:p w:rsidR="004A61A9" w:rsidRPr="00132408" w:rsidRDefault="003230D1" w:rsidP="00E45423">
            <w:pPr>
              <w:pStyle w:val="a3"/>
              <w:rPr>
                <w:b w:val="0"/>
                <w:color w:val="000000"/>
                <w:sz w:val="24"/>
                <w:szCs w:val="24"/>
              </w:rPr>
            </w:pPr>
            <w:r w:rsidRPr="00132408">
              <w:rPr>
                <w:b w:val="0"/>
                <w:color w:val="000000"/>
                <w:sz w:val="24"/>
                <w:szCs w:val="24"/>
              </w:rPr>
              <w:t>1</w:t>
            </w:r>
            <w:r w:rsidR="002F6803" w:rsidRPr="00132408">
              <w:rPr>
                <w:b w:val="0"/>
                <w:color w:val="000000"/>
                <w:sz w:val="24"/>
                <w:szCs w:val="24"/>
              </w:rPr>
              <w:t>3</w:t>
            </w:r>
          </w:p>
        </w:tc>
      </w:tr>
      <w:tr w:rsidR="00CB2C59" w:rsidRPr="00132408" w:rsidTr="00CB2C59">
        <w:tblPrEx>
          <w:tblLook w:val="01E0"/>
        </w:tblPrEx>
        <w:tc>
          <w:tcPr>
            <w:tcW w:w="696" w:type="dxa"/>
          </w:tcPr>
          <w:p w:rsidR="004A61A9" w:rsidRPr="00132408" w:rsidRDefault="00DC3E71" w:rsidP="00E45423">
            <w:pPr>
              <w:pStyle w:val="a3"/>
              <w:jc w:val="left"/>
              <w:rPr>
                <w:b w:val="0"/>
                <w:color w:val="000000"/>
                <w:sz w:val="24"/>
                <w:szCs w:val="24"/>
              </w:rPr>
            </w:pPr>
            <w:r w:rsidRPr="00132408">
              <w:rPr>
                <w:b w:val="0"/>
                <w:color w:val="000000"/>
                <w:sz w:val="24"/>
                <w:szCs w:val="24"/>
              </w:rPr>
              <w:t>8</w:t>
            </w:r>
            <w:r w:rsidR="007B06FE" w:rsidRPr="00132408">
              <w:rPr>
                <w:b w:val="0"/>
                <w:color w:val="000000"/>
                <w:sz w:val="24"/>
                <w:szCs w:val="24"/>
              </w:rPr>
              <w:t>.4</w:t>
            </w:r>
            <w:r w:rsidR="004A61A9" w:rsidRPr="00132408">
              <w:rPr>
                <w:b w:val="0"/>
                <w:color w:val="000000"/>
                <w:sz w:val="24"/>
                <w:szCs w:val="24"/>
              </w:rPr>
              <w:t>.</w:t>
            </w:r>
          </w:p>
        </w:tc>
        <w:tc>
          <w:tcPr>
            <w:tcW w:w="9228" w:type="dxa"/>
            <w:vAlign w:val="center"/>
          </w:tcPr>
          <w:p w:rsidR="004A61A9" w:rsidRPr="00132408" w:rsidRDefault="004A61A9" w:rsidP="00E45423">
            <w:pPr>
              <w:pStyle w:val="a3"/>
              <w:jc w:val="left"/>
              <w:rPr>
                <w:b w:val="0"/>
                <w:color w:val="000000"/>
                <w:sz w:val="24"/>
                <w:szCs w:val="24"/>
              </w:rPr>
            </w:pPr>
            <w:r w:rsidRPr="00132408">
              <w:rPr>
                <w:b w:val="0"/>
                <w:color w:val="000000"/>
                <w:sz w:val="24"/>
                <w:szCs w:val="24"/>
              </w:rPr>
              <w:t xml:space="preserve">Водоснабжение </w:t>
            </w:r>
            <w:r w:rsidR="00B31CFC" w:rsidRPr="00132408">
              <w:rPr>
                <w:b w:val="0"/>
                <w:color w:val="000000"/>
                <w:sz w:val="24"/>
                <w:szCs w:val="24"/>
              </w:rPr>
              <w:t>……………………………………………………………………………</w:t>
            </w:r>
            <w:r w:rsidR="00F97B03" w:rsidRPr="00132408">
              <w:rPr>
                <w:b w:val="0"/>
                <w:color w:val="000000"/>
                <w:sz w:val="24"/>
                <w:szCs w:val="24"/>
              </w:rPr>
              <w:t>...</w:t>
            </w:r>
            <w:r w:rsidR="00591A67">
              <w:rPr>
                <w:b w:val="0"/>
                <w:color w:val="000000"/>
                <w:sz w:val="24"/>
                <w:szCs w:val="24"/>
              </w:rPr>
              <w:t>.</w:t>
            </w:r>
          </w:p>
        </w:tc>
        <w:tc>
          <w:tcPr>
            <w:tcW w:w="708" w:type="dxa"/>
            <w:vAlign w:val="center"/>
          </w:tcPr>
          <w:p w:rsidR="004A61A9" w:rsidRPr="00132408" w:rsidRDefault="003230D1" w:rsidP="00E45423">
            <w:pPr>
              <w:pStyle w:val="a3"/>
              <w:rPr>
                <w:b w:val="0"/>
                <w:color w:val="000000"/>
                <w:sz w:val="24"/>
                <w:szCs w:val="24"/>
              </w:rPr>
            </w:pPr>
            <w:r w:rsidRPr="00132408">
              <w:rPr>
                <w:b w:val="0"/>
                <w:color w:val="000000"/>
                <w:sz w:val="24"/>
                <w:szCs w:val="24"/>
              </w:rPr>
              <w:t>1</w:t>
            </w:r>
            <w:r w:rsidR="00FD7557" w:rsidRPr="00132408">
              <w:rPr>
                <w:b w:val="0"/>
                <w:color w:val="000000"/>
                <w:sz w:val="24"/>
                <w:szCs w:val="24"/>
              </w:rPr>
              <w:t>3</w:t>
            </w:r>
          </w:p>
        </w:tc>
      </w:tr>
      <w:tr w:rsidR="00CB2C59" w:rsidRPr="00132408" w:rsidTr="00CB2C59">
        <w:tblPrEx>
          <w:tblLook w:val="01E0"/>
        </w:tblPrEx>
        <w:tc>
          <w:tcPr>
            <w:tcW w:w="696" w:type="dxa"/>
          </w:tcPr>
          <w:p w:rsidR="00ED234C" w:rsidRPr="00132408" w:rsidRDefault="00DC3E71" w:rsidP="00E45423">
            <w:pPr>
              <w:pStyle w:val="a3"/>
              <w:jc w:val="left"/>
              <w:rPr>
                <w:b w:val="0"/>
                <w:color w:val="000000"/>
                <w:sz w:val="24"/>
                <w:szCs w:val="24"/>
              </w:rPr>
            </w:pPr>
            <w:r w:rsidRPr="00132408">
              <w:rPr>
                <w:b w:val="0"/>
                <w:color w:val="000000"/>
                <w:sz w:val="24"/>
                <w:szCs w:val="24"/>
              </w:rPr>
              <w:t>8</w:t>
            </w:r>
            <w:r w:rsidR="00ED234C" w:rsidRPr="00132408">
              <w:rPr>
                <w:b w:val="0"/>
                <w:color w:val="000000"/>
                <w:sz w:val="24"/>
                <w:szCs w:val="24"/>
              </w:rPr>
              <w:t>.5.</w:t>
            </w:r>
          </w:p>
        </w:tc>
        <w:tc>
          <w:tcPr>
            <w:tcW w:w="9228" w:type="dxa"/>
            <w:vAlign w:val="center"/>
          </w:tcPr>
          <w:p w:rsidR="00ED234C" w:rsidRPr="00132408" w:rsidRDefault="00ED234C" w:rsidP="00E45423">
            <w:pPr>
              <w:pStyle w:val="a3"/>
              <w:jc w:val="left"/>
              <w:rPr>
                <w:b w:val="0"/>
                <w:color w:val="000000"/>
                <w:sz w:val="24"/>
                <w:szCs w:val="24"/>
              </w:rPr>
            </w:pPr>
            <w:r w:rsidRPr="00132408">
              <w:rPr>
                <w:b w:val="0"/>
                <w:color w:val="000000"/>
                <w:sz w:val="24"/>
                <w:szCs w:val="24"/>
              </w:rPr>
              <w:t>Благоустройство……………………………………………………………………………</w:t>
            </w:r>
            <w:r w:rsidR="00591A67">
              <w:rPr>
                <w:b w:val="0"/>
                <w:color w:val="000000"/>
                <w:sz w:val="24"/>
                <w:szCs w:val="24"/>
              </w:rPr>
              <w:t>…</w:t>
            </w:r>
          </w:p>
        </w:tc>
        <w:tc>
          <w:tcPr>
            <w:tcW w:w="708" w:type="dxa"/>
            <w:vAlign w:val="center"/>
          </w:tcPr>
          <w:p w:rsidR="000C3858" w:rsidRPr="00132408" w:rsidRDefault="00ED234C" w:rsidP="00ED234C">
            <w:pPr>
              <w:pStyle w:val="a3"/>
              <w:rPr>
                <w:b w:val="0"/>
                <w:color w:val="000000"/>
                <w:sz w:val="24"/>
                <w:szCs w:val="24"/>
              </w:rPr>
            </w:pPr>
            <w:r w:rsidRPr="00132408">
              <w:rPr>
                <w:b w:val="0"/>
                <w:color w:val="000000"/>
                <w:sz w:val="24"/>
                <w:szCs w:val="24"/>
              </w:rPr>
              <w:t>1</w:t>
            </w:r>
            <w:r w:rsidR="00FD7557" w:rsidRPr="00132408">
              <w:rPr>
                <w:b w:val="0"/>
                <w:color w:val="000000"/>
                <w:sz w:val="24"/>
                <w:szCs w:val="24"/>
              </w:rPr>
              <w:t>3</w:t>
            </w:r>
          </w:p>
        </w:tc>
      </w:tr>
      <w:tr w:rsidR="00CB2C59" w:rsidRPr="00132408" w:rsidTr="00CB2C59">
        <w:tblPrEx>
          <w:tblLook w:val="01E0"/>
        </w:tblPrEx>
        <w:tc>
          <w:tcPr>
            <w:tcW w:w="696" w:type="dxa"/>
          </w:tcPr>
          <w:p w:rsidR="004A61A9" w:rsidRDefault="00C02417" w:rsidP="00E45423">
            <w:pPr>
              <w:pStyle w:val="a3"/>
              <w:jc w:val="left"/>
              <w:rPr>
                <w:b w:val="0"/>
                <w:color w:val="000000"/>
                <w:sz w:val="24"/>
                <w:szCs w:val="24"/>
              </w:rPr>
            </w:pPr>
            <w:r w:rsidRPr="00132408">
              <w:rPr>
                <w:b w:val="0"/>
                <w:color w:val="000000"/>
                <w:sz w:val="24"/>
                <w:szCs w:val="24"/>
              </w:rPr>
              <w:t>9</w:t>
            </w:r>
            <w:r w:rsidR="004A61A9" w:rsidRPr="00132408">
              <w:rPr>
                <w:b w:val="0"/>
                <w:color w:val="000000"/>
                <w:sz w:val="24"/>
                <w:szCs w:val="24"/>
              </w:rPr>
              <w:t>.</w:t>
            </w:r>
          </w:p>
          <w:p w:rsidR="000C3858" w:rsidRDefault="000C3858" w:rsidP="00E45423">
            <w:pPr>
              <w:pStyle w:val="a3"/>
              <w:jc w:val="left"/>
              <w:rPr>
                <w:b w:val="0"/>
                <w:color w:val="000000"/>
                <w:sz w:val="24"/>
                <w:szCs w:val="24"/>
              </w:rPr>
            </w:pPr>
          </w:p>
          <w:p w:rsidR="000C3858" w:rsidRDefault="000C3858" w:rsidP="00E45423">
            <w:pPr>
              <w:pStyle w:val="a3"/>
              <w:jc w:val="left"/>
              <w:rPr>
                <w:b w:val="0"/>
                <w:color w:val="000000"/>
                <w:sz w:val="24"/>
                <w:szCs w:val="24"/>
              </w:rPr>
            </w:pPr>
          </w:p>
          <w:p w:rsidR="000C3858" w:rsidRPr="00132408" w:rsidRDefault="000C3858" w:rsidP="00E45423">
            <w:pPr>
              <w:pStyle w:val="a3"/>
              <w:jc w:val="left"/>
              <w:rPr>
                <w:b w:val="0"/>
                <w:color w:val="000000"/>
                <w:sz w:val="24"/>
                <w:szCs w:val="24"/>
              </w:rPr>
            </w:pPr>
            <w:r>
              <w:rPr>
                <w:b w:val="0"/>
                <w:color w:val="000000"/>
                <w:sz w:val="24"/>
                <w:szCs w:val="24"/>
              </w:rPr>
              <w:t>10.</w:t>
            </w:r>
          </w:p>
        </w:tc>
        <w:tc>
          <w:tcPr>
            <w:tcW w:w="9228" w:type="dxa"/>
            <w:vAlign w:val="center"/>
          </w:tcPr>
          <w:p w:rsidR="000C3858" w:rsidRPr="000C3858" w:rsidRDefault="000C3858" w:rsidP="000C3858">
            <w:pPr>
              <w:jc w:val="both"/>
              <w:rPr>
                <w:color w:val="000000"/>
                <w:sz w:val="24"/>
                <w:szCs w:val="24"/>
              </w:rPr>
            </w:pPr>
            <w:r w:rsidRPr="000C3858">
              <w:rPr>
                <w:color w:val="000000"/>
                <w:sz w:val="24"/>
                <w:szCs w:val="24"/>
              </w:rPr>
              <w:t>Осуществление государственного полномочия Свердловской области по организации проведения мероприятий по отлову и содержанию безнадзорных собак……………………………………………………………………………………………</w:t>
            </w:r>
          </w:p>
          <w:p w:rsidR="004A61A9" w:rsidRPr="000C3858" w:rsidRDefault="004A61A9" w:rsidP="00453020">
            <w:pPr>
              <w:pStyle w:val="a3"/>
              <w:jc w:val="both"/>
              <w:rPr>
                <w:b w:val="0"/>
                <w:color w:val="000000"/>
                <w:sz w:val="24"/>
                <w:szCs w:val="24"/>
              </w:rPr>
            </w:pPr>
            <w:r w:rsidRPr="000C3858">
              <w:rPr>
                <w:b w:val="0"/>
                <w:color w:val="000000"/>
                <w:sz w:val="24"/>
                <w:szCs w:val="24"/>
              </w:rPr>
              <w:t>Организация мероприятий по охране окружающей среды в границах городского округа</w:t>
            </w:r>
            <w:r w:rsidR="00B31CFC" w:rsidRPr="000C3858">
              <w:rPr>
                <w:b w:val="0"/>
                <w:color w:val="000000"/>
                <w:sz w:val="24"/>
                <w:szCs w:val="24"/>
              </w:rPr>
              <w:t>………………………………………………………………………………………</w:t>
            </w:r>
            <w:r w:rsidR="00F97B03" w:rsidRPr="000C3858">
              <w:rPr>
                <w:b w:val="0"/>
                <w:color w:val="000000"/>
                <w:sz w:val="24"/>
                <w:szCs w:val="24"/>
              </w:rPr>
              <w:t>…</w:t>
            </w:r>
            <w:r w:rsidR="00591A67">
              <w:rPr>
                <w:b w:val="0"/>
                <w:color w:val="000000"/>
                <w:sz w:val="24"/>
                <w:szCs w:val="24"/>
              </w:rPr>
              <w:t>.</w:t>
            </w:r>
          </w:p>
        </w:tc>
        <w:tc>
          <w:tcPr>
            <w:tcW w:w="708" w:type="dxa"/>
            <w:vAlign w:val="center"/>
          </w:tcPr>
          <w:p w:rsidR="000C3858" w:rsidRDefault="000C3858" w:rsidP="00E45423">
            <w:pPr>
              <w:pStyle w:val="a3"/>
              <w:rPr>
                <w:b w:val="0"/>
                <w:color w:val="000000"/>
                <w:sz w:val="24"/>
                <w:szCs w:val="24"/>
              </w:rPr>
            </w:pPr>
          </w:p>
          <w:p w:rsidR="004A61A9" w:rsidRDefault="003230D1" w:rsidP="00E45423">
            <w:pPr>
              <w:pStyle w:val="a3"/>
              <w:rPr>
                <w:b w:val="0"/>
                <w:color w:val="000000"/>
                <w:sz w:val="24"/>
                <w:szCs w:val="24"/>
              </w:rPr>
            </w:pPr>
            <w:r w:rsidRPr="00132408">
              <w:rPr>
                <w:b w:val="0"/>
                <w:color w:val="000000"/>
                <w:sz w:val="24"/>
                <w:szCs w:val="24"/>
              </w:rPr>
              <w:t>1</w:t>
            </w:r>
            <w:r w:rsidR="00591A67">
              <w:rPr>
                <w:b w:val="0"/>
                <w:color w:val="000000"/>
                <w:sz w:val="24"/>
                <w:szCs w:val="24"/>
              </w:rPr>
              <w:t>4</w:t>
            </w:r>
          </w:p>
          <w:p w:rsidR="000C3858" w:rsidRDefault="000C3858" w:rsidP="00E45423">
            <w:pPr>
              <w:pStyle w:val="a3"/>
              <w:rPr>
                <w:b w:val="0"/>
                <w:color w:val="000000"/>
                <w:sz w:val="24"/>
                <w:szCs w:val="24"/>
              </w:rPr>
            </w:pPr>
          </w:p>
          <w:p w:rsidR="000C3858" w:rsidRDefault="000C3858" w:rsidP="00E45423">
            <w:pPr>
              <w:pStyle w:val="a3"/>
              <w:rPr>
                <w:b w:val="0"/>
                <w:color w:val="000000"/>
                <w:sz w:val="24"/>
                <w:szCs w:val="24"/>
              </w:rPr>
            </w:pPr>
          </w:p>
          <w:p w:rsidR="000C3858" w:rsidRPr="00132408" w:rsidRDefault="000C3858" w:rsidP="00E45423">
            <w:pPr>
              <w:pStyle w:val="a3"/>
              <w:rPr>
                <w:b w:val="0"/>
                <w:color w:val="000000"/>
                <w:sz w:val="24"/>
                <w:szCs w:val="24"/>
              </w:rPr>
            </w:pPr>
            <w:r>
              <w:rPr>
                <w:b w:val="0"/>
                <w:color w:val="000000"/>
                <w:sz w:val="24"/>
                <w:szCs w:val="24"/>
              </w:rPr>
              <w:t>14</w:t>
            </w:r>
          </w:p>
        </w:tc>
      </w:tr>
      <w:tr w:rsidR="00CB2C59" w:rsidRPr="00132408" w:rsidTr="00CB2C59">
        <w:tblPrEx>
          <w:tblLook w:val="01E0"/>
        </w:tblPrEx>
        <w:tc>
          <w:tcPr>
            <w:tcW w:w="696" w:type="dxa"/>
          </w:tcPr>
          <w:p w:rsidR="00BD125D" w:rsidRPr="00132408" w:rsidRDefault="000C3858" w:rsidP="00E45423">
            <w:pPr>
              <w:pStyle w:val="a3"/>
              <w:jc w:val="left"/>
              <w:rPr>
                <w:b w:val="0"/>
                <w:color w:val="000000"/>
                <w:sz w:val="24"/>
                <w:szCs w:val="24"/>
              </w:rPr>
            </w:pPr>
            <w:r>
              <w:rPr>
                <w:b w:val="0"/>
                <w:color w:val="000000"/>
                <w:sz w:val="24"/>
                <w:szCs w:val="24"/>
              </w:rPr>
              <w:t>11</w:t>
            </w:r>
            <w:r w:rsidR="004A61A9" w:rsidRPr="00132408">
              <w:rPr>
                <w:b w:val="0"/>
                <w:color w:val="000000"/>
                <w:sz w:val="24"/>
                <w:szCs w:val="24"/>
              </w:rPr>
              <w:t>.</w:t>
            </w:r>
          </w:p>
          <w:p w:rsidR="004A61A9" w:rsidRPr="00132408" w:rsidRDefault="00BD125D" w:rsidP="00087314">
            <w:pPr>
              <w:rPr>
                <w:color w:val="000000"/>
                <w:sz w:val="24"/>
                <w:szCs w:val="24"/>
              </w:rPr>
            </w:pPr>
            <w:r w:rsidRPr="00132408">
              <w:rPr>
                <w:color w:val="000000"/>
                <w:sz w:val="24"/>
                <w:szCs w:val="24"/>
              </w:rPr>
              <w:t>1</w:t>
            </w:r>
            <w:r w:rsidR="000C3858">
              <w:rPr>
                <w:color w:val="000000"/>
                <w:sz w:val="24"/>
                <w:szCs w:val="24"/>
              </w:rPr>
              <w:t>2.</w:t>
            </w:r>
          </w:p>
        </w:tc>
        <w:tc>
          <w:tcPr>
            <w:tcW w:w="9228" w:type="dxa"/>
            <w:vAlign w:val="center"/>
          </w:tcPr>
          <w:p w:rsidR="00BD125D" w:rsidRPr="00132408" w:rsidRDefault="00BD125D" w:rsidP="00E45423">
            <w:pPr>
              <w:pStyle w:val="a3"/>
              <w:jc w:val="left"/>
              <w:rPr>
                <w:b w:val="0"/>
                <w:color w:val="000000"/>
                <w:sz w:val="24"/>
                <w:szCs w:val="24"/>
              </w:rPr>
            </w:pPr>
            <w:r w:rsidRPr="00132408">
              <w:rPr>
                <w:b w:val="0"/>
                <w:color w:val="000000"/>
                <w:sz w:val="24"/>
                <w:szCs w:val="24"/>
              </w:rPr>
              <w:t>Дорожная деятельность……………………………………………………………………</w:t>
            </w:r>
            <w:r w:rsidR="00591A67">
              <w:rPr>
                <w:b w:val="0"/>
                <w:color w:val="000000"/>
                <w:sz w:val="24"/>
                <w:szCs w:val="24"/>
              </w:rPr>
              <w:t>…</w:t>
            </w:r>
          </w:p>
          <w:p w:rsidR="004A61A9" w:rsidRPr="00132408" w:rsidRDefault="004A61A9" w:rsidP="00E45423">
            <w:pPr>
              <w:pStyle w:val="a3"/>
              <w:jc w:val="left"/>
              <w:rPr>
                <w:b w:val="0"/>
                <w:color w:val="000000"/>
                <w:sz w:val="24"/>
                <w:szCs w:val="24"/>
              </w:rPr>
            </w:pPr>
            <w:r w:rsidRPr="00132408">
              <w:rPr>
                <w:b w:val="0"/>
                <w:color w:val="000000"/>
                <w:sz w:val="24"/>
                <w:szCs w:val="24"/>
              </w:rPr>
              <w:t xml:space="preserve">Документооборот </w:t>
            </w:r>
            <w:r w:rsidR="00B31CFC" w:rsidRPr="00132408">
              <w:rPr>
                <w:b w:val="0"/>
                <w:color w:val="000000"/>
                <w:sz w:val="24"/>
                <w:szCs w:val="24"/>
              </w:rPr>
              <w:t>…………………………………………………………………………</w:t>
            </w:r>
            <w:r w:rsidR="00F97B03" w:rsidRPr="00132408">
              <w:rPr>
                <w:b w:val="0"/>
                <w:color w:val="000000"/>
                <w:sz w:val="24"/>
                <w:szCs w:val="24"/>
              </w:rPr>
              <w:t>...</w:t>
            </w:r>
            <w:r w:rsidR="00591A67">
              <w:rPr>
                <w:b w:val="0"/>
                <w:color w:val="000000"/>
                <w:sz w:val="24"/>
                <w:szCs w:val="24"/>
              </w:rPr>
              <w:t>.</w:t>
            </w:r>
          </w:p>
        </w:tc>
        <w:tc>
          <w:tcPr>
            <w:tcW w:w="708" w:type="dxa"/>
            <w:vAlign w:val="center"/>
          </w:tcPr>
          <w:p w:rsidR="00BD125D" w:rsidRPr="00132408" w:rsidRDefault="00BD125D" w:rsidP="00E45423">
            <w:pPr>
              <w:pStyle w:val="a3"/>
              <w:rPr>
                <w:b w:val="0"/>
                <w:color w:val="000000"/>
                <w:sz w:val="24"/>
                <w:szCs w:val="24"/>
              </w:rPr>
            </w:pPr>
            <w:r w:rsidRPr="00132408">
              <w:rPr>
                <w:b w:val="0"/>
                <w:color w:val="000000"/>
                <w:sz w:val="24"/>
                <w:szCs w:val="24"/>
              </w:rPr>
              <w:t>1</w:t>
            </w:r>
            <w:r w:rsidR="000C3858">
              <w:rPr>
                <w:b w:val="0"/>
                <w:color w:val="000000"/>
                <w:sz w:val="24"/>
                <w:szCs w:val="24"/>
              </w:rPr>
              <w:t>4</w:t>
            </w:r>
          </w:p>
          <w:p w:rsidR="004A61A9" w:rsidRPr="00132408" w:rsidRDefault="00A83A93" w:rsidP="00E45423">
            <w:pPr>
              <w:pStyle w:val="a3"/>
              <w:rPr>
                <w:b w:val="0"/>
                <w:color w:val="000000"/>
                <w:sz w:val="24"/>
                <w:szCs w:val="24"/>
              </w:rPr>
            </w:pPr>
            <w:r w:rsidRPr="00132408">
              <w:rPr>
                <w:b w:val="0"/>
                <w:color w:val="000000"/>
                <w:sz w:val="24"/>
                <w:szCs w:val="24"/>
              </w:rPr>
              <w:t>1</w:t>
            </w:r>
            <w:r w:rsidR="000C3858">
              <w:rPr>
                <w:b w:val="0"/>
                <w:color w:val="000000"/>
                <w:sz w:val="24"/>
                <w:szCs w:val="24"/>
              </w:rPr>
              <w:t>5</w:t>
            </w:r>
          </w:p>
        </w:tc>
      </w:tr>
      <w:tr w:rsidR="00CB2C59" w:rsidRPr="00132408" w:rsidTr="00CB2C59">
        <w:tblPrEx>
          <w:tblLook w:val="01E0"/>
        </w:tblPrEx>
        <w:tc>
          <w:tcPr>
            <w:tcW w:w="696" w:type="dxa"/>
          </w:tcPr>
          <w:p w:rsidR="004A61A9" w:rsidRPr="00132408" w:rsidRDefault="00C02417" w:rsidP="00BD125D">
            <w:pPr>
              <w:pStyle w:val="a3"/>
              <w:jc w:val="left"/>
              <w:rPr>
                <w:b w:val="0"/>
                <w:color w:val="000000"/>
                <w:sz w:val="24"/>
                <w:szCs w:val="24"/>
              </w:rPr>
            </w:pPr>
            <w:r w:rsidRPr="00132408">
              <w:rPr>
                <w:b w:val="0"/>
                <w:color w:val="000000"/>
                <w:sz w:val="24"/>
                <w:szCs w:val="24"/>
              </w:rPr>
              <w:t>1</w:t>
            </w:r>
            <w:r w:rsidR="000C3858">
              <w:rPr>
                <w:b w:val="0"/>
                <w:color w:val="000000"/>
                <w:sz w:val="24"/>
                <w:szCs w:val="24"/>
              </w:rPr>
              <w:t>2</w:t>
            </w:r>
            <w:r w:rsidR="004A61A9" w:rsidRPr="00132408">
              <w:rPr>
                <w:b w:val="0"/>
                <w:color w:val="000000"/>
                <w:sz w:val="24"/>
                <w:szCs w:val="24"/>
              </w:rPr>
              <w:t>.1.</w:t>
            </w:r>
          </w:p>
        </w:tc>
        <w:tc>
          <w:tcPr>
            <w:tcW w:w="9228" w:type="dxa"/>
            <w:vAlign w:val="center"/>
          </w:tcPr>
          <w:p w:rsidR="004A61A9" w:rsidRPr="00132408" w:rsidRDefault="004A61A9" w:rsidP="00E45423">
            <w:pPr>
              <w:pStyle w:val="a3"/>
              <w:jc w:val="left"/>
              <w:rPr>
                <w:b w:val="0"/>
                <w:color w:val="000000"/>
                <w:sz w:val="24"/>
                <w:szCs w:val="24"/>
              </w:rPr>
            </w:pPr>
            <w:r w:rsidRPr="00132408">
              <w:rPr>
                <w:b w:val="0"/>
                <w:color w:val="000000"/>
                <w:sz w:val="24"/>
                <w:szCs w:val="24"/>
              </w:rPr>
              <w:t>Обращение граждан</w:t>
            </w:r>
            <w:r w:rsidR="00B31CFC" w:rsidRPr="00132408">
              <w:rPr>
                <w:b w:val="0"/>
                <w:color w:val="000000"/>
                <w:sz w:val="24"/>
                <w:szCs w:val="24"/>
              </w:rPr>
              <w:t>………………………………………………………………………</w:t>
            </w:r>
            <w:r w:rsidR="00F97B03" w:rsidRPr="00132408">
              <w:rPr>
                <w:b w:val="0"/>
                <w:color w:val="000000"/>
                <w:sz w:val="24"/>
                <w:szCs w:val="24"/>
              </w:rPr>
              <w:t>…</w:t>
            </w:r>
            <w:r w:rsidR="00591A67">
              <w:rPr>
                <w:b w:val="0"/>
                <w:color w:val="000000"/>
                <w:sz w:val="24"/>
                <w:szCs w:val="24"/>
              </w:rPr>
              <w:t>.</w:t>
            </w:r>
          </w:p>
        </w:tc>
        <w:tc>
          <w:tcPr>
            <w:tcW w:w="708" w:type="dxa"/>
            <w:vAlign w:val="center"/>
          </w:tcPr>
          <w:p w:rsidR="004A61A9" w:rsidRPr="00132408" w:rsidRDefault="00A83A93" w:rsidP="00087314">
            <w:pPr>
              <w:pStyle w:val="a3"/>
              <w:rPr>
                <w:b w:val="0"/>
                <w:color w:val="000000"/>
                <w:sz w:val="24"/>
                <w:szCs w:val="24"/>
              </w:rPr>
            </w:pPr>
            <w:r w:rsidRPr="00132408">
              <w:rPr>
                <w:b w:val="0"/>
                <w:color w:val="000000"/>
                <w:sz w:val="24"/>
                <w:szCs w:val="24"/>
              </w:rPr>
              <w:t>1</w:t>
            </w:r>
            <w:r w:rsidR="000C3858">
              <w:rPr>
                <w:b w:val="0"/>
                <w:color w:val="000000"/>
                <w:sz w:val="24"/>
                <w:szCs w:val="24"/>
              </w:rPr>
              <w:t>5</w:t>
            </w:r>
          </w:p>
        </w:tc>
      </w:tr>
      <w:tr w:rsidR="00CB2C59" w:rsidRPr="00132408" w:rsidTr="00CB2C59">
        <w:tblPrEx>
          <w:tblLook w:val="01E0"/>
        </w:tblPrEx>
        <w:tc>
          <w:tcPr>
            <w:tcW w:w="696" w:type="dxa"/>
          </w:tcPr>
          <w:p w:rsidR="004A61A9" w:rsidRPr="00132408" w:rsidRDefault="00C02417" w:rsidP="00087314">
            <w:pPr>
              <w:pStyle w:val="a3"/>
              <w:jc w:val="left"/>
              <w:rPr>
                <w:b w:val="0"/>
                <w:color w:val="000000"/>
                <w:sz w:val="24"/>
                <w:szCs w:val="24"/>
              </w:rPr>
            </w:pPr>
            <w:r w:rsidRPr="00132408">
              <w:rPr>
                <w:b w:val="0"/>
                <w:color w:val="000000"/>
                <w:sz w:val="24"/>
                <w:szCs w:val="24"/>
              </w:rPr>
              <w:t>1</w:t>
            </w:r>
            <w:r w:rsidR="000C3858">
              <w:rPr>
                <w:b w:val="0"/>
                <w:color w:val="000000"/>
                <w:sz w:val="24"/>
                <w:szCs w:val="24"/>
              </w:rPr>
              <w:t>3</w:t>
            </w:r>
            <w:r w:rsidR="004A61A9" w:rsidRPr="00132408">
              <w:rPr>
                <w:b w:val="0"/>
                <w:color w:val="000000"/>
                <w:sz w:val="24"/>
                <w:szCs w:val="24"/>
              </w:rPr>
              <w:t>.</w:t>
            </w:r>
          </w:p>
        </w:tc>
        <w:tc>
          <w:tcPr>
            <w:tcW w:w="9228" w:type="dxa"/>
            <w:vAlign w:val="center"/>
          </w:tcPr>
          <w:p w:rsidR="004A61A9" w:rsidRPr="00132408" w:rsidRDefault="004A61A9" w:rsidP="00E45423">
            <w:pPr>
              <w:pStyle w:val="a3"/>
              <w:jc w:val="left"/>
              <w:rPr>
                <w:b w:val="0"/>
                <w:color w:val="000000"/>
                <w:sz w:val="24"/>
                <w:szCs w:val="24"/>
              </w:rPr>
            </w:pPr>
            <w:r w:rsidRPr="00132408">
              <w:rPr>
                <w:b w:val="0"/>
                <w:color w:val="000000"/>
                <w:sz w:val="24"/>
                <w:szCs w:val="24"/>
              </w:rPr>
              <w:t xml:space="preserve">Кадры </w:t>
            </w:r>
            <w:r w:rsidR="00B31CFC" w:rsidRPr="00132408">
              <w:rPr>
                <w:b w:val="0"/>
                <w:color w:val="000000"/>
                <w:sz w:val="24"/>
                <w:szCs w:val="24"/>
              </w:rPr>
              <w:t>………………………………………………………………………………………</w:t>
            </w:r>
            <w:r w:rsidR="00591A67">
              <w:rPr>
                <w:b w:val="0"/>
                <w:color w:val="000000"/>
                <w:sz w:val="24"/>
                <w:szCs w:val="24"/>
              </w:rPr>
              <w:t>…</w:t>
            </w:r>
          </w:p>
        </w:tc>
        <w:tc>
          <w:tcPr>
            <w:tcW w:w="708" w:type="dxa"/>
            <w:vAlign w:val="center"/>
          </w:tcPr>
          <w:p w:rsidR="004A61A9" w:rsidRPr="00132408" w:rsidRDefault="00A83A93" w:rsidP="00BD125D">
            <w:pPr>
              <w:pStyle w:val="a3"/>
              <w:rPr>
                <w:b w:val="0"/>
                <w:color w:val="000000"/>
                <w:sz w:val="24"/>
                <w:szCs w:val="24"/>
              </w:rPr>
            </w:pPr>
            <w:r w:rsidRPr="00132408">
              <w:rPr>
                <w:b w:val="0"/>
                <w:color w:val="000000"/>
                <w:sz w:val="24"/>
                <w:szCs w:val="24"/>
              </w:rPr>
              <w:t>1</w:t>
            </w:r>
            <w:r w:rsidR="00FD7557" w:rsidRPr="00132408">
              <w:rPr>
                <w:b w:val="0"/>
                <w:color w:val="000000"/>
                <w:sz w:val="24"/>
                <w:szCs w:val="24"/>
              </w:rPr>
              <w:t>5</w:t>
            </w:r>
          </w:p>
        </w:tc>
      </w:tr>
      <w:tr w:rsidR="00CB2C59" w:rsidRPr="00132408" w:rsidTr="00CB2C59">
        <w:tblPrEx>
          <w:tblLook w:val="01E0"/>
        </w:tblPrEx>
        <w:tc>
          <w:tcPr>
            <w:tcW w:w="696" w:type="dxa"/>
          </w:tcPr>
          <w:p w:rsidR="004A61A9" w:rsidRPr="00132408" w:rsidRDefault="00BD125D" w:rsidP="00087314">
            <w:pPr>
              <w:pStyle w:val="a3"/>
              <w:jc w:val="left"/>
              <w:rPr>
                <w:b w:val="0"/>
                <w:color w:val="000000"/>
                <w:sz w:val="24"/>
                <w:szCs w:val="24"/>
              </w:rPr>
            </w:pPr>
            <w:r w:rsidRPr="00132408">
              <w:rPr>
                <w:b w:val="0"/>
                <w:color w:val="000000"/>
                <w:sz w:val="24"/>
                <w:szCs w:val="24"/>
              </w:rPr>
              <w:t>1</w:t>
            </w:r>
            <w:r w:rsidR="000C3858">
              <w:rPr>
                <w:b w:val="0"/>
                <w:color w:val="000000"/>
                <w:sz w:val="24"/>
                <w:szCs w:val="24"/>
              </w:rPr>
              <w:t>4</w:t>
            </w:r>
            <w:r w:rsidR="004A61A9" w:rsidRPr="00132408">
              <w:rPr>
                <w:b w:val="0"/>
                <w:color w:val="000000"/>
                <w:sz w:val="24"/>
                <w:szCs w:val="24"/>
              </w:rPr>
              <w:t>.</w:t>
            </w:r>
          </w:p>
        </w:tc>
        <w:tc>
          <w:tcPr>
            <w:tcW w:w="9228" w:type="dxa"/>
            <w:vAlign w:val="center"/>
          </w:tcPr>
          <w:p w:rsidR="004A61A9" w:rsidRPr="00132408" w:rsidRDefault="004A61A9" w:rsidP="00E45423">
            <w:pPr>
              <w:pStyle w:val="a3"/>
              <w:jc w:val="left"/>
              <w:rPr>
                <w:b w:val="0"/>
                <w:color w:val="000000"/>
                <w:sz w:val="24"/>
                <w:szCs w:val="24"/>
              </w:rPr>
            </w:pPr>
            <w:r w:rsidRPr="00132408">
              <w:rPr>
                <w:b w:val="0"/>
                <w:color w:val="000000"/>
                <w:sz w:val="24"/>
                <w:szCs w:val="24"/>
              </w:rPr>
              <w:t>Социальные индикаторы качества жизни населения</w:t>
            </w:r>
            <w:r w:rsidR="00B31CFC" w:rsidRPr="00132408">
              <w:rPr>
                <w:b w:val="0"/>
                <w:color w:val="000000"/>
                <w:sz w:val="24"/>
                <w:szCs w:val="24"/>
              </w:rPr>
              <w:t>……………………………………</w:t>
            </w:r>
            <w:r w:rsidR="00591A67">
              <w:rPr>
                <w:b w:val="0"/>
                <w:color w:val="000000"/>
                <w:sz w:val="24"/>
                <w:szCs w:val="24"/>
              </w:rPr>
              <w:t>…</w:t>
            </w:r>
          </w:p>
        </w:tc>
        <w:tc>
          <w:tcPr>
            <w:tcW w:w="708" w:type="dxa"/>
            <w:vAlign w:val="center"/>
          </w:tcPr>
          <w:p w:rsidR="004A61A9" w:rsidRPr="00132408" w:rsidRDefault="00A83A93" w:rsidP="00CB2C59">
            <w:pPr>
              <w:pStyle w:val="a3"/>
              <w:rPr>
                <w:b w:val="0"/>
                <w:color w:val="000000"/>
                <w:sz w:val="24"/>
                <w:szCs w:val="24"/>
              </w:rPr>
            </w:pPr>
            <w:r w:rsidRPr="00132408">
              <w:rPr>
                <w:b w:val="0"/>
                <w:color w:val="000000"/>
                <w:sz w:val="24"/>
                <w:szCs w:val="24"/>
              </w:rPr>
              <w:t>1</w:t>
            </w:r>
            <w:r w:rsidR="000C3858">
              <w:rPr>
                <w:b w:val="0"/>
                <w:color w:val="000000"/>
                <w:sz w:val="24"/>
                <w:szCs w:val="24"/>
              </w:rPr>
              <w:t>7</w:t>
            </w:r>
          </w:p>
        </w:tc>
      </w:tr>
      <w:tr w:rsidR="00CB2C59" w:rsidRPr="00132408" w:rsidTr="00CB2C59">
        <w:tblPrEx>
          <w:tblLook w:val="01E0"/>
        </w:tblPrEx>
        <w:tc>
          <w:tcPr>
            <w:tcW w:w="696" w:type="dxa"/>
          </w:tcPr>
          <w:p w:rsidR="004A61A9" w:rsidRPr="00132408" w:rsidRDefault="00C02417" w:rsidP="00BD125D">
            <w:pPr>
              <w:pStyle w:val="a3"/>
              <w:jc w:val="left"/>
              <w:rPr>
                <w:b w:val="0"/>
                <w:color w:val="000000"/>
                <w:sz w:val="24"/>
                <w:szCs w:val="24"/>
              </w:rPr>
            </w:pPr>
            <w:r w:rsidRPr="00132408">
              <w:rPr>
                <w:b w:val="0"/>
                <w:color w:val="000000"/>
                <w:sz w:val="24"/>
                <w:szCs w:val="24"/>
              </w:rPr>
              <w:t>1</w:t>
            </w:r>
            <w:r w:rsidR="000C3858">
              <w:rPr>
                <w:b w:val="0"/>
                <w:color w:val="000000"/>
                <w:sz w:val="24"/>
                <w:szCs w:val="24"/>
              </w:rPr>
              <w:t>4</w:t>
            </w:r>
            <w:r w:rsidR="004A61A9" w:rsidRPr="00132408">
              <w:rPr>
                <w:b w:val="0"/>
                <w:color w:val="000000"/>
                <w:sz w:val="24"/>
                <w:szCs w:val="24"/>
              </w:rPr>
              <w:t>.1.</w:t>
            </w:r>
          </w:p>
        </w:tc>
        <w:tc>
          <w:tcPr>
            <w:tcW w:w="9228" w:type="dxa"/>
            <w:vAlign w:val="center"/>
          </w:tcPr>
          <w:p w:rsidR="004A61A9" w:rsidRPr="00132408" w:rsidRDefault="004A61A9" w:rsidP="00E45423">
            <w:pPr>
              <w:pStyle w:val="a3"/>
              <w:jc w:val="left"/>
              <w:rPr>
                <w:b w:val="0"/>
                <w:color w:val="000000"/>
                <w:sz w:val="24"/>
                <w:szCs w:val="24"/>
              </w:rPr>
            </w:pPr>
            <w:r w:rsidRPr="00132408">
              <w:rPr>
                <w:b w:val="0"/>
                <w:color w:val="000000"/>
                <w:sz w:val="24"/>
                <w:szCs w:val="24"/>
              </w:rPr>
              <w:t xml:space="preserve">Демография </w:t>
            </w:r>
            <w:r w:rsidR="00B31CFC" w:rsidRPr="00132408">
              <w:rPr>
                <w:b w:val="0"/>
                <w:color w:val="000000"/>
                <w:sz w:val="24"/>
                <w:szCs w:val="24"/>
              </w:rPr>
              <w:t>………………………………………………………………………………</w:t>
            </w:r>
            <w:r w:rsidR="00F97B03" w:rsidRPr="00132408">
              <w:rPr>
                <w:b w:val="0"/>
                <w:color w:val="000000"/>
                <w:sz w:val="24"/>
                <w:szCs w:val="24"/>
              </w:rPr>
              <w:t>….</w:t>
            </w:r>
            <w:r w:rsidR="00591A67">
              <w:rPr>
                <w:b w:val="0"/>
                <w:color w:val="000000"/>
                <w:sz w:val="24"/>
                <w:szCs w:val="24"/>
              </w:rPr>
              <w:t>.</w:t>
            </w:r>
          </w:p>
        </w:tc>
        <w:tc>
          <w:tcPr>
            <w:tcW w:w="708" w:type="dxa"/>
            <w:vAlign w:val="center"/>
          </w:tcPr>
          <w:p w:rsidR="004A61A9" w:rsidRPr="00132408" w:rsidRDefault="00A83A93" w:rsidP="00CB2C59">
            <w:pPr>
              <w:pStyle w:val="a3"/>
              <w:rPr>
                <w:b w:val="0"/>
                <w:color w:val="000000"/>
                <w:sz w:val="24"/>
                <w:szCs w:val="24"/>
              </w:rPr>
            </w:pPr>
            <w:r w:rsidRPr="00132408">
              <w:rPr>
                <w:b w:val="0"/>
                <w:color w:val="000000"/>
                <w:sz w:val="24"/>
                <w:szCs w:val="24"/>
              </w:rPr>
              <w:t>1</w:t>
            </w:r>
            <w:r w:rsidR="000C3858">
              <w:rPr>
                <w:b w:val="0"/>
                <w:color w:val="000000"/>
                <w:sz w:val="24"/>
                <w:szCs w:val="24"/>
              </w:rPr>
              <w:t>7</w:t>
            </w:r>
          </w:p>
        </w:tc>
      </w:tr>
      <w:tr w:rsidR="00CB2C59" w:rsidRPr="00132408" w:rsidTr="00CB2C59">
        <w:tblPrEx>
          <w:tblLook w:val="01E0"/>
        </w:tblPrEx>
        <w:tc>
          <w:tcPr>
            <w:tcW w:w="696" w:type="dxa"/>
          </w:tcPr>
          <w:p w:rsidR="004A61A9" w:rsidRPr="00132408" w:rsidRDefault="00C02417" w:rsidP="00BD125D">
            <w:pPr>
              <w:pStyle w:val="a3"/>
              <w:jc w:val="left"/>
              <w:rPr>
                <w:b w:val="0"/>
                <w:color w:val="000000"/>
                <w:sz w:val="24"/>
                <w:szCs w:val="24"/>
              </w:rPr>
            </w:pPr>
            <w:r w:rsidRPr="00132408">
              <w:rPr>
                <w:b w:val="0"/>
                <w:color w:val="000000"/>
                <w:sz w:val="24"/>
                <w:szCs w:val="24"/>
              </w:rPr>
              <w:t>1</w:t>
            </w:r>
            <w:r w:rsidR="000C3858">
              <w:rPr>
                <w:b w:val="0"/>
                <w:color w:val="000000"/>
                <w:sz w:val="24"/>
                <w:szCs w:val="24"/>
              </w:rPr>
              <w:t>4</w:t>
            </w:r>
            <w:r w:rsidR="004A61A9" w:rsidRPr="00132408">
              <w:rPr>
                <w:b w:val="0"/>
                <w:color w:val="000000"/>
                <w:sz w:val="24"/>
                <w:szCs w:val="24"/>
              </w:rPr>
              <w:t>.2.</w:t>
            </w:r>
          </w:p>
        </w:tc>
        <w:tc>
          <w:tcPr>
            <w:tcW w:w="9228" w:type="dxa"/>
            <w:vAlign w:val="center"/>
          </w:tcPr>
          <w:p w:rsidR="004A61A9" w:rsidRPr="00132408" w:rsidRDefault="004A61A9" w:rsidP="00E45423">
            <w:pPr>
              <w:pStyle w:val="a3"/>
              <w:jc w:val="left"/>
              <w:rPr>
                <w:b w:val="0"/>
                <w:color w:val="000000"/>
                <w:sz w:val="24"/>
                <w:szCs w:val="24"/>
              </w:rPr>
            </w:pPr>
            <w:r w:rsidRPr="00132408">
              <w:rPr>
                <w:b w:val="0"/>
                <w:color w:val="000000"/>
                <w:sz w:val="24"/>
                <w:szCs w:val="24"/>
              </w:rPr>
              <w:t>Уровень жизни населения</w:t>
            </w:r>
            <w:r w:rsidR="00B31CFC" w:rsidRPr="00132408">
              <w:rPr>
                <w:b w:val="0"/>
                <w:color w:val="000000"/>
                <w:sz w:val="24"/>
                <w:szCs w:val="24"/>
              </w:rPr>
              <w:t>…………………………………………………………………</w:t>
            </w:r>
            <w:r w:rsidR="00591A67">
              <w:rPr>
                <w:b w:val="0"/>
                <w:color w:val="000000"/>
                <w:sz w:val="24"/>
                <w:szCs w:val="24"/>
              </w:rPr>
              <w:t>…</w:t>
            </w:r>
          </w:p>
        </w:tc>
        <w:tc>
          <w:tcPr>
            <w:tcW w:w="708" w:type="dxa"/>
            <w:vAlign w:val="center"/>
          </w:tcPr>
          <w:p w:rsidR="004A61A9" w:rsidRPr="00132408" w:rsidRDefault="002F6803" w:rsidP="00E45423">
            <w:pPr>
              <w:pStyle w:val="a3"/>
              <w:rPr>
                <w:b w:val="0"/>
                <w:color w:val="000000"/>
                <w:sz w:val="24"/>
                <w:szCs w:val="24"/>
              </w:rPr>
            </w:pPr>
            <w:r w:rsidRPr="00132408">
              <w:rPr>
                <w:b w:val="0"/>
                <w:color w:val="000000"/>
                <w:sz w:val="24"/>
                <w:szCs w:val="24"/>
              </w:rPr>
              <w:t>1</w:t>
            </w:r>
            <w:r w:rsidR="000C3858">
              <w:rPr>
                <w:b w:val="0"/>
                <w:color w:val="000000"/>
                <w:sz w:val="24"/>
                <w:szCs w:val="24"/>
              </w:rPr>
              <w:t>8</w:t>
            </w:r>
          </w:p>
        </w:tc>
      </w:tr>
      <w:tr w:rsidR="00CB2C59" w:rsidRPr="00132408" w:rsidTr="00CB2C59">
        <w:tblPrEx>
          <w:tblLook w:val="01E0"/>
        </w:tblPrEx>
        <w:tc>
          <w:tcPr>
            <w:tcW w:w="696" w:type="dxa"/>
          </w:tcPr>
          <w:p w:rsidR="004A61A9" w:rsidRPr="00132408" w:rsidRDefault="00C02417" w:rsidP="00087314">
            <w:pPr>
              <w:pStyle w:val="a3"/>
              <w:jc w:val="left"/>
              <w:rPr>
                <w:b w:val="0"/>
                <w:color w:val="000000"/>
                <w:sz w:val="24"/>
                <w:szCs w:val="24"/>
              </w:rPr>
            </w:pPr>
            <w:r w:rsidRPr="00132408">
              <w:rPr>
                <w:b w:val="0"/>
                <w:color w:val="000000"/>
                <w:sz w:val="24"/>
                <w:szCs w:val="24"/>
              </w:rPr>
              <w:t>1</w:t>
            </w:r>
            <w:r w:rsidR="000C3858">
              <w:rPr>
                <w:b w:val="0"/>
                <w:color w:val="000000"/>
                <w:sz w:val="24"/>
                <w:szCs w:val="24"/>
              </w:rPr>
              <w:t>4</w:t>
            </w:r>
            <w:r w:rsidR="00B43F90" w:rsidRPr="00132408">
              <w:rPr>
                <w:b w:val="0"/>
                <w:color w:val="000000"/>
                <w:sz w:val="24"/>
                <w:szCs w:val="24"/>
              </w:rPr>
              <w:t>.3.</w:t>
            </w:r>
          </w:p>
        </w:tc>
        <w:tc>
          <w:tcPr>
            <w:tcW w:w="9228" w:type="dxa"/>
            <w:vAlign w:val="center"/>
          </w:tcPr>
          <w:p w:rsidR="004A61A9" w:rsidRPr="00132408" w:rsidRDefault="00B43F90" w:rsidP="00E45423">
            <w:pPr>
              <w:pStyle w:val="a3"/>
              <w:jc w:val="left"/>
              <w:rPr>
                <w:b w:val="0"/>
                <w:color w:val="000000"/>
                <w:sz w:val="24"/>
                <w:szCs w:val="24"/>
              </w:rPr>
            </w:pPr>
            <w:r w:rsidRPr="00132408">
              <w:rPr>
                <w:b w:val="0"/>
                <w:color w:val="000000"/>
                <w:sz w:val="24"/>
                <w:szCs w:val="24"/>
              </w:rPr>
              <w:t>Занятость населения</w:t>
            </w:r>
            <w:r w:rsidR="00B31CFC" w:rsidRPr="00132408">
              <w:rPr>
                <w:b w:val="0"/>
                <w:color w:val="000000"/>
                <w:sz w:val="24"/>
                <w:szCs w:val="24"/>
              </w:rPr>
              <w:t>………………………………………………………………………</w:t>
            </w:r>
            <w:r w:rsidR="00F97B03" w:rsidRPr="00132408">
              <w:rPr>
                <w:b w:val="0"/>
                <w:color w:val="000000"/>
                <w:sz w:val="24"/>
                <w:szCs w:val="24"/>
              </w:rPr>
              <w:t>…</w:t>
            </w:r>
            <w:r w:rsidR="00591A67">
              <w:rPr>
                <w:b w:val="0"/>
                <w:color w:val="000000"/>
                <w:sz w:val="24"/>
                <w:szCs w:val="24"/>
              </w:rPr>
              <w:t>.</w:t>
            </w:r>
          </w:p>
        </w:tc>
        <w:tc>
          <w:tcPr>
            <w:tcW w:w="708" w:type="dxa"/>
            <w:vAlign w:val="center"/>
          </w:tcPr>
          <w:p w:rsidR="004A61A9" w:rsidRPr="00132408" w:rsidRDefault="002F6803" w:rsidP="00087314">
            <w:pPr>
              <w:pStyle w:val="a3"/>
              <w:rPr>
                <w:b w:val="0"/>
                <w:color w:val="000000"/>
                <w:sz w:val="24"/>
                <w:szCs w:val="24"/>
              </w:rPr>
            </w:pPr>
            <w:r w:rsidRPr="00132408">
              <w:rPr>
                <w:b w:val="0"/>
                <w:color w:val="000000"/>
                <w:sz w:val="24"/>
                <w:szCs w:val="24"/>
              </w:rPr>
              <w:t>1</w:t>
            </w:r>
            <w:r w:rsidR="000C3858">
              <w:rPr>
                <w:b w:val="0"/>
                <w:color w:val="000000"/>
                <w:sz w:val="24"/>
                <w:szCs w:val="24"/>
              </w:rPr>
              <w:t>8</w:t>
            </w:r>
          </w:p>
        </w:tc>
      </w:tr>
      <w:tr w:rsidR="00CB2C59" w:rsidRPr="00132408" w:rsidTr="00CB2C59">
        <w:tblPrEx>
          <w:tblLook w:val="01E0"/>
        </w:tblPrEx>
        <w:tc>
          <w:tcPr>
            <w:tcW w:w="696" w:type="dxa"/>
          </w:tcPr>
          <w:p w:rsidR="004A61A9" w:rsidRPr="00132408" w:rsidRDefault="00C02417" w:rsidP="00BD125D">
            <w:pPr>
              <w:pStyle w:val="a3"/>
              <w:jc w:val="left"/>
              <w:rPr>
                <w:b w:val="0"/>
                <w:color w:val="000000"/>
                <w:sz w:val="24"/>
                <w:szCs w:val="24"/>
              </w:rPr>
            </w:pPr>
            <w:r w:rsidRPr="00132408">
              <w:rPr>
                <w:b w:val="0"/>
                <w:color w:val="000000"/>
                <w:sz w:val="24"/>
                <w:szCs w:val="24"/>
              </w:rPr>
              <w:t>1</w:t>
            </w:r>
            <w:r w:rsidR="000C3858">
              <w:rPr>
                <w:b w:val="0"/>
                <w:color w:val="000000"/>
                <w:sz w:val="24"/>
                <w:szCs w:val="24"/>
              </w:rPr>
              <w:t>5</w:t>
            </w:r>
            <w:r w:rsidR="00B43F90" w:rsidRPr="00132408">
              <w:rPr>
                <w:b w:val="0"/>
                <w:color w:val="000000"/>
                <w:sz w:val="24"/>
                <w:szCs w:val="24"/>
              </w:rPr>
              <w:t>.</w:t>
            </w:r>
          </w:p>
        </w:tc>
        <w:tc>
          <w:tcPr>
            <w:tcW w:w="9228" w:type="dxa"/>
            <w:vAlign w:val="center"/>
          </w:tcPr>
          <w:p w:rsidR="004A61A9" w:rsidRPr="00132408" w:rsidRDefault="00087314" w:rsidP="00E45423">
            <w:pPr>
              <w:pStyle w:val="a3"/>
              <w:jc w:val="left"/>
              <w:rPr>
                <w:b w:val="0"/>
                <w:color w:val="000000"/>
                <w:sz w:val="24"/>
                <w:szCs w:val="24"/>
              </w:rPr>
            </w:pPr>
            <w:r w:rsidRPr="00132408">
              <w:rPr>
                <w:b w:val="0"/>
                <w:color w:val="000000"/>
                <w:sz w:val="24"/>
                <w:szCs w:val="24"/>
              </w:rPr>
              <w:t>Культура</w:t>
            </w:r>
            <w:r w:rsidR="00B31CFC" w:rsidRPr="00132408">
              <w:rPr>
                <w:b w:val="0"/>
                <w:color w:val="000000"/>
                <w:sz w:val="24"/>
                <w:szCs w:val="24"/>
              </w:rPr>
              <w:t>…………………………………………………………………………</w:t>
            </w:r>
            <w:r w:rsidR="00F97B03" w:rsidRPr="00132408">
              <w:rPr>
                <w:b w:val="0"/>
                <w:color w:val="000000"/>
                <w:sz w:val="24"/>
                <w:szCs w:val="24"/>
              </w:rPr>
              <w:t>…</w:t>
            </w:r>
            <w:r w:rsidR="00591A67">
              <w:rPr>
                <w:b w:val="0"/>
                <w:color w:val="000000"/>
                <w:sz w:val="24"/>
                <w:szCs w:val="24"/>
              </w:rPr>
              <w:t>…………</w:t>
            </w:r>
          </w:p>
        </w:tc>
        <w:tc>
          <w:tcPr>
            <w:tcW w:w="708" w:type="dxa"/>
            <w:vAlign w:val="center"/>
          </w:tcPr>
          <w:p w:rsidR="004A61A9" w:rsidRPr="00132408" w:rsidRDefault="002F6803" w:rsidP="00E45423">
            <w:pPr>
              <w:pStyle w:val="a3"/>
              <w:rPr>
                <w:b w:val="0"/>
                <w:color w:val="000000"/>
                <w:sz w:val="24"/>
                <w:szCs w:val="24"/>
              </w:rPr>
            </w:pPr>
            <w:r w:rsidRPr="00132408">
              <w:rPr>
                <w:b w:val="0"/>
                <w:color w:val="000000"/>
                <w:sz w:val="24"/>
                <w:szCs w:val="24"/>
              </w:rPr>
              <w:t>1</w:t>
            </w:r>
            <w:r w:rsidR="00087314" w:rsidRPr="00132408">
              <w:rPr>
                <w:b w:val="0"/>
                <w:color w:val="000000"/>
                <w:sz w:val="24"/>
                <w:szCs w:val="24"/>
              </w:rPr>
              <w:t>8</w:t>
            </w:r>
          </w:p>
        </w:tc>
      </w:tr>
      <w:tr w:rsidR="00CB2C59" w:rsidRPr="00132408" w:rsidTr="00CB2C59">
        <w:tblPrEx>
          <w:tblLook w:val="01E0"/>
        </w:tblPrEx>
        <w:tc>
          <w:tcPr>
            <w:tcW w:w="696" w:type="dxa"/>
          </w:tcPr>
          <w:p w:rsidR="004A61A9" w:rsidRPr="00132408" w:rsidRDefault="00C02417" w:rsidP="00087314">
            <w:pPr>
              <w:pStyle w:val="a3"/>
              <w:jc w:val="left"/>
              <w:rPr>
                <w:b w:val="0"/>
                <w:color w:val="000000"/>
                <w:sz w:val="24"/>
                <w:szCs w:val="24"/>
              </w:rPr>
            </w:pPr>
            <w:r w:rsidRPr="00132408">
              <w:rPr>
                <w:b w:val="0"/>
                <w:color w:val="000000"/>
                <w:sz w:val="24"/>
                <w:szCs w:val="24"/>
              </w:rPr>
              <w:t>1</w:t>
            </w:r>
            <w:r w:rsidR="000C3858">
              <w:rPr>
                <w:b w:val="0"/>
                <w:color w:val="000000"/>
                <w:sz w:val="24"/>
                <w:szCs w:val="24"/>
              </w:rPr>
              <w:t>6</w:t>
            </w:r>
            <w:r w:rsidR="00B43F90" w:rsidRPr="00132408">
              <w:rPr>
                <w:b w:val="0"/>
                <w:color w:val="000000"/>
                <w:sz w:val="24"/>
                <w:szCs w:val="24"/>
              </w:rPr>
              <w:t>.</w:t>
            </w:r>
          </w:p>
        </w:tc>
        <w:tc>
          <w:tcPr>
            <w:tcW w:w="9228" w:type="dxa"/>
            <w:vAlign w:val="center"/>
          </w:tcPr>
          <w:p w:rsidR="004A61A9" w:rsidRPr="00132408" w:rsidRDefault="00B43F90" w:rsidP="00E45423">
            <w:pPr>
              <w:pStyle w:val="a3"/>
              <w:jc w:val="left"/>
              <w:rPr>
                <w:b w:val="0"/>
                <w:color w:val="000000"/>
                <w:sz w:val="24"/>
                <w:szCs w:val="24"/>
              </w:rPr>
            </w:pPr>
            <w:r w:rsidRPr="00132408">
              <w:rPr>
                <w:b w:val="0"/>
                <w:color w:val="000000"/>
                <w:sz w:val="24"/>
                <w:szCs w:val="24"/>
              </w:rPr>
              <w:t xml:space="preserve">Образование </w:t>
            </w:r>
            <w:r w:rsidR="00B31CFC" w:rsidRPr="00132408">
              <w:rPr>
                <w:b w:val="0"/>
                <w:color w:val="000000"/>
                <w:sz w:val="24"/>
                <w:szCs w:val="24"/>
              </w:rPr>
              <w:t>………………………………………………………………………………</w:t>
            </w:r>
            <w:r w:rsidR="00F97B03" w:rsidRPr="00132408">
              <w:rPr>
                <w:b w:val="0"/>
                <w:color w:val="000000"/>
                <w:sz w:val="24"/>
                <w:szCs w:val="24"/>
              </w:rPr>
              <w:t>…</w:t>
            </w:r>
            <w:r w:rsidR="00591A67">
              <w:rPr>
                <w:b w:val="0"/>
                <w:color w:val="000000"/>
                <w:sz w:val="24"/>
                <w:szCs w:val="24"/>
              </w:rPr>
              <w:t>.</w:t>
            </w:r>
          </w:p>
        </w:tc>
        <w:tc>
          <w:tcPr>
            <w:tcW w:w="708" w:type="dxa"/>
            <w:vAlign w:val="center"/>
          </w:tcPr>
          <w:p w:rsidR="004A61A9" w:rsidRPr="00132408" w:rsidRDefault="000C3858" w:rsidP="00087314">
            <w:pPr>
              <w:pStyle w:val="a3"/>
              <w:rPr>
                <w:b w:val="0"/>
                <w:color w:val="000000"/>
                <w:sz w:val="24"/>
                <w:szCs w:val="24"/>
              </w:rPr>
            </w:pPr>
            <w:r>
              <w:rPr>
                <w:b w:val="0"/>
                <w:color w:val="000000"/>
                <w:sz w:val="24"/>
                <w:szCs w:val="24"/>
              </w:rPr>
              <w:t>20</w:t>
            </w:r>
          </w:p>
        </w:tc>
      </w:tr>
      <w:tr w:rsidR="00CB2C59" w:rsidRPr="00132408" w:rsidTr="00CB2C59">
        <w:tblPrEx>
          <w:tblLook w:val="01E0"/>
        </w:tblPrEx>
        <w:tc>
          <w:tcPr>
            <w:tcW w:w="696" w:type="dxa"/>
          </w:tcPr>
          <w:p w:rsidR="00C02417" w:rsidRPr="00132408" w:rsidRDefault="00BD125D" w:rsidP="00087314">
            <w:pPr>
              <w:pStyle w:val="a3"/>
              <w:jc w:val="left"/>
              <w:rPr>
                <w:b w:val="0"/>
                <w:color w:val="000000"/>
                <w:sz w:val="24"/>
                <w:szCs w:val="24"/>
              </w:rPr>
            </w:pPr>
            <w:r w:rsidRPr="00132408">
              <w:rPr>
                <w:b w:val="0"/>
                <w:color w:val="000000"/>
                <w:sz w:val="24"/>
                <w:szCs w:val="24"/>
              </w:rPr>
              <w:t>1</w:t>
            </w:r>
            <w:r w:rsidR="000C3858">
              <w:rPr>
                <w:b w:val="0"/>
                <w:color w:val="000000"/>
                <w:sz w:val="24"/>
                <w:szCs w:val="24"/>
              </w:rPr>
              <w:t>6</w:t>
            </w:r>
            <w:r w:rsidR="00C02417" w:rsidRPr="00132408">
              <w:rPr>
                <w:b w:val="0"/>
                <w:color w:val="000000"/>
                <w:sz w:val="24"/>
                <w:szCs w:val="24"/>
              </w:rPr>
              <w:t>.1.</w:t>
            </w:r>
          </w:p>
        </w:tc>
        <w:tc>
          <w:tcPr>
            <w:tcW w:w="9228" w:type="dxa"/>
            <w:vAlign w:val="center"/>
          </w:tcPr>
          <w:p w:rsidR="00C02417" w:rsidRPr="00132408" w:rsidRDefault="00C02417" w:rsidP="00173C73">
            <w:pPr>
              <w:rPr>
                <w:color w:val="000000"/>
                <w:sz w:val="24"/>
                <w:szCs w:val="24"/>
              </w:rPr>
            </w:pPr>
            <w:r w:rsidRPr="00132408">
              <w:rPr>
                <w:color w:val="000000"/>
                <w:sz w:val="24"/>
                <w:szCs w:val="24"/>
              </w:rPr>
              <w:t>Основные характеристики</w:t>
            </w:r>
            <w:r w:rsidR="00173C73" w:rsidRPr="00132408">
              <w:rPr>
                <w:color w:val="000000"/>
                <w:sz w:val="24"/>
                <w:szCs w:val="24"/>
              </w:rPr>
              <w:t xml:space="preserve"> образования ………</w:t>
            </w:r>
            <w:r w:rsidR="006D06FA" w:rsidRPr="00132408">
              <w:rPr>
                <w:color w:val="000000"/>
                <w:sz w:val="24"/>
                <w:szCs w:val="24"/>
              </w:rPr>
              <w:t>…………………………………………</w:t>
            </w:r>
            <w:r w:rsidR="00591A67">
              <w:rPr>
                <w:color w:val="000000"/>
                <w:sz w:val="24"/>
                <w:szCs w:val="24"/>
              </w:rPr>
              <w:t>…</w:t>
            </w:r>
          </w:p>
        </w:tc>
        <w:tc>
          <w:tcPr>
            <w:tcW w:w="708" w:type="dxa"/>
            <w:vAlign w:val="center"/>
          </w:tcPr>
          <w:p w:rsidR="00C02417" w:rsidRPr="00132408" w:rsidRDefault="00A83A93" w:rsidP="00087314">
            <w:pPr>
              <w:pStyle w:val="a3"/>
              <w:rPr>
                <w:b w:val="0"/>
                <w:color w:val="000000"/>
                <w:sz w:val="24"/>
                <w:szCs w:val="24"/>
              </w:rPr>
            </w:pPr>
            <w:r w:rsidRPr="00132408">
              <w:rPr>
                <w:b w:val="0"/>
                <w:color w:val="000000"/>
                <w:sz w:val="24"/>
                <w:szCs w:val="24"/>
              </w:rPr>
              <w:t>2</w:t>
            </w:r>
            <w:r w:rsidR="00087314" w:rsidRPr="00132408">
              <w:rPr>
                <w:b w:val="0"/>
                <w:color w:val="000000"/>
                <w:sz w:val="24"/>
                <w:szCs w:val="24"/>
              </w:rPr>
              <w:t>0</w:t>
            </w:r>
          </w:p>
        </w:tc>
      </w:tr>
      <w:tr w:rsidR="00CB2C59" w:rsidRPr="00132408" w:rsidTr="00CB2C59">
        <w:tblPrEx>
          <w:tblLook w:val="01E0"/>
        </w:tblPrEx>
        <w:tc>
          <w:tcPr>
            <w:tcW w:w="696" w:type="dxa"/>
          </w:tcPr>
          <w:p w:rsidR="00C02417" w:rsidRPr="00132408" w:rsidRDefault="000C3858" w:rsidP="00E45423">
            <w:pPr>
              <w:pStyle w:val="a3"/>
              <w:jc w:val="left"/>
              <w:rPr>
                <w:b w:val="0"/>
                <w:color w:val="000000"/>
                <w:sz w:val="24"/>
                <w:szCs w:val="24"/>
              </w:rPr>
            </w:pPr>
            <w:r>
              <w:rPr>
                <w:b w:val="0"/>
                <w:color w:val="000000"/>
                <w:sz w:val="24"/>
                <w:szCs w:val="24"/>
              </w:rPr>
              <w:t>16</w:t>
            </w:r>
            <w:r w:rsidR="00C02417" w:rsidRPr="00132408">
              <w:rPr>
                <w:b w:val="0"/>
                <w:color w:val="000000"/>
                <w:sz w:val="24"/>
                <w:szCs w:val="24"/>
              </w:rPr>
              <w:t>.2.</w:t>
            </w:r>
          </w:p>
        </w:tc>
        <w:tc>
          <w:tcPr>
            <w:tcW w:w="9228" w:type="dxa"/>
            <w:vAlign w:val="center"/>
          </w:tcPr>
          <w:p w:rsidR="00C02417" w:rsidRPr="00132408" w:rsidRDefault="002F6803" w:rsidP="002F6803">
            <w:pPr>
              <w:rPr>
                <w:color w:val="000000"/>
                <w:sz w:val="24"/>
                <w:szCs w:val="24"/>
              </w:rPr>
            </w:pPr>
            <w:r w:rsidRPr="00132408">
              <w:rPr>
                <w:color w:val="000000"/>
                <w:sz w:val="24"/>
                <w:szCs w:val="24"/>
              </w:rPr>
              <w:t>Муниципальная система образования</w:t>
            </w:r>
            <w:r w:rsidR="006D06FA" w:rsidRPr="00132408">
              <w:rPr>
                <w:color w:val="000000"/>
                <w:sz w:val="24"/>
                <w:szCs w:val="24"/>
              </w:rPr>
              <w:t>……………………………………………………...</w:t>
            </w:r>
            <w:r w:rsidR="00591A67">
              <w:rPr>
                <w:color w:val="000000"/>
                <w:sz w:val="24"/>
                <w:szCs w:val="24"/>
              </w:rPr>
              <w:t>.</w:t>
            </w:r>
          </w:p>
        </w:tc>
        <w:tc>
          <w:tcPr>
            <w:tcW w:w="708" w:type="dxa"/>
            <w:vAlign w:val="center"/>
          </w:tcPr>
          <w:p w:rsidR="00C02417" w:rsidRPr="00132408" w:rsidRDefault="00A83A93" w:rsidP="00087314">
            <w:pPr>
              <w:pStyle w:val="a3"/>
              <w:rPr>
                <w:b w:val="0"/>
                <w:color w:val="000000"/>
                <w:sz w:val="24"/>
                <w:szCs w:val="24"/>
              </w:rPr>
            </w:pPr>
            <w:r w:rsidRPr="00132408">
              <w:rPr>
                <w:b w:val="0"/>
                <w:color w:val="000000"/>
                <w:sz w:val="24"/>
                <w:szCs w:val="24"/>
              </w:rPr>
              <w:t>2</w:t>
            </w:r>
            <w:r w:rsidR="00087314" w:rsidRPr="00132408">
              <w:rPr>
                <w:b w:val="0"/>
                <w:color w:val="000000"/>
                <w:sz w:val="24"/>
                <w:szCs w:val="24"/>
              </w:rPr>
              <w:t>1</w:t>
            </w:r>
          </w:p>
        </w:tc>
      </w:tr>
      <w:tr w:rsidR="00CB2C59" w:rsidRPr="00132408" w:rsidTr="00CB2C59">
        <w:tblPrEx>
          <w:tblLook w:val="01E0"/>
        </w:tblPrEx>
        <w:tc>
          <w:tcPr>
            <w:tcW w:w="696" w:type="dxa"/>
          </w:tcPr>
          <w:p w:rsidR="00C02417" w:rsidRPr="00132408" w:rsidRDefault="000C3858" w:rsidP="00E45423">
            <w:pPr>
              <w:pStyle w:val="a3"/>
              <w:jc w:val="left"/>
              <w:rPr>
                <w:b w:val="0"/>
                <w:color w:val="000000"/>
                <w:sz w:val="24"/>
                <w:szCs w:val="24"/>
              </w:rPr>
            </w:pPr>
            <w:r>
              <w:rPr>
                <w:b w:val="0"/>
                <w:color w:val="000000"/>
                <w:sz w:val="24"/>
                <w:szCs w:val="24"/>
              </w:rPr>
              <w:t>16</w:t>
            </w:r>
            <w:r w:rsidR="00C02417" w:rsidRPr="00132408">
              <w:rPr>
                <w:b w:val="0"/>
                <w:color w:val="000000"/>
                <w:sz w:val="24"/>
                <w:szCs w:val="24"/>
              </w:rPr>
              <w:t>.3.</w:t>
            </w:r>
          </w:p>
        </w:tc>
        <w:tc>
          <w:tcPr>
            <w:tcW w:w="9228" w:type="dxa"/>
            <w:vAlign w:val="center"/>
          </w:tcPr>
          <w:p w:rsidR="00C02417" w:rsidRPr="00132408" w:rsidRDefault="002F6803" w:rsidP="002F6803">
            <w:pPr>
              <w:rPr>
                <w:color w:val="000000"/>
                <w:sz w:val="24"/>
                <w:szCs w:val="24"/>
              </w:rPr>
            </w:pPr>
            <w:r w:rsidRPr="00132408">
              <w:rPr>
                <w:color w:val="000000"/>
                <w:sz w:val="24"/>
                <w:szCs w:val="24"/>
              </w:rPr>
              <w:t xml:space="preserve">Дошкольное образование </w:t>
            </w:r>
            <w:r w:rsidR="006D06FA" w:rsidRPr="00132408">
              <w:rPr>
                <w:color w:val="000000"/>
                <w:sz w:val="24"/>
                <w:szCs w:val="24"/>
              </w:rPr>
              <w:t>……………………………………………………………………</w:t>
            </w:r>
          </w:p>
        </w:tc>
        <w:tc>
          <w:tcPr>
            <w:tcW w:w="708" w:type="dxa"/>
            <w:vAlign w:val="center"/>
          </w:tcPr>
          <w:p w:rsidR="00C02417" w:rsidRPr="00132408" w:rsidRDefault="00A83A93" w:rsidP="00087314">
            <w:pPr>
              <w:pStyle w:val="a3"/>
              <w:rPr>
                <w:b w:val="0"/>
                <w:color w:val="000000"/>
                <w:sz w:val="24"/>
                <w:szCs w:val="24"/>
              </w:rPr>
            </w:pPr>
            <w:r w:rsidRPr="00132408">
              <w:rPr>
                <w:b w:val="0"/>
                <w:color w:val="000000"/>
                <w:sz w:val="24"/>
                <w:szCs w:val="24"/>
              </w:rPr>
              <w:t>2</w:t>
            </w:r>
            <w:r w:rsidR="000C3858">
              <w:rPr>
                <w:b w:val="0"/>
                <w:color w:val="000000"/>
                <w:sz w:val="24"/>
                <w:szCs w:val="24"/>
              </w:rPr>
              <w:t>3</w:t>
            </w:r>
          </w:p>
        </w:tc>
      </w:tr>
      <w:tr w:rsidR="00CB2C59" w:rsidRPr="00132408" w:rsidTr="00CB2C59">
        <w:tblPrEx>
          <w:tblLook w:val="01E0"/>
        </w:tblPrEx>
        <w:tc>
          <w:tcPr>
            <w:tcW w:w="696" w:type="dxa"/>
          </w:tcPr>
          <w:p w:rsidR="00C02417" w:rsidRPr="00132408" w:rsidRDefault="000C3858" w:rsidP="00E45423">
            <w:pPr>
              <w:pStyle w:val="a3"/>
              <w:jc w:val="left"/>
              <w:rPr>
                <w:b w:val="0"/>
                <w:color w:val="000000"/>
                <w:sz w:val="24"/>
                <w:szCs w:val="24"/>
              </w:rPr>
            </w:pPr>
            <w:r>
              <w:rPr>
                <w:b w:val="0"/>
                <w:color w:val="000000"/>
                <w:sz w:val="24"/>
                <w:szCs w:val="24"/>
              </w:rPr>
              <w:t>16</w:t>
            </w:r>
            <w:r w:rsidR="00C02417" w:rsidRPr="00132408">
              <w:rPr>
                <w:b w:val="0"/>
                <w:color w:val="000000"/>
                <w:sz w:val="24"/>
                <w:szCs w:val="24"/>
              </w:rPr>
              <w:t>.4.</w:t>
            </w:r>
          </w:p>
        </w:tc>
        <w:tc>
          <w:tcPr>
            <w:tcW w:w="9228" w:type="dxa"/>
            <w:vAlign w:val="center"/>
          </w:tcPr>
          <w:p w:rsidR="00C02417" w:rsidRPr="00132408" w:rsidRDefault="002F6803" w:rsidP="00C02417">
            <w:pPr>
              <w:rPr>
                <w:color w:val="000000"/>
                <w:sz w:val="24"/>
                <w:szCs w:val="24"/>
              </w:rPr>
            </w:pPr>
            <w:r w:rsidRPr="00132408">
              <w:rPr>
                <w:color w:val="000000"/>
                <w:sz w:val="24"/>
                <w:szCs w:val="24"/>
              </w:rPr>
              <w:t xml:space="preserve">Общее образование </w:t>
            </w:r>
            <w:r w:rsidR="006D06FA" w:rsidRPr="00132408">
              <w:rPr>
                <w:color w:val="000000"/>
                <w:sz w:val="24"/>
                <w:szCs w:val="24"/>
              </w:rPr>
              <w:t>………………………………………………………………………</w:t>
            </w:r>
            <w:r w:rsidR="00591A67">
              <w:rPr>
                <w:color w:val="000000"/>
                <w:sz w:val="24"/>
                <w:szCs w:val="24"/>
              </w:rPr>
              <w:t>…..</w:t>
            </w:r>
          </w:p>
        </w:tc>
        <w:tc>
          <w:tcPr>
            <w:tcW w:w="708" w:type="dxa"/>
            <w:vAlign w:val="center"/>
          </w:tcPr>
          <w:p w:rsidR="00C02417" w:rsidRPr="00132408" w:rsidRDefault="002F6803" w:rsidP="00BD125D">
            <w:pPr>
              <w:pStyle w:val="a3"/>
              <w:rPr>
                <w:b w:val="0"/>
                <w:color w:val="000000"/>
                <w:sz w:val="24"/>
                <w:szCs w:val="24"/>
              </w:rPr>
            </w:pPr>
            <w:r w:rsidRPr="00132408">
              <w:rPr>
                <w:b w:val="0"/>
                <w:color w:val="000000"/>
                <w:sz w:val="24"/>
                <w:szCs w:val="24"/>
              </w:rPr>
              <w:t>2</w:t>
            </w:r>
            <w:r w:rsidR="000C3858">
              <w:rPr>
                <w:b w:val="0"/>
                <w:color w:val="000000"/>
                <w:sz w:val="24"/>
                <w:szCs w:val="24"/>
              </w:rPr>
              <w:t>3</w:t>
            </w:r>
          </w:p>
        </w:tc>
      </w:tr>
      <w:tr w:rsidR="00CB2C59" w:rsidRPr="00132408" w:rsidTr="00CB2C59">
        <w:tblPrEx>
          <w:tblLook w:val="01E0"/>
        </w:tblPrEx>
        <w:tc>
          <w:tcPr>
            <w:tcW w:w="696" w:type="dxa"/>
          </w:tcPr>
          <w:p w:rsidR="002F6803" w:rsidRPr="00132408" w:rsidRDefault="000C3858" w:rsidP="00BD125D">
            <w:pPr>
              <w:pStyle w:val="a3"/>
              <w:jc w:val="left"/>
              <w:rPr>
                <w:b w:val="0"/>
                <w:color w:val="000000"/>
                <w:sz w:val="24"/>
                <w:szCs w:val="24"/>
              </w:rPr>
            </w:pPr>
            <w:r>
              <w:rPr>
                <w:b w:val="0"/>
                <w:color w:val="000000"/>
                <w:sz w:val="24"/>
                <w:szCs w:val="24"/>
              </w:rPr>
              <w:t>16</w:t>
            </w:r>
            <w:r w:rsidR="002F6803" w:rsidRPr="00132408">
              <w:rPr>
                <w:b w:val="0"/>
                <w:color w:val="000000"/>
                <w:sz w:val="24"/>
                <w:szCs w:val="24"/>
              </w:rPr>
              <w:t>.5.</w:t>
            </w:r>
          </w:p>
          <w:p w:rsidR="002F6803" w:rsidRPr="00132408" w:rsidRDefault="00591A67" w:rsidP="00BD125D">
            <w:pPr>
              <w:pStyle w:val="a3"/>
              <w:jc w:val="left"/>
              <w:rPr>
                <w:b w:val="0"/>
                <w:color w:val="000000"/>
                <w:sz w:val="24"/>
                <w:szCs w:val="24"/>
              </w:rPr>
            </w:pPr>
            <w:r>
              <w:rPr>
                <w:b w:val="0"/>
                <w:color w:val="000000"/>
                <w:sz w:val="24"/>
                <w:szCs w:val="24"/>
              </w:rPr>
              <w:t>16</w:t>
            </w:r>
            <w:r w:rsidR="002F6803" w:rsidRPr="00132408">
              <w:rPr>
                <w:b w:val="0"/>
                <w:color w:val="000000"/>
                <w:sz w:val="24"/>
                <w:szCs w:val="24"/>
              </w:rPr>
              <w:t>.6.</w:t>
            </w:r>
          </w:p>
          <w:p w:rsidR="004A61A9" w:rsidRPr="00132408" w:rsidRDefault="00C02417" w:rsidP="00BD125D">
            <w:pPr>
              <w:pStyle w:val="a3"/>
              <w:jc w:val="left"/>
              <w:rPr>
                <w:b w:val="0"/>
                <w:color w:val="000000"/>
                <w:sz w:val="24"/>
                <w:szCs w:val="24"/>
              </w:rPr>
            </w:pPr>
            <w:r w:rsidRPr="00132408">
              <w:rPr>
                <w:b w:val="0"/>
                <w:color w:val="000000"/>
                <w:sz w:val="24"/>
                <w:szCs w:val="24"/>
              </w:rPr>
              <w:t>1</w:t>
            </w:r>
            <w:r w:rsidR="00591A67">
              <w:rPr>
                <w:b w:val="0"/>
                <w:color w:val="000000"/>
                <w:sz w:val="24"/>
                <w:szCs w:val="24"/>
              </w:rPr>
              <w:t>7</w:t>
            </w:r>
            <w:r w:rsidR="00B43F90" w:rsidRPr="00132408">
              <w:rPr>
                <w:b w:val="0"/>
                <w:color w:val="000000"/>
                <w:sz w:val="24"/>
                <w:szCs w:val="24"/>
              </w:rPr>
              <w:t>.</w:t>
            </w:r>
          </w:p>
        </w:tc>
        <w:tc>
          <w:tcPr>
            <w:tcW w:w="9228" w:type="dxa"/>
            <w:vAlign w:val="center"/>
          </w:tcPr>
          <w:p w:rsidR="00591A67" w:rsidRDefault="002F6803" w:rsidP="00591A67">
            <w:pPr>
              <w:pStyle w:val="a3"/>
              <w:jc w:val="left"/>
              <w:rPr>
                <w:b w:val="0"/>
                <w:color w:val="000000"/>
                <w:sz w:val="24"/>
                <w:szCs w:val="24"/>
              </w:rPr>
            </w:pPr>
            <w:r w:rsidRPr="00132408">
              <w:rPr>
                <w:b w:val="0"/>
                <w:color w:val="000000"/>
                <w:sz w:val="24"/>
                <w:szCs w:val="24"/>
              </w:rPr>
              <w:t>Дополнительное образование……………………………………………………………….</w:t>
            </w:r>
            <w:r w:rsidR="00591A67">
              <w:rPr>
                <w:b w:val="0"/>
                <w:color w:val="000000"/>
                <w:sz w:val="24"/>
                <w:szCs w:val="24"/>
              </w:rPr>
              <w:t>.</w:t>
            </w:r>
          </w:p>
          <w:p w:rsidR="002F6803" w:rsidRPr="00132408" w:rsidRDefault="00591A67" w:rsidP="00E45423">
            <w:pPr>
              <w:pStyle w:val="a3"/>
              <w:jc w:val="left"/>
              <w:rPr>
                <w:b w:val="0"/>
                <w:color w:val="000000"/>
                <w:sz w:val="24"/>
                <w:szCs w:val="24"/>
              </w:rPr>
            </w:pPr>
            <w:r w:rsidRPr="00267F0E">
              <w:rPr>
                <w:b w:val="0"/>
                <w:bCs/>
                <w:color w:val="000000"/>
                <w:kern w:val="32"/>
                <w:sz w:val="24"/>
                <w:szCs w:val="24"/>
              </w:rPr>
              <w:t>«Развитие форм отдыха и оздоровления детей</w:t>
            </w:r>
            <w:r>
              <w:rPr>
                <w:b w:val="0"/>
                <w:bCs/>
                <w:color w:val="000000"/>
                <w:kern w:val="32"/>
                <w:sz w:val="24"/>
                <w:szCs w:val="24"/>
              </w:rPr>
              <w:t xml:space="preserve"> </w:t>
            </w:r>
            <w:r w:rsidRPr="00267F0E">
              <w:rPr>
                <w:b w:val="0"/>
                <w:bCs/>
                <w:color w:val="000000"/>
                <w:kern w:val="32"/>
                <w:sz w:val="24"/>
                <w:szCs w:val="24"/>
              </w:rPr>
              <w:t>в городском округе Пе</w:t>
            </w:r>
            <w:r>
              <w:rPr>
                <w:b w:val="0"/>
                <w:bCs/>
                <w:color w:val="000000"/>
                <w:kern w:val="32"/>
                <w:sz w:val="24"/>
                <w:szCs w:val="24"/>
              </w:rPr>
              <w:t>лым…………….</w:t>
            </w:r>
          </w:p>
          <w:p w:rsidR="004A61A9" w:rsidRPr="00132408" w:rsidRDefault="00B43F90" w:rsidP="00E45423">
            <w:pPr>
              <w:pStyle w:val="a3"/>
              <w:jc w:val="left"/>
              <w:rPr>
                <w:b w:val="0"/>
                <w:color w:val="000000"/>
                <w:sz w:val="24"/>
                <w:szCs w:val="24"/>
              </w:rPr>
            </w:pPr>
            <w:r w:rsidRPr="00132408">
              <w:rPr>
                <w:b w:val="0"/>
                <w:color w:val="000000"/>
                <w:sz w:val="24"/>
                <w:szCs w:val="24"/>
              </w:rPr>
              <w:t>Физическая культура</w:t>
            </w:r>
            <w:r w:rsidR="003230D1" w:rsidRPr="00132408">
              <w:rPr>
                <w:b w:val="0"/>
                <w:color w:val="000000"/>
                <w:sz w:val="24"/>
                <w:szCs w:val="24"/>
              </w:rPr>
              <w:t xml:space="preserve"> и спорт</w:t>
            </w:r>
            <w:r w:rsidR="00B31CFC" w:rsidRPr="00132408">
              <w:rPr>
                <w:b w:val="0"/>
                <w:color w:val="000000"/>
                <w:sz w:val="24"/>
                <w:szCs w:val="24"/>
              </w:rPr>
              <w:t>……………………………………………………………</w:t>
            </w:r>
            <w:r w:rsidR="00F97B03" w:rsidRPr="00132408">
              <w:rPr>
                <w:b w:val="0"/>
                <w:color w:val="000000"/>
                <w:sz w:val="24"/>
                <w:szCs w:val="24"/>
              </w:rPr>
              <w:t>….</w:t>
            </w:r>
            <w:r w:rsidR="00591A67">
              <w:rPr>
                <w:b w:val="0"/>
                <w:color w:val="000000"/>
                <w:sz w:val="24"/>
                <w:szCs w:val="24"/>
              </w:rPr>
              <w:t>..</w:t>
            </w:r>
          </w:p>
        </w:tc>
        <w:tc>
          <w:tcPr>
            <w:tcW w:w="708" w:type="dxa"/>
            <w:vAlign w:val="center"/>
          </w:tcPr>
          <w:p w:rsidR="002F6803" w:rsidRPr="00132408" w:rsidRDefault="00FD7557" w:rsidP="00E45423">
            <w:pPr>
              <w:pStyle w:val="a3"/>
              <w:rPr>
                <w:b w:val="0"/>
                <w:color w:val="000000"/>
                <w:sz w:val="24"/>
                <w:szCs w:val="24"/>
              </w:rPr>
            </w:pPr>
            <w:r w:rsidRPr="00132408">
              <w:rPr>
                <w:b w:val="0"/>
                <w:color w:val="000000"/>
                <w:sz w:val="24"/>
                <w:szCs w:val="24"/>
              </w:rPr>
              <w:t>2</w:t>
            </w:r>
            <w:r w:rsidR="00591A67">
              <w:rPr>
                <w:b w:val="0"/>
                <w:color w:val="000000"/>
                <w:sz w:val="24"/>
                <w:szCs w:val="24"/>
              </w:rPr>
              <w:t>7</w:t>
            </w:r>
          </w:p>
          <w:p w:rsidR="002F6803" w:rsidRPr="00132408" w:rsidRDefault="00591A67" w:rsidP="00E45423">
            <w:pPr>
              <w:pStyle w:val="a3"/>
              <w:rPr>
                <w:b w:val="0"/>
                <w:color w:val="000000"/>
                <w:sz w:val="24"/>
                <w:szCs w:val="24"/>
              </w:rPr>
            </w:pPr>
            <w:r>
              <w:rPr>
                <w:b w:val="0"/>
                <w:color w:val="000000"/>
                <w:sz w:val="24"/>
                <w:szCs w:val="24"/>
              </w:rPr>
              <w:t>28</w:t>
            </w:r>
          </w:p>
          <w:p w:rsidR="004A61A9" w:rsidRPr="00132408" w:rsidRDefault="00CB2C59" w:rsidP="00FA3976">
            <w:pPr>
              <w:pStyle w:val="a3"/>
              <w:rPr>
                <w:b w:val="0"/>
                <w:color w:val="000000"/>
                <w:sz w:val="24"/>
                <w:szCs w:val="24"/>
              </w:rPr>
            </w:pPr>
            <w:r w:rsidRPr="00132408">
              <w:rPr>
                <w:b w:val="0"/>
                <w:color w:val="000000"/>
                <w:sz w:val="24"/>
                <w:szCs w:val="24"/>
              </w:rPr>
              <w:t>2</w:t>
            </w:r>
            <w:r w:rsidR="00591A67">
              <w:rPr>
                <w:b w:val="0"/>
                <w:color w:val="000000"/>
                <w:sz w:val="24"/>
                <w:szCs w:val="24"/>
              </w:rPr>
              <w:t>9</w:t>
            </w:r>
          </w:p>
        </w:tc>
      </w:tr>
      <w:tr w:rsidR="00CB2C59" w:rsidRPr="00132408" w:rsidTr="00CB2C59">
        <w:tblPrEx>
          <w:tblLook w:val="01E0"/>
        </w:tblPrEx>
        <w:trPr>
          <w:trHeight w:val="373"/>
        </w:trPr>
        <w:tc>
          <w:tcPr>
            <w:tcW w:w="696" w:type="dxa"/>
          </w:tcPr>
          <w:p w:rsidR="004A61A9" w:rsidRPr="00132408" w:rsidRDefault="00C02417" w:rsidP="00BD125D">
            <w:pPr>
              <w:pStyle w:val="a3"/>
              <w:jc w:val="left"/>
              <w:rPr>
                <w:b w:val="0"/>
                <w:color w:val="000000"/>
                <w:sz w:val="24"/>
                <w:szCs w:val="24"/>
              </w:rPr>
            </w:pPr>
            <w:r w:rsidRPr="00132408">
              <w:rPr>
                <w:b w:val="0"/>
                <w:color w:val="000000"/>
                <w:sz w:val="24"/>
                <w:szCs w:val="24"/>
              </w:rPr>
              <w:t>1</w:t>
            </w:r>
            <w:r w:rsidR="00591A67">
              <w:rPr>
                <w:b w:val="0"/>
                <w:color w:val="000000"/>
                <w:sz w:val="24"/>
                <w:szCs w:val="24"/>
              </w:rPr>
              <w:t>8</w:t>
            </w:r>
            <w:r w:rsidR="00B43F90" w:rsidRPr="00132408">
              <w:rPr>
                <w:b w:val="0"/>
                <w:color w:val="000000"/>
                <w:sz w:val="24"/>
                <w:szCs w:val="24"/>
              </w:rPr>
              <w:t>.</w:t>
            </w:r>
          </w:p>
        </w:tc>
        <w:tc>
          <w:tcPr>
            <w:tcW w:w="9228" w:type="dxa"/>
            <w:vAlign w:val="center"/>
          </w:tcPr>
          <w:p w:rsidR="003230D1" w:rsidRPr="00132408" w:rsidRDefault="00B43F90" w:rsidP="00E45423">
            <w:pPr>
              <w:pStyle w:val="a3"/>
              <w:jc w:val="left"/>
              <w:rPr>
                <w:b w:val="0"/>
                <w:color w:val="000000"/>
                <w:sz w:val="24"/>
                <w:szCs w:val="24"/>
              </w:rPr>
            </w:pPr>
            <w:r w:rsidRPr="00132408">
              <w:rPr>
                <w:b w:val="0"/>
                <w:color w:val="000000"/>
                <w:sz w:val="24"/>
                <w:szCs w:val="24"/>
              </w:rPr>
              <w:t>Профилактика преступности на территории городского округа Пелым</w:t>
            </w:r>
            <w:r w:rsidR="00B31CFC" w:rsidRPr="00132408">
              <w:rPr>
                <w:b w:val="0"/>
                <w:color w:val="000000"/>
                <w:sz w:val="24"/>
                <w:szCs w:val="24"/>
              </w:rPr>
              <w:t>………………</w:t>
            </w:r>
            <w:r w:rsidR="00F97B03" w:rsidRPr="00132408">
              <w:rPr>
                <w:b w:val="0"/>
                <w:color w:val="000000"/>
                <w:sz w:val="24"/>
                <w:szCs w:val="24"/>
              </w:rPr>
              <w:t>...</w:t>
            </w:r>
          </w:p>
        </w:tc>
        <w:tc>
          <w:tcPr>
            <w:tcW w:w="708" w:type="dxa"/>
            <w:vAlign w:val="center"/>
          </w:tcPr>
          <w:p w:rsidR="004A61A9" w:rsidRPr="00132408" w:rsidRDefault="00901121" w:rsidP="00FD7557">
            <w:pPr>
              <w:pStyle w:val="a3"/>
              <w:rPr>
                <w:b w:val="0"/>
                <w:color w:val="000000"/>
                <w:sz w:val="24"/>
                <w:szCs w:val="24"/>
              </w:rPr>
            </w:pPr>
            <w:r w:rsidRPr="00132408">
              <w:rPr>
                <w:b w:val="0"/>
                <w:color w:val="000000"/>
                <w:sz w:val="24"/>
                <w:szCs w:val="24"/>
              </w:rPr>
              <w:t>3</w:t>
            </w:r>
            <w:r w:rsidR="00591A67">
              <w:rPr>
                <w:b w:val="0"/>
                <w:color w:val="000000"/>
                <w:sz w:val="24"/>
                <w:szCs w:val="24"/>
              </w:rPr>
              <w:t>1</w:t>
            </w:r>
          </w:p>
        </w:tc>
      </w:tr>
      <w:tr w:rsidR="00CB2C59" w:rsidRPr="00132408" w:rsidTr="00CB2C59">
        <w:tblPrEx>
          <w:tblLook w:val="01E0"/>
        </w:tblPrEx>
        <w:trPr>
          <w:trHeight w:val="300"/>
        </w:trPr>
        <w:tc>
          <w:tcPr>
            <w:tcW w:w="696" w:type="dxa"/>
          </w:tcPr>
          <w:p w:rsidR="003230D1" w:rsidRPr="00132408" w:rsidRDefault="00087314" w:rsidP="00FD7557">
            <w:pPr>
              <w:pStyle w:val="a3"/>
              <w:jc w:val="left"/>
              <w:rPr>
                <w:b w:val="0"/>
                <w:color w:val="000000"/>
                <w:sz w:val="24"/>
                <w:szCs w:val="24"/>
              </w:rPr>
            </w:pPr>
            <w:r w:rsidRPr="00132408">
              <w:rPr>
                <w:b w:val="0"/>
                <w:color w:val="000000"/>
                <w:sz w:val="24"/>
                <w:szCs w:val="24"/>
              </w:rPr>
              <w:t>1</w:t>
            </w:r>
            <w:r w:rsidR="00591A67">
              <w:rPr>
                <w:b w:val="0"/>
                <w:color w:val="000000"/>
                <w:sz w:val="24"/>
                <w:szCs w:val="24"/>
              </w:rPr>
              <w:t>9</w:t>
            </w:r>
            <w:r w:rsidR="003230D1" w:rsidRPr="00132408">
              <w:rPr>
                <w:b w:val="0"/>
                <w:color w:val="000000"/>
                <w:sz w:val="24"/>
                <w:szCs w:val="24"/>
              </w:rPr>
              <w:t>.</w:t>
            </w:r>
          </w:p>
        </w:tc>
        <w:tc>
          <w:tcPr>
            <w:tcW w:w="9228" w:type="dxa"/>
            <w:vAlign w:val="center"/>
          </w:tcPr>
          <w:p w:rsidR="003230D1" w:rsidRPr="00132408" w:rsidRDefault="003230D1" w:rsidP="00E45423">
            <w:pPr>
              <w:pStyle w:val="a3"/>
              <w:jc w:val="left"/>
              <w:rPr>
                <w:b w:val="0"/>
                <w:color w:val="000000"/>
                <w:sz w:val="24"/>
                <w:szCs w:val="24"/>
              </w:rPr>
            </w:pPr>
            <w:r w:rsidRPr="00132408">
              <w:rPr>
                <w:b w:val="0"/>
                <w:color w:val="000000"/>
                <w:sz w:val="24"/>
                <w:szCs w:val="24"/>
              </w:rPr>
              <w:t xml:space="preserve">Социальная политика </w:t>
            </w:r>
            <w:r w:rsidR="00B31CFC" w:rsidRPr="00132408">
              <w:rPr>
                <w:b w:val="0"/>
                <w:color w:val="000000"/>
                <w:sz w:val="24"/>
                <w:szCs w:val="24"/>
              </w:rPr>
              <w:t>……………………………………………………………………</w:t>
            </w:r>
            <w:r w:rsidR="00F97B03" w:rsidRPr="00132408">
              <w:rPr>
                <w:b w:val="0"/>
                <w:color w:val="000000"/>
                <w:sz w:val="24"/>
                <w:szCs w:val="24"/>
              </w:rPr>
              <w:t>….</w:t>
            </w:r>
          </w:p>
        </w:tc>
        <w:tc>
          <w:tcPr>
            <w:tcW w:w="708" w:type="dxa"/>
            <w:vAlign w:val="center"/>
          </w:tcPr>
          <w:p w:rsidR="003230D1" w:rsidRPr="00132408" w:rsidRDefault="00CB2C59" w:rsidP="00FA3976">
            <w:pPr>
              <w:pStyle w:val="a3"/>
              <w:rPr>
                <w:b w:val="0"/>
                <w:color w:val="000000"/>
                <w:sz w:val="24"/>
                <w:szCs w:val="24"/>
              </w:rPr>
            </w:pPr>
            <w:r w:rsidRPr="00132408">
              <w:rPr>
                <w:b w:val="0"/>
                <w:color w:val="000000"/>
                <w:sz w:val="24"/>
                <w:szCs w:val="24"/>
              </w:rPr>
              <w:t>3</w:t>
            </w:r>
            <w:r w:rsidR="00591A67">
              <w:rPr>
                <w:b w:val="0"/>
                <w:color w:val="000000"/>
                <w:sz w:val="24"/>
                <w:szCs w:val="24"/>
              </w:rPr>
              <w:t>3</w:t>
            </w:r>
          </w:p>
        </w:tc>
      </w:tr>
      <w:tr w:rsidR="00CB2C59" w:rsidRPr="00132408" w:rsidTr="00CB2C59">
        <w:tblPrEx>
          <w:tblLook w:val="01E0"/>
        </w:tblPrEx>
        <w:trPr>
          <w:trHeight w:val="328"/>
        </w:trPr>
        <w:tc>
          <w:tcPr>
            <w:tcW w:w="696" w:type="dxa"/>
          </w:tcPr>
          <w:p w:rsidR="003230D1" w:rsidRPr="00132408" w:rsidRDefault="00591A67" w:rsidP="00E45423">
            <w:pPr>
              <w:pStyle w:val="a3"/>
              <w:jc w:val="left"/>
              <w:rPr>
                <w:b w:val="0"/>
                <w:color w:val="000000"/>
                <w:sz w:val="24"/>
                <w:szCs w:val="24"/>
              </w:rPr>
            </w:pPr>
            <w:r>
              <w:rPr>
                <w:b w:val="0"/>
                <w:color w:val="000000"/>
                <w:sz w:val="24"/>
                <w:szCs w:val="24"/>
              </w:rPr>
              <w:t>20</w:t>
            </w:r>
            <w:r w:rsidR="003230D1" w:rsidRPr="00132408">
              <w:rPr>
                <w:b w:val="0"/>
                <w:color w:val="000000"/>
                <w:sz w:val="24"/>
                <w:szCs w:val="24"/>
              </w:rPr>
              <w:t>.</w:t>
            </w:r>
          </w:p>
        </w:tc>
        <w:tc>
          <w:tcPr>
            <w:tcW w:w="9228" w:type="dxa"/>
            <w:vAlign w:val="center"/>
          </w:tcPr>
          <w:p w:rsidR="003230D1" w:rsidRPr="00132408" w:rsidRDefault="003230D1" w:rsidP="00E45423">
            <w:pPr>
              <w:pStyle w:val="a3"/>
              <w:jc w:val="left"/>
              <w:rPr>
                <w:b w:val="0"/>
                <w:color w:val="000000"/>
                <w:sz w:val="24"/>
                <w:szCs w:val="24"/>
              </w:rPr>
            </w:pPr>
            <w:r w:rsidRPr="00132408">
              <w:rPr>
                <w:b w:val="0"/>
                <w:color w:val="000000"/>
                <w:sz w:val="24"/>
                <w:szCs w:val="24"/>
              </w:rPr>
              <w:t>Заключение</w:t>
            </w:r>
            <w:r w:rsidR="00B31CFC" w:rsidRPr="00132408">
              <w:rPr>
                <w:b w:val="0"/>
                <w:color w:val="000000"/>
                <w:sz w:val="24"/>
                <w:szCs w:val="24"/>
              </w:rPr>
              <w:t>………………………………………………………………………………</w:t>
            </w:r>
            <w:r w:rsidR="00F97B03" w:rsidRPr="00132408">
              <w:rPr>
                <w:b w:val="0"/>
                <w:color w:val="000000"/>
                <w:sz w:val="24"/>
                <w:szCs w:val="24"/>
              </w:rPr>
              <w:t>…..</w:t>
            </w:r>
          </w:p>
        </w:tc>
        <w:tc>
          <w:tcPr>
            <w:tcW w:w="708" w:type="dxa"/>
            <w:vAlign w:val="center"/>
          </w:tcPr>
          <w:p w:rsidR="003230D1" w:rsidRPr="00132408" w:rsidRDefault="00CB2C59" w:rsidP="005238C0">
            <w:pPr>
              <w:pStyle w:val="a3"/>
              <w:rPr>
                <w:b w:val="0"/>
                <w:color w:val="000000"/>
                <w:sz w:val="24"/>
                <w:szCs w:val="24"/>
              </w:rPr>
            </w:pPr>
            <w:r w:rsidRPr="00132408">
              <w:rPr>
                <w:b w:val="0"/>
                <w:color w:val="000000"/>
                <w:sz w:val="24"/>
                <w:szCs w:val="24"/>
              </w:rPr>
              <w:t>3</w:t>
            </w:r>
            <w:r w:rsidR="00591A67">
              <w:rPr>
                <w:b w:val="0"/>
                <w:color w:val="000000"/>
                <w:sz w:val="24"/>
                <w:szCs w:val="24"/>
              </w:rPr>
              <w:t>4</w:t>
            </w:r>
          </w:p>
        </w:tc>
      </w:tr>
    </w:tbl>
    <w:p w:rsidR="008E67BA" w:rsidRPr="00132408" w:rsidRDefault="008E67BA" w:rsidP="008E67BA">
      <w:pPr>
        <w:ind w:left="284"/>
        <w:jc w:val="center"/>
        <w:rPr>
          <w:b/>
          <w:color w:val="000000"/>
          <w:sz w:val="24"/>
          <w:szCs w:val="24"/>
        </w:rPr>
      </w:pPr>
    </w:p>
    <w:p w:rsidR="008E67BA" w:rsidRPr="00132408" w:rsidRDefault="008E67BA" w:rsidP="008E67BA">
      <w:pPr>
        <w:ind w:left="284"/>
        <w:jc w:val="center"/>
        <w:rPr>
          <w:b/>
          <w:color w:val="000000"/>
          <w:sz w:val="24"/>
          <w:szCs w:val="24"/>
        </w:rPr>
      </w:pPr>
    </w:p>
    <w:p w:rsidR="008702CB" w:rsidRDefault="008702CB" w:rsidP="008E67BA">
      <w:pPr>
        <w:ind w:left="284"/>
        <w:jc w:val="center"/>
        <w:rPr>
          <w:b/>
          <w:color w:val="000000"/>
          <w:sz w:val="24"/>
          <w:szCs w:val="24"/>
        </w:rPr>
      </w:pPr>
    </w:p>
    <w:p w:rsidR="00BC4D07" w:rsidRDefault="00BC4D07" w:rsidP="008E67BA">
      <w:pPr>
        <w:ind w:left="284"/>
        <w:jc w:val="center"/>
        <w:rPr>
          <w:b/>
          <w:color w:val="000000"/>
          <w:sz w:val="24"/>
          <w:szCs w:val="24"/>
        </w:rPr>
      </w:pPr>
    </w:p>
    <w:p w:rsidR="00BC4D07" w:rsidRPr="00132408" w:rsidRDefault="00BC4D07" w:rsidP="008E67BA">
      <w:pPr>
        <w:ind w:left="284"/>
        <w:jc w:val="center"/>
        <w:rPr>
          <w:b/>
          <w:color w:val="000000"/>
          <w:sz w:val="24"/>
          <w:szCs w:val="24"/>
        </w:rPr>
      </w:pPr>
    </w:p>
    <w:p w:rsidR="00F36A41" w:rsidRPr="00132408" w:rsidRDefault="00F36A41" w:rsidP="0012264F">
      <w:pPr>
        <w:numPr>
          <w:ilvl w:val="0"/>
          <w:numId w:val="8"/>
        </w:numPr>
        <w:jc w:val="center"/>
        <w:rPr>
          <w:b/>
          <w:color w:val="000000"/>
          <w:sz w:val="24"/>
          <w:szCs w:val="24"/>
        </w:rPr>
      </w:pPr>
      <w:r w:rsidRPr="00132408">
        <w:rPr>
          <w:b/>
          <w:color w:val="000000"/>
          <w:sz w:val="24"/>
          <w:szCs w:val="24"/>
        </w:rPr>
        <w:t xml:space="preserve">Введение </w:t>
      </w:r>
    </w:p>
    <w:p w:rsidR="00082255" w:rsidRPr="00132408" w:rsidRDefault="00082255" w:rsidP="00082255">
      <w:pPr>
        <w:ind w:left="644"/>
        <w:rPr>
          <w:b/>
          <w:color w:val="000000"/>
          <w:sz w:val="24"/>
          <w:szCs w:val="24"/>
        </w:rPr>
      </w:pPr>
    </w:p>
    <w:p w:rsidR="009A7E51" w:rsidRPr="00132408" w:rsidRDefault="009A7E51" w:rsidP="009A7E51">
      <w:pPr>
        <w:ind w:firstLine="567"/>
        <w:jc w:val="both"/>
        <w:rPr>
          <w:color w:val="000000"/>
          <w:sz w:val="24"/>
          <w:szCs w:val="24"/>
        </w:rPr>
      </w:pPr>
      <w:r w:rsidRPr="00132408">
        <w:rPr>
          <w:color w:val="000000"/>
          <w:sz w:val="24"/>
          <w:szCs w:val="24"/>
        </w:rPr>
        <w:t xml:space="preserve">Одним из закрепленных федеральным законодательством положений является представление главой  муниципального образования ежегодного отчета о работе за истекший год. </w:t>
      </w:r>
    </w:p>
    <w:p w:rsidR="009A7E51" w:rsidRPr="00132408" w:rsidRDefault="009A7E51" w:rsidP="009231AF">
      <w:pPr>
        <w:ind w:firstLine="567"/>
        <w:jc w:val="both"/>
        <w:rPr>
          <w:color w:val="000000"/>
          <w:sz w:val="24"/>
          <w:szCs w:val="24"/>
        </w:rPr>
      </w:pPr>
      <w:r w:rsidRPr="00132408">
        <w:rPr>
          <w:color w:val="000000"/>
          <w:sz w:val="24"/>
          <w:szCs w:val="24"/>
        </w:rPr>
        <w:t>Ежегодный отчет стал не просто обязательной нормой, а традиционным общением главы муниципального образования  с  депутатами органа местного самоуправления, руководителями организаций и предприятий, представителями обществе</w:t>
      </w:r>
      <w:r w:rsidR="009231AF" w:rsidRPr="00132408">
        <w:rPr>
          <w:color w:val="000000"/>
          <w:sz w:val="24"/>
          <w:szCs w:val="24"/>
        </w:rPr>
        <w:t>нных объединений и  населением.</w:t>
      </w:r>
    </w:p>
    <w:p w:rsidR="009231AF" w:rsidRPr="00132408" w:rsidRDefault="009231AF" w:rsidP="009231AF">
      <w:pPr>
        <w:pStyle w:val="afb"/>
        <w:ind w:firstLine="567"/>
        <w:jc w:val="both"/>
        <w:rPr>
          <w:color w:val="000000"/>
          <w:sz w:val="24"/>
          <w:szCs w:val="24"/>
        </w:rPr>
      </w:pPr>
      <w:r w:rsidRPr="00132408">
        <w:rPr>
          <w:color w:val="000000"/>
          <w:sz w:val="24"/>
          <w:szCs w:val="24"/>
        </w:rPr>
        <w:t>Высшей  целью власти любого уровня является - создание условий для повышения благосостояния и качества жизни проживающих на ее территории граждан. Это наверное, одно из самых главных условий стабильного развития, как муниципального образования, субъекта Российской Федерации и России в целом. Когда у граждан имеется хорошая работа и достойная зарплата, нормальные условия для рождения и воспитания детей, наличие удобного жилья, возможность пользования гарантированными услугами здравоохранения и социального обеспечения, когда в наличии политическая стабильность, экологическая и общественная безопасность, образовательные, культурные и досуговые возможности, тогда от них можно ожидать творческого подъема  и самореализации в любой сфере деятельности. Для достижения поставленной цели направляются значительные средства бюджетов всех уровней, частные инвестиции, спонсорская помощь.</w:t>
      </w:r>
    </w:p>
    <w:p w:rsidR="00080374" w:rsidRPr="00132408" w:rsidRDefault="00C130C2" w:rsidP="006B6F19">
      <w:pPr>
        <w:ind w:firstLine="284"/>
        <w:jc w:val="both"/>
        <w:rPr>
          <w:color w:val="000000"/>
          <w:sz w:val="24"/>
          <w:szCs w:val="24"/>
        </w:rPr>
      </w:pPr>
      <w:r w:rsidRPr="00132408">
        <w:rPr>
          <w:color w:val="000000"/>
          <w:sz w:val="24"/>
          <w:szCs w:val="24"/>
        </w:rPr>
        <w:t>Основные задачи</w:t>
      </w:r>
      <w:r w:rsidR="005C718E">
        <w:rPr>
          <w:color w:val="000000"/>
          <w:sz w:val="24"/>
          <w:szCs w:val="24"/>
        </w:rPr>
        <w:t>, поставленные в 2021</w:t>
      </w:r>
      <w:r w:rsidR="00D30C2D" w:rsidRPr="00132408">
        <w:rPr>
          <w:color w:val="000000"/>
          <w:sz w:val="24"/>
          <w:szCs w:val="24"/>
        </w:rPr>
        <w:t xml:space="preserve"> году </w:t>
      </w:r>
      <w:r w:rsidR="003A0641" w:rsidRPr="00132408">
        <w:rPr>
          <w:color w:val="000000"/>
          <w:sz w:val="24"/>
          <w:szCs w:val="24"/>
        </w:rPr>
        <w:t xml:space="preserve">для </w:t>
      </w:r>
      <w:r w:rsidR="00AD7AC1" w:rsidRPr="00132408">
        <w:rPr>
          <w:color w:val="000000"/>
          <w:sz w:val="24"/>
          <w:szCs w:val="24"/>
        </w:rPr>
        <w:t>органа</w:t>
      </w:r>
      <w:r w:rsidR="002B328E" w:rsidRPr="00132408">
        <w:rPr>
          <w:color w:val="000000"/>
          <w:sz w:val="24"/>
          <w:szCs w:val="24"/>
        </w:rPr>
        <w:t xml:space="preserve"> местного самоуправления </w:t>
      </w:r>
      <w:r w:rsidR="003A0641" w:rsidRPr="00132408">
        <w:rPr>
          <w:color w:val="000000"/>
          <w:sz w:val="24"/>
          <w:szCs w:val="24"/>
        </w:rPr>
        <w:t>городского округа Пелым</w:t>
      </w:r>
      <w:r w:rsidR="002B328E" w:rsidRPr="00132408">
        <w:rPr>
          <w:color w:val="000000"/>
          <w:sz w:val="24"/>
          <w:szCs w:val="24"/>
        </w:rPr>
        <w:t>:</w:t>
      </w:r>
    </w:p>
    <w:p w:rsidR="00DD5814" w:rsidRPr="00132408" w:rsidRDefault="00DD5814" w:rsidP="00662286">
      <w:pPr>
        <w:numPr>
          <w:ilvl w:val="0"/>
          <w:numId w:val="2"/>
        </w:numPr>
        <w:ind w:left="0" w:firstLine="567"/>
        <w:jc w:val="both"/>
        <w:rPr>
          <w:color w:val="000000"/>
          <w:sz w:val="24"/>
          <w:szCs w:val="24"/>
        </w:rPr>
      </w:pPr>
      <w:r w:rsidRPr="00132408">
        <w:rPr>
          <w:color w:val="000000"/>
          <w:sz w:val="24"/>
          <w:szCs w:val="24"/>
        </w:rPr>
        <w:t>исполнение Указов Президента Российско</w:t>
      </w:r>
      <w:r w:rsidR="004B5A02" w:rsidRPr="00132408">
        <w:rPr>
          <w:color w:val="000000"/>
          <w:sz w:val="24"/>
          <w:szCs w:val="24"/>
        </w:rPr>
        <w:t>й Федерации от 07 мая 2012 года;</w:t>
      </w:r>
    </w:p>
    <w:p w:rsidR="00DD5814" w:rsidRPr="00132408" w:rsidRDefault="00DD5814" w:rsidP="00662286">
      <w:pPr>
        <w:numPr>
          <w:ilvl w:val="0"/>
          <w:numId w:val="2"/>
        </w:numPr>
        <w:ind w:left="0" w:firstLine="567"/>
        <w:jc w:val="both"/>
        <w:rPr>
          <w:color w:val="000000"/>
          <w:sz w:val="24"/>
          <w:szCs w:val="24"/>
        </w:rPr>
      </w:pPr>
      <w:r w:rsidRPr="00132408">
        <w:rPr>
          <w:color w:val="000000"/>
          <w:sz w:val="24"/>
          <w:szCs w:val="24"/>
        </w:rPr>
        <w:t>исполнение полномочий, определенных Федеральным законом от 06.10.2003 года № 131-ФЗ «Об общих принципах организации местного самоуправления в Российской Федерации»;</w:t>
      </w:r>
    </w:p>
    <w:p w:rsidR="00082255" w:rsidRPr="00132408" w:rsidRDefault="00727B02" w:rsidP="00662286">
      <w:pPr>
        <w:numPr>
          <w:ilvl w:val="0"/>
          <w:numId w:val="2"/>
        </w:numPr>
        <w:ind w:left="0" w:firstLine="567"/>
        <w:jc w:val="both"/>
        <w:rPr>
          <w:color w:val="000000"/>
          <w:sz w:val="24"/>
          <w:szCs w:val="24"/>
        </w:rPr>
      </w:pPr>
      <w:r w:rsidRPr="00132408">
        <w:rPr>
          <w:color w:val="000000"/>
          <w:sz w:val="24"/>
          <w:szCs w:val="24"/>
        </w:rPr>
        <w:t>в</w:t>
      </w:r>
      <w:r w:rsidR="00477F3E" w:rsidRPr="00132408">
        <w:rPr>
          <w:color w:val="000000"/>
          <w:sz w:val="24"/>
          <w:szCs w:val="24"/>
        </w:rPr>
        <w:t>ыполнение мероприятий по реали</w:t>
      </w:r>
      <w:r w:rsidR="003C2989" w:rsidRPr="00132408">
        <w:rPr>
          <w:color w:val="000000"/>
          <w:sz w:val="24"/>
          <w:szCs w:val="24"/>
        </w:rPr>
        <w:t xml:space="preserve">зации приоритетных национальных </w:t>
      </w:r>
      <w:r w:rsidR="00477F3E" w:rsidRPr="00132408">
        <w:rPr>
          <w:color w:val="000000"/>
          <w:sz w:val="24"/>
          <w:szCs w:val="24"/>
        </w:rPr>
        <w:t>проектов;</w:t>
      </w:r>
    </w:p>
    <w:p w:rsidR="00082255" w:rsidRPr="00132408" w:rsidRDefault="00727B02" w:rsidP="00662286">
      <w:pPr>
        <w:numPr>
          <w:ilvl w:val="0"/>
          <w:numId w:val="2"/>
        </w:numPr>
        <w:ind w:left="0" w:firstLine="567"/>
        <w:jc w:val="both"/>
        <w:rPr>
          <w:color w:val="000000"/>
          <w:sz w:val="24"/>
          <w:szCs w:val="24"/>
        </w:rPr>
      </w:pPr>
      <w:r w:rsidRPr="00132408">
        <w:rPr>
          <w:color w:val="000000"/>
          <w:sz w:val="24"/>
          <w:szCs w:val="24"/>
        </w:rPr>
        <w:t>о</w:t>
      </w:r>
      <w:r w:rsidR="00F665D6" w:rsidRPr="00132408">
        <w:rPr>
          <w:color w:val="000000"/>
          <w:sz w:val="24"/>
          <w:szCs w:val="24"/>
        </w:rPr>
        <w:t>рганизация и выполнение прогнозных показателей социально-экономического развития территории;</w:t>
      </w:r>
    </w:p>
    <w:p w:rsidR="005C718E" w:rsidRDefault="005C718E" w:rsidP="00662286">
      <w:pPr>
        <w:numPr>
          <w:ilvl w:val="0"/>
          <w:numId w:val="2"/>
        </w:numPr>
        <w:ind w:left="0" w:firstLine="567"/>
        <w:jc w:val="both"/>
        <w:rPr>
          <w:sz w:val="24"/>
          <w:szCs w:val="24"/>
        </w:rPr>
      </w:pPr>
      <w:r>
        <w:rPr>
          <w:sz w:val="24"/>
          <w:szCs w:val="24"/>
        </w:rPr>
        <w:t xml:space="preserve">исполнение </w:t>
      </w:r>
      <w:r w:rsidRPr="0074743A">
        <w:rPr>
          <w:sz w:val="24"/>
          <w:szCs w:val="24"/>
        </w:rPr>
        <w:t>плана мероприятий («Дорожная карта») по достижению целевых показателей эффективности деятельности органов местного самоуправления городского округа Пелым на 2021 год</w:t>
      </w:r>
      <w:r>
        <w:rPr>
          <w:sz w:val="24"/>
          <w:szCs w:val="24"/>
        </w:rPr>
        <w:t>;</w:t>
      </w:r>
    </w:p>
    <w:p w:rsidR="009231AF" w:rsidRPr="00132408" w:rsidRDefault="009231AF" w:rsidP="00662286">
      <w:pPr>
        <w:numPr>
          <w:ilvl w:val="0"/>
          <w:numId w:val="2"/>
        </w:numPr>
        <w:ind w:left="0" w:firstLine="567"/>
        <w:jc w:val="both"/>
        <w:rPr>
          <w:color w:val="000000"/>
          <w:sz w:val="24"/>
          <w:szCs w:val="24"/>
        </w:rPr>
      </w:pPr>
      <w:r w:rsidRPr="00132408">
        <w:rPr>
          <w:color w:val="000000"/>
          <w:sz w:val="24"/>
          <w:szCs w:val="24"/>
        </w:rPr>
        <w:t>улучшение инвестиционного климата, развитие конкуренции и снижение административного давления на бизнес;</w:t>
      </w:r>
    </w:p>
    <w:p w:rsidR="00DD5814" w:rsidRPr="00132408" w:rsidRDefault="00DD5814" w:rsidP="00662286">
      <w:pPr>
        <w:numPr>
          <w:ilvl w:val="0"/>
          <w:numId w:val="2"/>
        </w:numPr>
        <w:ind w:left="0" w:firstLine="567"/>
        <w:jc w:val="both"/>
        <w:rPr>
          <w:color w:val="000000"/>
          <w:sz w:val="24"/>
          <w:szCs w:val="24"/>
        </w:rPr>
      </w:pPr>
      <w:r w:rsidRPr="00132408">
        <w:rPr>
          <w:color w:val="000000"/>
          <w:sz w:val="24"/>
          <w:szCs w:val="24"/>
        </w:rPr>
        <w:t>формирование бюджета городского округа;</w:t>
      </w:r>
    </w:p>
    <w:p w:rsidR="00D007C5" w:rsidRPr="00132408" w:rsidRDefault="00A45918" w:rsidP="00662286">
      <w:pPr>
        <w:numPr>
          <w:ilvl w:val="0"/>
          <w:numId w:val="2"/>
        </w:numPr>
        <w:ind w:left="0" w:firstLine="567"/>
        <w:jc w:val="both"/>
        <w:rPr>
          <w:color w:val="000000"/>
          <w:sz w:val="24"/>
          <w:szCs w:val="24"/>
        </w:rPr>
      </w:pPr>
      <w:r w:rsidRPr="00132408">
        <w:rPr>
          <w:color w:val="000000"/>
          <w:sz w:val="24"/>
          <w:szCs w:val="24"/>
        </w:rPr>
        <w:t>совершенствование муниципа</w:t>
      </w:r>
      <w:r w:rsidR="00D007C5" w:rsidRPr="00132408">
        <w:rPr>
          <w:color w:val="000000"/>
          <w:sz w:val="24"/>
          <w:szCs w:val="24"/>
        </w:rPr>
        <w:t>льной нормативной правовой базы.</w:t>
      </w:r>
    </w:p>
    <w:p w:rsidR="009231AF" w:rsidRPr="00132408" w:rsidRDefault="009231AF" w:rsidP="00662286">
      <w:pPr>
        <w:ind w:firstLine="567"/>
        <w:jc w:val="both"/>
        <w:rPr>
          <w:color w:val="000000"/>
          <w:sz w:val="24"/>
          <w:szCs w:val="24"/>
        </w:rPr>
      </w:pPr>
      <w:r w:rsidRPr="00132408">
        <w:rPr>
          <w:color w:val="000000"/>
          <w:sz w:val="24"/>
          <w:szCs w:val="24"/>
        </w:rPr>
        <w:t>Отчет о результатах деятельности администрации городского округа П</w:t>
      </w:r>
      <w:r w:rsidR="005276B9">
        <w:rPr>
          <w:color w:val="000000"/>
          <w:sz w:val="24"/>
          <w:szCs w:val="24"/>
        </w:rPr>
        <w:t xml:space="preserve">елым за 2021 </w:t>
      </w:r>
      <w:r w:rsidRPr="00132408">
        <w:rPr>
          <w:color w:val="000000"/>
          <w:sz w:val="24"/>
          <w:szCs w:val="24"/>
        </w:rPr>
        <w:t>год выполне</w:t>
      </w:r>
      <w:r w:rsidR="009E6D4B" w:rsidRPr="00132408">
        <w:rPr>
          <w:color w:val="000000"/>
          <w:sz w:val="24"/>
          <w:szCs w:val="24"/>
        </w:rPr>
        <w:t>н в соответствии с Федеральным з</w:t>
      </w:r>
      <w:r w:rsidRPr="00132408">
        <w:rPr>
          <w:color w:val="000000"/>
          <w:sz w:val="24"/>
          <w:szCs w:val="24"/>
        </w:rPr>
        <w:t>аконом от 06 октября 2003 года    № 131-ФЗ «Об общих принципах организации местного самоуправления в Российской Федерации», полномочиями главы</w:t>
      </w:r>
      <w:r w:rsidR="009E6D4B" w:rsidRPr="00132408">
        <w:rPr>
          <w:color w:val="000000"/>
          <w:sz w:val="24"/>
          <w:szCs w:val="24"/>
        </w:rPr>
        <w:t xml:space="preserve"> городского округа, главы</w:t>
      </w:r>
      <w:r w:rsidRPr="00132408">
        <w:rPr>
          <w:color w:val="000000"/>
          <w:sz w:val="24"/>
          <w:szCs w:val="24"/>
        </w:rPr>
        <w:t xml:space="preserve"> администрации,  определенными Уставом городского округа Пелым.</w:t>
      </w:r>
    </w:p>
    <w:p w:rsidR="009231AF" w:rsidRPr="00132408" w:rsidRDefault="009231AF" w:rsidP="00662286">
      <w:pPr>
        <w:pStyle w:val="ab"/>
        <w:spacing w:after="0"/>
        <w:ind w:left="0" w:firstLine="567"/>
        <w:jc w:val="both"/>
        <w:rPr>
          <w:color w:val="000000"/>
        </w:rPr>
      </w:pPr>
    </w:p>
    <w:p w:rsidR="00774F71" w:rsidRPr="00132408" w:rsidRDefault="00774F71" w:rsidP="0012264F">
      <w:pPr>
        <w:pStyle w:val="a4"/>
        <w:numPr>
          <w:ilvl w:val="0"/>
          <w:numId w:val="1"/>
        </w:numPr>
        <w:tabs>
          <w:tab w:val="clear" w:pos="720"/>
        </w:tabs>
        <w:ind w:left="567" w:hanging="283"/>
        <w:rPr>
          <w:b/>
          <w:color w:val="000000"/>
          <w:sz w:val="24"/>
          <w:szCs w:val="24"/>
          <w:lang w:val="en-US"/>
        </w:rPr>
      </w:pPr>
      <w:r w:rsidRPr="00132408">
        <w:rPr>
          <w:b/>
          <w:color w:val="000000"/>
          <w:sz w:val="24"/>
          <w:szCs w:val="24"/>
        </w:rPr>
        <w:t>Формирование и исполнение местного бюджета</w:t>
      </w:r>
    </w:p>
    <w:p w:rsidR="009C1C00" w:rsidRPr="00132408" w:rsidRDefault="009C1C00" w:rsidP="0012264F">
      <w:pPr>
        <w:pStyle w:val="a4"/>
        <w:numPr>
          <w:ilvl w:val="1"/>
          <w:numId w:val="1"/>
        </w:numPr>
        <w:ind w:left="567" w:hanging="283"/>
        <w:rPr>
          <w:b/>
          <w:color w:val="000000"/>
          <w:sz w:val="24"/>
          <w:szCs w:val="24"/>
        </w:rPr>
      </w:pPr>
      <w:r w:rsidRPr="00132408">
        <w:rPr>
          <w:b/>
          <w:color w:val="000000"/>
          <w:sz w:val="24"/>
          <w:szCs w:val="24"/>
        </w:rPr>
        <w:t>Формирование доходов и расходов местного бюджета</w:t>
      </w:r>
    </w:p>
    <w:p w:rsidR="00774F71" w:rsidRPr="00132408" w:rsidRDefault="00774F71" w:rsidP="00774F71">
      <w:pPr>
        <w:pStyle w:val="a4"/>
        <w:ind w:left="1004"/>
        <w:jc w:val="left"/>
        <w:rPr>
          <w:b/>
          <w:color w:val="000000"/>
          <w:sz w:val="24"/>
          <w:szCs w:val="24"/>
        </w:rPr>
      </w:pPr>
    </w:p>
    <w:p w:rsidR="005D1E76" w:rsidRPr="00132408" w:rsidRDefault="005D1E76" w:rsidP="005D1E76">
      <w:pPr>
        <w:pStyle w:val="ab"/>
        <w:spacing w:after="0"/>
        <w:ind w:left="0" w:firstLine="567"/>
        <w:jc w:val="both"/>
        <w:rPr>
          <w:color w:val="000000"/>
        </w:rPr>
      </w:pPr>
      <w:r w:rsidRPr="00132408">
        <w:rPr>
          <w:color w:val="000000"/>
        </w:rPr>
        <w:t>Доходы бюджета</w:t>
      </w:r>
      <w:r w:rsidR="00774F71" w:rsidRPr="00132408">
        <w:rPr>
          <w:color w:val="000000"/>
        </w:rPr>
        <w:t xml:space="preserve"> формируются в соответствии с бюджетным законодательством Российской Федерации, законодательс</w:t>
      </w:r>
      <w:r w:rsidRPr="00132408">
        <w:rPr>
          <w:color w:val="000000"/>
        </w:rPr>
        <w:t>твом о налогах и сборах,</w:t>
      </w:r>
      <w:r w:rsidR="00774F71" w:rsidRPr="00132408">
        <w:rPr>
          <w:color w:val="000000"/>
        </w:rPr>
        <w:t xml:space="preserve"> законодательством об иных обязательных платежах. </w:t>
      </w:r>
    </w:p>
    <w:p w:rsidR="00774F71" w:rsidRPr="00132408" w:rsidRDefault="005D1E76" w:rsidP="005D1E76">
      <w:pPr>
        <w:pStyle w:val="ab"/>
        <w:spacing w:after="0"/>
        <w:ind w:left="0" w:firstLine="567"/>
        <w:jc w:val="both"/>
        <w:rPr>
          <w:color w:val="000000"/>
        </w:rPr>
      </w:pPr>
      <w:r w:rsidRPr="00132408">
        <w:rPr>
          <w:color w:val="000000"/>
        </w:rPr>
        <w:t>К собственным доходам бюджета</w:t>
      </w:r>
      <w:r w:rsidR="00774F71" w:rsidRPr="00132408">
        <w:rPr>
          <w:color w:val="000000"/>
        </w:rPr>
        <w:t xml:space="preserve"> относятся:</w:t>
      </w:r>
    </w:p>
    <w:p w:rsidR="00774F71" w:rsidRPr="00132408" w:rsidRDefault="00774F71" w:rsidP="00774F71">
      <w:pPr>
        <w:pStyle w:val="ab"/>
        <w:spacing w:after="0"/>
        <w:ind w:left="0"/>
        <w:jc w:val="both"/>
        <w:rPr>
          <w:color w:val="000000"/>
        </w:rPr>
      </w:pPr>
      <w:r w:rsidRPr="00132408">
        <w:rPr>
          <w:color w:val="000000"/>
        </w:rPr>
        <w:t xml:space="preserve"> - налогов</w:t>
      </w:r>
      <w:r w:rsidR="005D1E76" w:rsidRPr="00132408">
        <w:rPr>
          <w:color w:val="000000"/>
        </w:rPr>
        <w:t>ые доходы, зачисляемые в бюджет</w:t>
      </w:r>
      <w:r w:rsidRPr="00132408">
        <w:rPr>
          <w:color w:val="000000"/>
        </w:rPr>
        <w:t xml:space="preserve"> в соответствии с бюджетным законода</w:t>
      </w:r>
      <w:r w:rsidR="005D1E76" w:rsidRPr="00132408">
        <w:rPr>
          <w:color w:val="000000"/>
        </w:rPr>
        <w:t>тельством Российской Федерации,</w:t>
      </w:r>
      <w:r w:rsidRPr="00132408">
        <w:rPr>
          <w:color w:val="000000"/>
        </w:rPr>
        <w:t xml:space="preserve"> законодательством о налогах и сборах;</w:t>
      </w:r>
    </w:p>
    <w:p w:rsidR="005D1E76" w:rsidRPr="00132408" w:rsidRDefault="00774F71" w:rsidP="00774F71">
      <w:pPr>
        <w:pStyle w:val="ab"/>
        <w:spacing w:after="0"/>
        <w:ind w:left="0"/>
        <w:jc w:val="both"/>
        <w:rPr>
          <w:color w:val="000000"/>
        </w:rPr>
      </w:pPr>
      <w:r w:rsidRPr="00132408">
        <w:rPr>
          <w:color w:val="000000"/>
        </w:rPr>
        <w:lastRenderedPageBreak/>
        <w:t>- неналогов</w:t>
      </w:r>
      <w:r w:rsidR="005D1E76" w:rsidRPr="00132408">
        <w:rPr>
          <w:color w:val="000000"/>
        </w:rPr>
        <w:t>ые доходы, зачисляемые в бюджет</w:t>
      </w:r>
      <w:r w:rsidRPr="00132408">
        <w:rPr>
          <w:color w:val="000000"/>
        </w:rPr>
        <w:t xml:space="preserve"> в соответствии с законодательством Российской Федерации, законами субъектов Российской Федерации и муниципальными п</w:t>
      </w:r>
      <w:r w:rsidR="005D1E76" w:rsidRPr="00132408">
        <w:rPr>
          <w:color w:val="000000"/>
        </w:rPr>
        <w:t>равовыми актами представительного органа муниципального образования</w:t>
      </w:r>
      <w:r w:rsidRPr="00132408">
        <w:rPr>
          <w:color w:val="000000"/>
        </w:rPr>
        <w:t>.</w:t>
      </w:r>
    </w:p>
    <w:p w:rsidR="00774F71" w:rsidRPr="00132408" w:rsidRDefault="00774F71" w:rsidP="005D1E76">
      <w:pPr>
        <w:pStyle w:val="ab"/>
        <w:spacing w:after="0"/>
        <w:ind w:left="0" w:firstLine="567"/>
        <w:jc w:val="both"/>
        <w:rPr>
          <w:color w:val="000000"/>
        </w:rPr>
      </w:pPr>
      <w:r w:rsidRPr="00132408">
        <w:rPr>
          <w:color w:val="000000"/>
        </w:rPr>
        <w:t>Форм</w:t>
      </w:r>
      <w:r w:rsidR="005D1E76" w:rsidRPr="00132408">
        <w:rPr>
          <w:color w:val="000000"/>
        </w:rPr>
        <w:t>ирование расходной части бюджет</w:t>
      </w:r>
      <w:r w:rsidRPr="00132408">
        <w:rPr>
          <w:color w:val="000000"/>
        </w:rPr>
        <w:t xml:space="preserve"> бюджетной системы Российской Федерации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 (очередном финансовом году и плановом периоде) за счет средств соответствующих бюджетов. </w:t>
      </w:r>
    </w:p>
    <w:p w:rsidR="00774F71" w:rsidRPr="00132408" w:rsidRDefault="00774F71" w:rsidP="00774F71">
      <w:pPr>
        <w:pStyle w:val="a4"/>
        <w:jc w:val="left"/>
        <w:rPr>
          <w:b/>
          <w:color w:val="000000"/>
          <w:sz w:val="24"/>
          <w:szCs w:val="24"/>
        </w:rPr>
      </w:pPr>
    </w:p>
    <w:p w:rsidR="00FE7BC5" w:rsidRPr="00132408" w:rsidRDefault="009C1C00" w:rsidP="0012264F">
      <w:pPr>
        <w:pStyle w:val="a4"/>
        <w:numPr>
          <w:ilvl w:val="1"/>
          <w:numId w:val="1"/>
        </w:numPr>
        <w:ind w:left="567" w:hanging="283"/>
        <w:rPr>
          <w:b/>
          <w:color w:val="000000"/>
          <w:sz w:val="24"/>
          <w:szCs w:val="24"/>
        </w:rPr>
      </w:pPr>
      <w:r w:rsidRPr="00132408">
        <w:rPr>
          <w:b/>
          <w:color w:val="000000"/>
          <w:sz w:val="24"/>
          <w:szCs w:val="24"/>
        </w:rPr>
        <w:t>Исполнение доходной части бюджета</w:t>
      </w:r>
    </w:p>
    <w:p w:rsidR="0038082B" w:rsidRPr="00132408" w:rsidRDefault="0038082B" w:rsidP="006B6F19">
      <w:pPr>
        <w:pStyle w:val="a4"/>
        <w:ind w:left="360" w:firstLine="284"/>
        <w:rPr>
          <w:b/>
          <w:color w:val="000000"/>
          <w:sz w:val="24"/>
          <w:szCs w:val="24"/>
        </w:rPr>
      </w:pPr>
    </w:p>
    <w:p w:rsidR="00682592" w:rsidRPr="00132408" w:rsidRDefault="00A60567" w:rsidP="00682592">
      <w:pPr>
        <w:pStyle w:val="ab"/>
        <w:spacing w:after="0"/>
        <w:ind w:left="0" w:firstLine="567"/>
        <w:jc w:val="both"/>
        <w:rPr>
          <w:color w:val="000000"/>
        </w:rPr>
      </w:pPr>
      <w:r w:rsidRPr="00132408">
        <w:rPr>
          <w:color w:val="000000"/>
        </w:rPr>
        <w:t>В</w:t>
      </w:r>
      <w:r w:rsidR="000E55CC">
        <w:rPr>
          <w:color w:val="000000"/>
        </w:rPr>
        <w:t xml:space="preserve"> 2021</w:t>
      </w:r>
      <w:r w:rsidR="00614EE2" w:rsidRPr="00132408">
        <w:rPr>
          <w:color w:val="000000"/>
        </w:rPr>
        <w:t xml:space="preserve"> год</w:t>
      </w:r>
      <w:r w:rsidRPr="00132408">
        <w:rPr>
          <w:color w:val="000000"/>
        </w:rPr>
        <w:t>у</w:t>
      </w:r>
      <w:r w:rsidR="00614EE2" w:rsidRPr="00132408">
        <w:rPr>
          <w:color w:val="000000"/>
        </w:rPr>
        <w:t xml:space="preserve"> в бюджет городского округа Пелым поступило доходов </w:t>
      </w:r>
      <w:r w:rsidR="000E55CC" w:rsidRPr="001E0BAD">
        <w:rPr>
          <w:b/>
          <w:bCs/>
          <w:color w:val="000000"/>
          <w:sz w:val="20"/>
        </w:rPr>
        <w:t>230 289,51</w:t>
      </w:r>
      <w:r w:rsidR="00682592" w:rsidRPr="00132408">
        <w:rPr>
          <w:color w:val="000000"/>
        </w:rPr>
        <w:t>тыс. рублей</w:t>
      </w:r>
      <w:r w:rsidR="00C940F6" w:rsidRPr="00132408">
        <w:rPr>
          <w:color w:val="000000"/>
        </w:rPr>
        <w:t>, из</w:t>
      </w:r>
      <w:r w:rsidR="00682592" w:rsidRPr="00132408">
        <w:rPr>
          <w:color w:val="000000"/>
        </w:rPr>
        <w:t xml:space="preserve"> них налоговые и неналоговые доходы – </w:t>
      </w:r>
      <w:r w:rsidR="000E55CC" w:rsidRPr="001E0BAD">
        <w:rPr>
          <w:b/>
          <w:bCs/>
          <w:color w:val="000000"/>
          <w:sz w:val="20"/>
        </w:rPr>
        <w:t>91 283,80</w:t>
      </w:r>
      <w:r w:rsidR="00DC1822" w:rsidRPr="00132408">
        <w:rPr>
          <w:color w:val="000000"/>
        </w:rPr>
        <w:t xml:space="preserve">тыс. рублей и межбюджетные трансферты из областного бюджета </w:t>
      </w:r>
      <w:r w:rsidR="00D07FC9" w:rsidRPr="00132408">
        <w:rPr>
          <w:color w:val="000000"/>
        </w:rPr>
        <w:t>–</w:t>
      </w:r>
      <w:r w:rsidR="000E55CC" w:rsidRPr="001E0BAD">
        <w:rPr>
          <w:b/>
          <w:bCs/>
          <w:color w:val="000000"/>
          <w:sz w:val="20"/>
        </w:rPr>
        <w:t>139 005,70</w:t>
      </w:r>
      <w:r w:rsidR="00DC1822" w:rsidRPr="00132408">
        <w:rPr>
          <w:color w:val="000000"/>
        </w:rPr>
        <w:t>тыс. рублей.</w:t>
      </w:r>
    </w:p>
    <w:p w:rsidR="00A60567" w:rsidRPr="00132408" w:rsidRDefault="00EA24B9" w:rsidP="00A60567">
      <w:pPr>
        <w:pStyle w:val="ab"/>
        <w:spacing w:after="0"/>
        <w:ind w:left="0" w:firstLine="567"/>
        <w:jc w:val="both"/>
        <w:rPr>
          <w:color w:val="000000"/>
        </w:rPr>
      </w:pPr>
      <w:r w:rsidRPr="00132408">
        <w:rPr>
          <w:color w:val="000000"/>
        </w:rPr>
        <w:t xml:space="preserve">Наибольший удельный вес </w:t>
      </w:r>
      <w:r w:rsidR="003F5759" w:rsidRPr="00132408">
        <w:rPr>
          <w:color w:val="000000"/>
        </w:rPr>
        <w:t>7</w:t>
      </w:r>
      <w:r w:rsidR="000E55CC">
        <w:rPr>
          <w:color w:val="000000"/>
        </w:rPr>
        <w:t>3,86</w:t>
      </w:r>
      <w:r w:rsidR="00614EE2" w:rsidRPr="00132408">
        <w:rPr>
          <w:color w:val="000000"/>
        </w:rPr>
        <w:t xml:space="preserve"> % в общем объеме налоговых</w:t>
      </w:r>
      <w:r w:rsidR="00A1707F" w:rsidRPr="00132408">
        <w:rPr>
          <w:color w:val="000000"/>
        </w:rPr>
        <w:t xml:space="preserve"> и неналоговых поступлений</w:t>
      </w:r>
      <w:r w:rsidR="00614EE2" w:rsidRPr="00132408">
        <w:rPr>
          <w:color w:val="000000"/>
        </w:rPr>
        <w:t xml:space="preserve"> занимает налог на доходы физических лиц –</w:t>
      </w:r>
      <w:r w:rsidR="000E55CC" w:rsidRPr="000E55CC">
        <w:rPr>
          <w:color w:val="000000"/>
        </w:rPr>
        <w:t>67 426,20</w:t>
      </w:r>
      <w:r w:rsidR="00614EE2" w:rsidRPr="00132408">
        <w:rPr>
          <w:color w:val="000000"/>
        </w:rPr>
        <w:t xml:space="preserve"> тыс. рублей.</w:t>
      </w:r>
    </w:p>
    <w:p w:rsidR="008C6725" w:rsidRPr="00132408" w:rsidRDefault="008C6725" w:rsidP="008C6725">
      <w:pPr>
        <w:pStyle w:val="ab"/>
        <w:spacing w:after="0"/>
        <w:ind w:left="0" w:firstLine="567"/>
        <w:jc w:val="both"/>
        <w:rPr>
          <w:color w:val="000000"/>
        </w:rPr>
      </w:pPr>
      <w:r w:rsidRPr="00132408">
        <w:rPr>
          <w:color w:val="000000"/>
        </w:rPr>
        <w:t xml:space="preserve">Доходы от использования имущества, находящегося в государственной или муниципальной собственности – </w:t>
      </w:r>
      <w:r w:rsidR="000E55CC" w:rsidRPr="000E55CC">
        <w:rPr>
          <w:color w:val="000000"/>
        </w:rPr>
        <w:t>8 286,93</w:t>
      </w:r>
      <w:r w:rsidRPr="00132408">
        <w:rPr>
          <w:color w:val="000000"/>
        </w:rPr>
        <w:t xml:space="preserve">тыс. рублей или </w:t>
      </w:r>
      <w:r w:rsidR="000E55CC">
        <w:rPr>
          <w:color w:val="000000"/>
        </w:rPr>
        <w:t>9,07</w:t>
      </w:r>
      <w:r w:rsidRPr="00132408">
        <w:rPr>
          <w:color w:val="000000"/>
        </w:rPr>
        <w:t xml:space="preserve"> % от общего объема налоговых и неналоговых  поступлений.</w:t>
      </w:r>
    </w:p>
    <w:p w:rsidR="003F5759" w:rsidRPr="00132408" w:rsidRDefault="00584ABE" w:rsidP="00584ABE">
      <w:pPr>
        <w:pStyle w:val="ab"/>
        <w:spacing w:after="0"/>
        <w:ind w:left="0" w:firstLine="567"/>
        <w:jc w:val="both"/>
        <w:rPr>
          <w:color w:val="000000"/>
        </w:rPr>
      </w:pPr>
      <w:r w:rsidRPr="00132408">
        <w:rPr>
          <w:color w:val="000000"/>
        </w:rPr>
        <w:t>Налог на товары (товары, услуги) реализуемые на территории РФ составили</w:t>
      </w:r>
      <w:r w:rsidR="00D22737">
        <w:rPr>
          <w:color w:val="000000"/>
        </w:rPr>
        <w:t xml:space="preserve"> </w:t>
      </w:r>
      <w:r w:rsidR="000E55CC" w:rsidRPr="000E55CC">
        <w:rPr>
          <w:color w:val="000000"/>
        </w:rPr>
        <w:t>4 218,10</w:t>
      </w:r>
      <w:r w:rsidRPr="00132408">
        <w:rPr>
          <w:color w:val="000000"/>
        </w:rPr>
        <w:t xml:space="preserve"> тыс. рублей или </w:t>
      </w:r>
      <w:r w:rsidR="000E55CC">
        <w:rPr>
          <w:color w:val="000000"/>
        </w:rPr>
        <w:t>4,62</w:t>
      </w:r>
      <w:r w:rsidRPr="00132408">
        <w:rPr>
          <w:color w:val="000000"/>
        </w:rPr>
        <w:t>% от общего объема налоговых и неналоговых поступлений.</w:t>
      </w:r>
    </w:p>
    <w:p w:rsidR="003F5759" w:rsidRPr="00132408" w:rsidRDefault="003F5759" w:rsidP="003F5759">
      <w:pPr>
        <w:pStyle w:val="ab"/>
        <w:spacing w:after="0"/>
        <w:ind w:left="0" w:firstLine="567"/>
        <w:jc w:val="both"/>
        <w:rPr>
          <w:color w:val="000000"/>
        </w:rPr>
      </w:pPr>
      <w:r w:rsidRPr="00132408">
        <w:rPr>
          <w:color w:val="000000"/>
        </w:rPr>
        <w:t xml:space="preserve">Доходы от оказания платных услуг и компенсации затрат государства – </w:t>
      </w:r>
      <w:r w:rsidR="000E55CC" w:rsidRPr="000E55CC">
        <w:rPr>
          <w:color w:val="000000"/>
        </w:rPr>
        <w:t>4 149,45</w:t>
      </w:r>
      <w:r w:rsidRPr="00132408">
        <w:rPr>
          <w:color w:val="000000"/>
        </w:rPr>
        <w:t xml:space="preserve">тыс. рублей или </w:t>
      </w:r>
      <w:r w:rsidR="000E55CC">
        <w:rPr>
          <w:color w:val="000000"/>
        </w:rPr>
        <w:t>4,54</w:t>
      </w:r>
      <w:r w:rsidRPr="00132408">
        <w:rPr>
          <w:color w:val="000000"/>
        </w:rPr>
        <w:t xml:space="preserve"> % от общего объема налоговых и неналоговых поступлений.</w:t>
      </w:r>
    </w:p>
    <w:p w:rsidR="00A9538C" w:rsidRPr="00132408" w:rsidRDefault="00A9538C" w:rsidP="00A9538C">
      <w:pPr>
        <w:pStyle w:val="ab"/>
        <w:spacing w:after="0"/>
        <w:ind w:left="0" w:firstLine="567"/>
        <w:jc w:val="both"/>
        <w:rPr>
          <w:color w:val="000000"/>
        </w:rPr>
      </w:pPr>
      <w:r w:rsidRPr="00132408">
        <w:rPr>
          <w:color w:val="000000"/>
        </w:rPr>
        <w:t xml:space="preserve">Платежи при пользовании природными ресурсами – </w:t>
      </w:r>
      <w:r w:rsidR="000E55CC" w:rsidRPr="000E55CC">
        <w:rPr>
          <w:color w:val="000000"/>
        </w:rPr>
        <w:t>819,65</w:t>
      </w:r>
      <w:r w:rsidRPr="00132408">
        <w:rPr>
          <w:color w:val="000000"/>
        </w:rPr>
        <w:t xml:space="preserve">тыс. рублей или </w:t>
      </w:r>
      <w:r w:rsidR="000E55CC">
        <w:rPr>
          <w:color w:val="000000"/>
        </w:rPr>
        <w:t>0,89</w:t>
      </w:r>
      <w:r w:rsidRPr="00132408">
        <w:rPr>
          <w:color w:val="000000"/>
        </w:rPr>
        <w:t xml:space="preserve"> % от общего объема налоговых и неналоговых поступлений.</w:t>
      </w:r>
    </w:p>
    <w:p w:rsidR="00A9538C" w:rsidRPr="00132408" w:rsidRDefault="00A9538C" w:rsidP="00A9538C">
      <w:pPr>
        <w:pStyle w:val="ab"/>
        <w:spacing w:after="0"/>
        <w:ind w:left="0" w:firstLine="567"/>
        <w:jc w:val="both"/>
        <w:rPr>
          <w:color w:val="000000"/>
        </w:rPr>
      </w:pPr>
      <w:r w:rsidRPr="00132408">
        <w:rPr>
          <w:color w:val="000000"/>
        </w:rPr>
        <w:t xml:space="preserve">Земельный налог – </w:t>
      </w:r>
      <w:r w:rsidR="000E55CC" w:rsidRPr="000E55CC">
        <w:rPr>
          <w:color w:val="000000"/>
        </w:rPr>
        <w:t>816,98</w:t>
      </w:r>
      <w:r w:rsidRPr="00132408">
        <w:rPr>
          <w:color w:val="000000"/>
        </w:rPr>
        <w:t xml:space="preserve"> тыс. рублей или </w:t>
      </w:r>
      <w:r w:rsidR="00063612">
        <w:rPr>
          <w:color w:val="000000"/>
        </w:rPr>
        <w:t>0,89</w:t>
      </w:r>
      <w:r w:rsidRPr="00132408">
        <w:rPr>
          <w:color w:val="000000"/>
        </w:rPr>
        <w:t>% от общего объема налоговых и неналоговых поступлений.</w:t>
      </w:r>
    </w:p>
    <w:p w:rsidR="00682592" w:rsidRPr="00132408" w:rsidRDefault="00614EE2" w:rsidP="00682592">
      <w:pPr>
        <w:pStyle w:val="ab"/>
        <w:spacing w:after="0"/>
        <w:ind w:left="0" w:firstLine="567"/>
        <w:jc w:val="both"/>
        <w:rPr>
          <w:color w:val="000000"/>
        </w:rPr>
      </w:pPr>
      <w:r w:rsidRPr="00132408">
        <w:rPr>
          <w:color w:val="000000"/>
        </w:rPr>
        <w:t>Единый налог на вмененный доход составил</w:t>
      </w:r>
      <w:r w:rsidR="00063612" w:rsidRPr="00063612">
        <w:rPr>
          <w:color w:val="000000"/>
        </w:rPr>
        <w:t>184,37</w:t>
      </w:r>
      <w:r w:rsidR="00A9538C" w:rsidRPr="00132408">
        <w:rPr>
          <w:color w:val="000000"/>
        </w:rPr>
        <w:t>тыс. руб.</w:t>
      </w:r>
      <w:r w:rsidR="00B963D4" w:rsidRPr="00132408">
        <w:rPr>
          <w:color w:val="000000"/>
        </w:rPr>
        <w:t xml:space="preserve"> или</w:t>
      </w:r>
      <w:r w:rsidR="00063612">
        <w:rPr>
          <w:color w:val="000000"/>
        </w:rPr>
        <w:t xml:space="preserve"> 0,</w:t>
      </w:r>
      <w:r w:rsidR="00CA401D" w:rsidRPr="00132408">
        <w:rPr>
          <w:color w:val="000000"/>
        </w:rPr>
        <w:t>2</w:t>
      </w:r>
      <w:r w:rsidRPr="00132408">
        <w:rPr>
          <w:color w:val="000000"/>
        </w:rPr>
        <w:t>% от общего объема налоговых</w:t>
      </w:r>
      <w:r w:rsidR="00BF3CF6" w:rsidRPr="00132408">
        <w:rPr>
          <w:color w:val="000000"/>
        </w:rPr>
        <w:t xml:space="preserve"> и неналоговых поступлений</w:t>
      </w:r>
      <w:r w:rsidR="00C940F6" w:rsidRPr="00132408">
        <w:rPr>
          <w:color w:val="000000"/>
        </w:rPr>
        <w:t>.</w:t>
      </w:r>
    </w:p>
    <w:p w:rsidR="008C6725" w:rsidRPr="00132408" w:rsidRDefault="008C6725" w:rsidP="008C6725">
      <w:pPr>
        <w:pStyle w:val="ab"/>
        <w:spacing w:after="0"/>
        <w:ind w:left="0" w:firstLine="567"/>
        <w:jc w:val="both"/>
        <w:rPr>
          <w:color w:val="000000"/>
        </w:rPr>
      </w:pPr>
      <w:r w:rsidRPr="00132408">
        <w:rPr>
          <w:color w:val="000000"/>
        </w:rPr>
        <w:t>Доходы от продажи материал</w:t>
      </w:r>
      <w:r w:rsidR="00581DEF" w:rsidRPr="00132408">
        <w:rPr>
          <w:color w:val="000000"/>
        </w:rPr>
        <w:t xml:space="preserve">ьных и нематериальных активов – </w:t>
      </w:r>
      <w:r w:rsidR="00063612" w:rsidRPr="00063612">
        <w:rPr>
          <w:color w:val="000000"/>
        </w:rPr>
        <w:t xml:space="preserve">1 033,52 </w:t>
      </w:r>
      <w:r w:rsidRPr="00132408">
        <w:rPr>
          <w:color w:val="000000"/>
        </w:rPr>
        <w:t>тыс. рублей.</w:t>
      </w:r>
    </w:p>
    <w:p w:rsidR="001E653A" w:rsidRPr="00132408" w:rsidRDefault="001E653A" w:rsidP="001E653A">
      <w:pPr>
        <w:pStyle w:val="ab"/>
        <w:spacing w:after="0"/>
        <w:ind w:left="0" w:firstLine="567"/>
        <w:jc w:val="both"/>
        <w:rPr>
          <w:color w:val="000000"/>
        </w:rPr>
      </w:pPr>
      <w:r w:rsidRPr="00132408">
        <w:rPr>
          <w:color w:val="000000"/>
        </w:rPr>
        <w:t>Налог н</w:t>
      </w:r>
      <w:r w:rsidR="00ED6357" w:rsidRPr="00132408">
        <w:rPr>
          <w:color w:val="000000"/>
        </w:rPr>
        <w:t xml:space="preserve">а имущество физических лиц – </w:t>
      </w:r>
      <w:r w:rsidR="00063612" w:rsidRPr="00063612">
        <w:rPr>
          <w:color w:val="000000"/>
        </w:rPr>
        <w:t>239,37</w:t>
      </w:r>
      <w:r w:rsidR="00ED6357" w:rsidRPr="00132408">
        <w:rPr>
          <w:color w:val="000000"/>
        </w:rPr>
        <w:t>тыс. рублей</w:t>
      </w:r>
      <w:r w:rsidRPr="00132408">
        <w:rPr>
          <w:color w:val="000000"/>
        </w:rPr>
        <w:t>.</w:t>
      </w:r>
    </w:p>
    <w:p w:rsidR="001E5DC4" w:rsidRPr="00132408" w:rsidRDefault="001E5DC4" w:rsidP="001E653A">
      <w:pPr>
        <w:pStyle w:val="ab"/>
        <w:spacing w:after="0"/>
        <w:ind w:left="0" w:firstLine="567"/>
        <w:jc w:val="both"/>
        <w:rPr>
          <w:color w:val="000000"/>
        </w:rPr>
      </w:pPr>
      <w:r w:rsidRPr="00132408">
        <w:rPr>
          <w:color w:val="000000"/>
        </w:rPr>
        <w:t>Штрафы</w:t>
      </w:r>
      <w:r w:rsidR="00F32753" w:rsidRPr="00132408">
        <w:rPr>
          <w:color w:val="000000"/>
        </w:rPr>
        <w:t xml:space="preserve">, санкции, возмещение ущерба – </w:t>
      </w:r>
      <w:r w:rsidR="00063612" w:rsidRPr="00063612">
        <w:rPr>
          <w:color w:val="000000"/>
        </w:rPr>
        <w:t>77,38</w:t>
      </w:r>
      <w:r w:rsidRPr="00132408">
        <w:rPr>
          <w:color w:val="000000"/>
        </w:rPr>
        <w:t xml:space="preserve">тыс. рублей. </w:t>
      </w:r>
    </w:p>
    <w:p w:rsidR="00614EE2" w:rsidRPr="00132408" w:rsidRDefault="00614EE2" w:rsidP="00627EB7">
      <w:pPr>
        <w:pStyle w:val="a4"/>
        <w:jc w:val="right"/>
        <w:rPr>
          <w:b/>
          <w:i/>
          <w:color w:val="000000"/>
          <w:sz w:val="20"/>
        </w:rPr>
      </w:pPr>
      <w:r w:rsidRPr="00132408">
        <w:rPr>
          <w:b/>
          <w:i/>
          <w:color w:val="000000"/>
          <w:sz w:val="20"/>
        </w:rPr>
        <w:t>Таблица 1</w:t>
      </w:r>
    </w:p>
    <w:p w:rsidR="00627EB7" w:rsidRPr="00132408" w:rsidRDefault="00627EB7" w:rsidP="00941377">
      <w:pPr>
        <w:pStyle w:val="a4"/>
        <w:rPr>
          <w:b/>
          <w:i/>
          <w:color w:val="000000"/>
          <w:sz w:val="20"/>
        </w:rPr>
      </w:pPr>
    </w:p>
    <w:tbl>
      <w:tblPr>
        <w:tblW w:w="10221" w:type="dxa"/>
        <w:tblInd w:w="93" w:type="dxa"/>
        <w:tblLayout w:type="fixed"/>
        <w:tblLook w:val="04A0"/>
      </w:tblPr>
      <w:tblGrid>
        <w:gridCol w:w="594"/>
        <w:gridCol w:w="4241"/>
        <w:gridCol w:w="1417"/>
        <w:gridCol w:w="1560"/>
        <w:gridCol w:w="1275"/>
        <w:gridCol w:w="1134"/>
      </w:tblGrid>
      <w:tr w:rsidR="00CA401D" w:rsidRPr="00132408" w:rsidTr="00B6201D">
        <w:trPr>
          <w:trHeight w:val="375"/>
        </w:trPr>
        <w:tc>
          <w:tcPr>
            <w:tcW w:w="10221" w:type="dxa"/>
            <w:gridSpan w:val="6"/>
            <w:tcBorders>
              <w:top w:val="nil"/>
              <w:left w:val="nil"/>
              <w:bottom w:val="nil"/>
              <w:right w:val="nil"/>
            </w:tcBorders>
            <w:shd w:val="clear" w:color="auto" w:fill="auto"/>
            <w:noWrap/>
            <w:hideMark/>
          </w:tcPr>
          <w:p w:rsidR="00063612" w:rsidRDefault="00627EB7" w:rsidP="00627EB7">
            <w:pPr>
              <w:jc w:val="center"/>
              <w:rPr>
                <w:b/>
                <w:bCs/>
                <w:color w:val="000000"/>
                <w:sz w:val="24"/>
                <w:szCs w:val="24"/>
              </w:rPr>
            </w:pPr>
            <w:r w:rsidRPr="00132408">
              <w:rPr>
                <w:b/>
                <w:bCs/>
                <w:color w:val="000000"/>
                <w:sz w:val="24"/>
                <w:szCs w:val="24"/>
              </w:rPr>
              <w:t>Исполнение бюджета городского округа Пел</w:t>
            </w:r>
            <w:r w:rsidR="00063612">
              <w:rPr>
                <w:b/>
                <w:bCs/>
                <w:color w:val="000000"/>
                <w:sz w:val="24"/>
                <w:szCs w:val="24"/>
              </w:rPr>
              <w:t>ым</w:t>
            </w:r>
          </w:p>
          <w:p w:rsidR="00063612" w:rsidRPr="00132408" w:rsidRDefault="00063612" w:rsidP="00627EB7">
            <w:pPr>
              <w:jc w:val="center"/>
              <w:rPr>
                <w:b/>
                <w:bCs/>
                <w:color w:val="000000"/>
                <w:sz w:val="24"/>
                <w:szCs w:val="24"/>
              </w:rPr>
            </w:pPr>
          </w:p>
        </w:tc>
      </w:tr>
      <w:tr w:rsidR="00063612" w:rsidRPr="00132408" w:rsidTr="00B6201D">
        <w:trPr>
          <w:trHeight w:val="750"/>
        </w:trPr>
        <w:tc>
          <w:tcPr>
            <w:tcW w:w="594" w:type="dxa"/>
            <w:tcBorders>
              <w:top w:val="single" w:sz="4" w:space="0" w:color="auto"/>
              <w:left w:val="single" w:sz="4" w:space="0" w:color="auto"/>
              <w:bottom w:val="single" w:sz="4" w:space="0" w:color="auto"/>
              <w:right w:val="single" w:sz="4" w:space="0" w:color="auto"/>
            </w:tcBorders>
            <w:shd w:val="clear" w:color="auto" w:fill="auto"/>
            <w:hideMark/>
          </w:tcPr>
          <w:p w:rsidR="00063612" w:rsidRPr="00132408" w:rsidRDefault="00063612" w:rsidP="00627EB7">
            <w:pPr>
              <w:jc w:val="center"/>
              <w:rPr>
                <w:color w:val="000000"/>
                <w:sz w:val="18"/>
                <w:szCs w:val="18"/>
              </w:rPr>
            </w:pPr>
            <w:r w:rsidRPr="00132408">
              <w:rPr>
                <w:color w:val="000000"/>
                <w:sz w:val="18"/>
                <w:szCs w:val="18"/>
              </w:rPr>
              <w:t>№ п/п</w:t>
            </w:r>
          </w:p>
        </w:tc>
        <w:tc>
          <w:tcPr>
            <w:tcW w:w="4241" w:type="dxa"/>
            <w:tcBorders>
              <w:top w:val="single" w:sz="4" w:space="0" w:color="auto"/>
              <w:left w:val="nil"/>
              <w:bottom w:val="single" w:sz="4" w:space="0" w:color="auto"/>
              <w:right w:val="single" w:sz="4" w:space="0" w:color="auto"/>
            </w:tcBorders>
            <w:shd w:val="clear" w:color="auto" w:fill="auto"/>
            <w:hideMark/>
          </w:tcPr>
          <w:p w:rsidR="00063612" w:rsidRPr="00132408" w:rsidRDefault="00063612" w:rsidP="00627EB7">
            <w:pPr>
              <w:jc w:val="center"/>
              <w:rPr>
                <w:color w:val="000000"/>
                <w:sz w:val="18"/>
                <w:szCs w:val="18"/>
              </w:rPr>
            </w:pPr>
            <w:r w:rsidRPr="00132408">
              <w:rPr>
                <w:color w:val="000000"/>
                <w:sz w:val="18"/>
                <w:szCs w:val="18"/>
              </w:rPr>
              <w:t>Показатели</w:t>
            </w:r>
          </w:p>
        </w:tc>
        <w:tc>
          <w:tcPr>
            <w:tcW w:w="1417" w:type="dxa"/>
            <w:tcBorders>
              <w:top w:val="single" w:sz="4" w:space="0" w:color="auto"/>
              <w:left w:val="nil"/>
              <w:bottom w:val="single" w:sz="4" w:space="0" w:color="auto"/>
              <w:right w:val="single" w:sz="4" w:space="0" w:color="auto"/>
            </w:tcBorders>
            <w:shd w:val="clear" w:color="auto" w:fill="auto"/>
            <w:hideMark/>
          </w:tcPr>
          <w:p w:rsidR="00063612" w:rsidRPr="006A7F65" w:rsidRDefault="00063612" w:rsidP="00063612">
            <w:pPr>
              <w:jc w:val="center"/>
              <w:rPr>
                <w:b/>
                <w:color w:val="000000"/>
                <w:sz w:val="18"/>
                <w:szCs w:val="18"/>
              </w:rPr>
            </w:pPr>
          </w:p>
          <w:p w:rsidR="00063612" w:rsidRPr="006A7F65" w:rsidRDefault="00063612" w:rsidP="00063612">
            <w:pPr>
              <w:jc w:val="center"/>
              <w:rPr>
                <w:b/>
                <w:color w:val="000000"/>
                <w:sz w:val="18"/>
                <w:szCs w:val="18"/>
              </w:rPr>
            </w:pPr>
            <w:r w:rsidRPr="006A7F65">
              <w:rPr>
                <w:b/>
                <w:color w:val="000000"/>
                <w:sz w:val="18"/>
                <w:szCs w:val="18"/>
              </w:rPr>
              <w:t>ПЛАН                         2021 год</w:t>
            </w:r>
          </w:p>
        </w:tc>
        <w:tc>
          <w:tcPr>
            <w:tcW w:w="1560" w:type="dxa"/>
            <w:tcBorders>
              <w:top w:val="single" w:sz="4" w:space="0" w:color="auto"/>
              <w:left w:val="nil"/>
              <w:bottom w:val="single" w:sz="4" w:space="0" w:color="auto"/>
              <w:right w:val="single" w:sz="4" w:space="0" w:color="auto"/>
            </w:tcBorders>
            <w:shd w:val="clear" w:color="auto" w:fill="auto"/>
            <w:hideMark/>
          </w:tcPr>
          <w:p w:rsidR="00063612" w:rsidRPr="006A7F65" w:rsidRDefault="00063612" w:rsidP="00063612">
            <w:pPr>
              <w:jc w:val="center"/>
              <w:rPr>
                <w:b/>
                <w:color w:val="000000"/>
                <w:sz w:val="18"/>
                <w:szCs w:val="18"/>
              </w:rPr>
            </w:pPr>
          </w:p>
          <w:p w:rsidR="00063612" w:rsidRPr="006A7F65" w:rsidRDefault="00063612" w:rsidP="00063612">
            <w:pPr>
              <w:jc w:val="center"/>
              <w:rPr>
                <w:b/>
                <w:color w:val="000000"/>
                <w:sz w:val="18"/>
                <w:szCs w:val="18"/>
              </w:rPr>
            </w:pPr>
            <w:r w:rsidRPr="006A7F65">
              <w:rPr>
                <w:b/>
                <w:color w:val="000000"/>
                <w:sz w:val="18"/>
                <w:szCs w:val="18"/>
              </w:rPr>
              <w:t>ФАКТ</w:t>
            </w:r>
          </w:p>
          <w:p w:rsidR="00063612" w:rsidRPr="006A7F65" w:rsidRDefault="00063612" w:rsidP="00063612">
            <w:pPr>
              <w:jc w:val="center"/>
              <w:rPr>
                <w:b/>
                <w:color w:val="000000"/>
                <w:sz w:val="18"/>
                <w:szCs w:val="18"/>
              </w:rPr>
            </w:pPr>
            <w:r w:rsidRPr="006A7F65">
              <w:rPr>
                <w:b/>
                <w:color w:val="000000"/>
                <w:sz w:val="18"/>
                <w:szCs w:val="18"/>
              </w:rPr>
              <w:t xml:space="preserve"> за 2021 год</w:t>
            </w:r>
          </w:p>
        </w:tc>
        <w:tc>
          <w:tcPr>
            <w:tcW w:w="1275" w:type="dxa"/>
            <w:tcBorders>
              <w:top w:val="single" w:sz="4" w:space="0" w:color="auto"/>
              <w:left w:val="nil"/>
              <w:bottom w:val="single" w:sz="4" w:space="0" w:color="auto"/>
              <w:right w:val="single" w:sz="4" w:space="0" w:color="auto"/>
            </w:tcBorders>
            <w:shd w:val="clear" w:color="auto" w:fill="auto"/>
            <w:hideMark/>
          </w:tcPr>
          <w:p w:rsidR="00063612" w:rsidRPr="006A7F65" w:rsidRDefault="00063612" w:rsidP="00063612">
            <w:pPr>
              <w:jc w:val="center"/>
              <w:rPr>
                <w:b/>
                <w:color w:val="000000"/>
                <w:sz w:val="18"/>
                <w:szCs w:val="18"/>
              </w:rPr>
            </w:pPr>
          </w:p>
          <w:p w:rsidR="00063612" w:rsidRPr="006A7F65" w:rsidRDefault="00063612" w:rsidP="00063612">
            <w:pPr>
              <w:jc w:val="center"/>
              <w:rPr>
                <w:b/>
                <w:color w:val="000000"/>
                <w:sz w:val="18"/>
                <w:szCs w:val="18"/>
              </w:rPr>
            </w:pPr>
            <w:r w:rsidRPr="006A7F65">
              <w:rPr>
                <w:b/>
                <w:color w:val="000000"/>
                <w:sz w:val="18"/>
                <w:szCs w:val="18"/>
              </w:rPr>
              <w:t xml:space="preserve">ПЛАН                </w:t>
            </w:r>
          </w:p>
          <w:p w:rsidR="00063612" w:rsidRPr="006A7F65" w:rsidRDefault="00063612" w:rsidP="00063612">
            <w:pPr>
              <w:jc w:val="center"/>
              <w:rPr>
                <w:b/>
                <w:color w:val="000000"/>
                <w:sz w:val="18"/>
                <w:szCs w:val="18"/>
              </w:rPr>
            </w:pPr>
            <w:r w:rsidRPr="006A7F65">
              <w:rPr>
                <w:b/>
                <w:color w:val="000000"/>
                <w:sz w:val="18"/>
                <w:szCs w:val="18"/>
              </w:rPr>
              <w:t xml:space="preserve"> 2020 год</w:t>
            </w:r>
          </w:p>
        </w:tc>
        <w:tc>
          <w:tcPr>
            <w:tcW w:w="1134" w:type="dxa"/>
            <w:tcBorders>
              <w:top w:val="single" w:sz="4" w:space="0" w:color="auto"/>
              <w:left w:val="nil"/>
              <w:bottom w:val="single" w:sz="4" w:space="0" w:color="auto"/>
              <w:right w:val="single" w:sz="4" w:space="0" w:color="auto"/>
            </w:tcBorders>
            <w:shd w:val="clear" w:color="auto" w:fill="auto"/>
            <w:hideMark/>
          </w:tcPr>
          <w:p w:rsidR="00063612" w:rsidRPr="006A7F65" w:rsidRDefault="00063612" w:rsidP="00063612">
            <w:pPr>
              <w:jc w:val="center"/>
              <w:rPr>
                <w:b/>
                <w:color w:val="000000"/>
                <w:sz w:val="18"/>
                <w:szCs w:val="18"/>
              </w:rPr>
            </w:pPr>
          </w:p>
          <w:p w:rsidR="00063612" w:rsidRPr="006A7F65" w:rsidRDefault="00063612" w:rsidP="00063612">
            <w:pPr>
              <w:jc w:val="center"/>
              <w:rPr>
                <w:b/>
                <w:color w:val="000000"/>
                <w:sz w:val="18"/>
                <w:szCs w:val="18"/>
              </w:rPr>
            </w:pPr>
            <w:r w:rsidRPr="006A7F65">
              <w:rPr>
                <w:b/>
                <w:color w:val="000000"/>
                <w:sz w:val="18"/>
                <w:szCs w:val="18"/>
              </w:rPr>
              <w:t xml:space="preserve">ФАКТ </w:t>
            </w:r>
          </w:p>
          <w:p w:rsidR="00063612" w:rsidRPr="006A7F65" w:rsidRDefault="00063612" w:rsidP="00063612">
            <w:pPr>
              <w:jc w:val="center"/>
              <w:rPr>
                <w:b/>
                <w:color w:val="000000"/>
                <w:sz w:val="18"/>
                <w:szCs w:val="18"/>
              </w:rPr>
            </w:pPr>
            <w:r w:rsidRPr="006A7F65">
              <w:rPr>
                <w:b/>
                <w:color w:val="000000"/>
                <w:sz w:val="18"/>
                <w:szCs w:val="18"/>
              </w:rPr>
              <w:t>за 2020 год</w:t>
            </w:r>
          </w:p>
        </w:tc>
      </w:tr>
      <w:tr w:rsidR="00CA401D" w:rsidRPr="00132408" w:rsidTr="00B6201D">
        <w:trPr>
          <w:trHeight w:val="463"/>
        </w:trPr>
        <w:tc>
          <w:tcPr>
            <w:tcW w:w="594" w:type="dxa"/>
            <w:vMerge w:val="restart"/>
            <w:tcBorders>
              <w:top w:val="nil"/>
              <w:left w:val="single" w:sz="4" w:space="0" w:color="auto"/>
              <w:bottom w:val="single" w:sz="4" w:space="0" w:color="auto"/>
              <w:right w:val="single" w:sz="4" w:space="0" w:color="auto"/>
            </w:tcBorders>
            <w:shd w:val="clear" w:color="auto" w:fill="auto"/>
            <w:hideMark/>
          </w:tcPr>
          <w:p w:rsidR="00627EB7" w:rsidRPr="00132408" w:rsidRDefault="00627EB7" w:rsidP="00627EB7">
            <w:pPr>
              <w:jc w:val="center"/>
              <w:rPr>
                <w:color w:val="000000"/>
                <w:sz w:val="18"/>
                <w:szCs w:val="18"/>
              </w:rPr>
            </w:pPr>
            <w:r w:rsidRPr="00132408">
              <w:rPr>
                <w:color w:val="000000"/>
                <w:sz w:val="18"/>
                <w:szCs w:val="18"/>
              </w:rPr>
              <w:t>1.</w:t>
            </w:r>
          </w:p>
        </w:tc>
        <w:tc>
          <w:tcPr>
            <w:tcW w:w="9627" w:type="dxa"/>
            <w:gridSpan w:val="5"/>
            <w:tcBorders>
              <w:top w:val="single" w:sz="4" w:space="0" w:color="auto"/>
              <w:left w:val="nil"/>
              <w:bottom w:val="single" w:sz="4" w:space="0" w:color="auto"/>
              <w:right w:val="single" w:sz="4" w:space="0" w:color="auto"/>
            </w:tcBorders>
            <w:shd w:val="clear" w:color="auto" w:fill="auto"/>
            <w:hideMark/>
          </w:tcPr>
          <w:p w:rsidR="00627EB7" w:rsidRPr="00132408" w:rsidRDefault="00627EB7" w:rsidP="00627EB7">
            <w:pPr>
              <w:jc w:val="center"/>
              <w:rPr>
                <w:b/>
                <w:bCs/>
                <w:i/>
                <w:iCs/>
                <w:color w:val="000000"/>
                <w:sz w:val="18"/>
                <w:szCs w:val="18"/>
                <w:u w:val="single"/>
              </w:rPr>
            </w:pPr>
            <w:r w:rsidRPr="00132408">
              <w:rPr>
                <w:b/>
                <w:bCs/>
                <w:i/>
                <w:iCs/>
                <w:color w:val="000000"/>
                <w:sz w:val="18"/>
                <w:szCs w:val="18"/>
                <w:u w:val="single"/>
              </w:rPr>
              <w:t>ДОХОДЫ МЕСТНОГО БЮДЖЕТА, тысяч рублей</w:t>
            </w:r>
          </w:p>
        </w:tc>
      </w:tr>
      <w:tr w:rsidR="00063612" w:rsidRPr="00132408" w:rsidTr="00B6201D">
        <w:trPr>
          <w:trHeight w:val="375"/>
        </w:trPr>
        <w:tc>
          <w:tcPr>
            <w:tcW w:w="594" w:type="dxa"/>
            <w:vMerge/>
            <w:tcBorders>
              <w:top w:val="nil"/>
              <w:left w:val="single" w:sz="4" w:space="0" w:color="auto"/>
              <w:bottom w:val="single" w:sz="4" w:space="0" w:color="auto"/>
              <w:right w:val="single" w:sz="4" w:space="0" w:color="auto"/>
            </w:tcBorders>
            <w:vAlign w:val="center"/>
            <w:hideMark/>
          </w:tcPr>
          <w:p w:rsidR="00063612" w:rsidRPr="00132408" w:rsidRDefault="00063612" w:rsidP="00627EB7">
            <w:pPr>
              <w:rPr>
                <w:color w:val="000000"/>
                <w:sz w:val="18"/>
                <w:szCs w:val="18"/>
              </w:rPr>
            </w:pPr>
          </w:p>
        </w:tc>
        <w:tc>
          <w:tcPr>
            <w:tcW w:w="4241" w:type="dxa"/>
            <w:tcBorders>
              <w:top w:val="nil"/>
              <w:left w:val="nil"/>
              <w:bottom w:val="single" w:sz="4" w:space="0" w:color="auto"/>
              <w:right w:val="single" w:sz="4" w:space="0" w:color="auto"/>
            </w:tcBorders>
            <w:shd w:val="clear" w:color="auto" w:fill="auto"/>
            <w:hideMark/>
          </w:tcPr>
          <w:p w:rsidR="00063612" w:rsidRPr="00132408" w:rsidRDefault="00063612" w:rsidP="00627EB7">
            <w:pPr>
              <w:rPr>
                <w:b/>
                <w:bCs/>
                <w:color w:val="000000"/>
                <w:sz w:val="18"/>
                <w:szCs w:val="18"/>
              </w:rPr>
            </w:pPr>
            <w:r w:rsidRPr="00132408">
              <w:rPr>
                <w:b/>
                <w:bCs/>
                <w:color w:val="000000"/>
                <w:sz w:val="18"/>
                <w:szCs w:val="18"/>
              </w:rPr>
              <w:t xml:space="preserve">ИТОГО ДОХОДОВ, </w:t>
            </w:r>
            <w:r w:rsidRPr="00132408">
              <w:rPr>
                <w:color w:val="000000"/>
                <w:sz w:val="18"/>
                <w:szCs w:val="18"/>
              </w:rPr>
              <w:t>в том числе:</w:t>
            </w:r>
          </w:p>
        </w:tc>
        <w:tc>
          <w:tcPr>
            <w:tcW w:w="1417" w:type="dxa"/>
            <w:tcBorders>
              <w:top w:val="nil"/>
              <w:left w:val="nil"/>
              <w:bottom w:val="single" w:sz="4" w:space="0" w:color="auto"/>
              <w:right w:val="single" w:sz="4" w:space="0" w:color="auto"/>
            </w:tcBorders>
            <w:shd w:val="clear" w:color="auto" w:fill="auto"/>
            <w:hideMark/>
          </w:tcPr>
          <w:p w:rsidR="00063612" w:rsidRPr="001E0BAD" w:rsidRDefault="00063612" w:rsidP="00063612">
            <w:pPr>
              <w:jc w:val="center"/>
              <w:rPr>
                <w:b/>
                <w:bCs/>
                <w:color w:val="000000"/>
                <w:sz w:val="20"/>
              </w:rPr>
            </w:pPr>
            <w:r w:rsidRPr="001E0BAD">
              <w:rPr>
                <w:b/>
                <w:bCs/>
                <w:color w:val="000000"/>
                <w:sz w:val="20"/>
              </w:rPr>
              <w:t>234 570,10</w:t>
            </w:r>
          </w:p>
          <w:p w:rsidR="00063612" w:rsidRPr="001E0BAD" w:rsidRDefault="00063612" w:rsidP="00063612">
            <w:pPr>
              <w:jc w:val="center"/>
              <w:rPr>
                <w:b/>
                <w:bCs/>
                <w:color w:val="000000"/>
                <w:sz w:val="20"/>
              </w:rPr>
            </w:pPr>
          </w:p>
        </w:tc>
        <w:tc>
          <w:tcPr>
            <w:tcW w:w="1560" w:type="dxa"/>
            <w:tcBorders>
              <w:top w:val="nil"/>
              <w:left w:val="nil"/>
              <w:bottom w:val="single" w:sz="4" w:space="0" w:color="auto"/>
              <w:right w:val="single" w:sz="4" w:space="0" w:color="auto"/>
            </w:tcBorders>
            <w:shd w:val="clear" w:color="auto" w:fill="auto"/>
            <w:hideMark/>
          </w:tcPr>
          <w:p w:rsidR="00063612" w:rsidRPr="001E0BAD" w:rsidRDefault="00063612" w:rsidP="00063612">
            <w:pPr>
              <w:jc w:val="center"/>
              <w:rPr>
                <w:b/>
                <w:bCs/>
                <w:color w:val="000000"/>
                <w:sz w:val="20"/>
              </w:rPr>
            </w:pPr>
            <w:r w:rsidRPr="001E0BAD">
              <w:rPr>
                <w:b/>
                <w:bCs/>
                <w:color w:val="000000"/>
                <w:sz w:val="20"/>
              </w:rPr>
              <w:t>230 289,51</w:t>
            </w:r>
          </w:p>
          <w:p w:rsidR="00063612" w:rsidRPr="001E0BAD" w:rsidRDefault="00063612" w:rsidP="00063612">
            <w:pPr>
              <w:jc w:val="center"/>
              <w:rPr>
                <w:b/>
                <w:bCs/>
                <w:color w:val="000000"/>
                <w:sz w:val="20"/>
              </w:rPr>
            </w:pPr>
          </w:p>
        </w:tc>
        <w:tc>
          <w:tcPr>
            <w:tcW w:w="1275" w:type="dxa"/>
            <w:tcBorders>
              <w:top w:val="nil"/>
              <w:left w:val="nil"/>
              <w:bottom w:val="single" w:sz="4" w:space="0" w:color="auto"/>
              <w:right w:val="single" w:sz="4" w:space="0" w:color="auto"/>
            </w:tcBorders>
            <w:shd w:val="clear" w:color="000000" w:fill="FFFFFF"/>
            <w:hideMark/>
          </w:tcPr>
          <w:p w:rsidR="00063612" w:rsidRPr="00EF17C4" w:rsidRDefault="00063612" w:rsidP="00063612">
            <w:pPr>
              <w:jc w:val="center"/>
              <w:rPr>
                <w:b/>
                <w:bCs/>
                <w:color w:val="000000"/>
                <w:sz w:val="18"/>
                <w:szCs w:val="18"/>
              </w:rPr>
            </w:pPr>
            <w:r w:rsidRPr="00EF17C4">
              <w:rPr>
                <w:b/>
                <w:bCs/>
                <w:color w:val="000000"/>
                <w:sz w:val="18"/>
                <w:szCs w:val="18"/>
              </w:rPr>
              <w:t>210 578,41</w:t>
            </w:r>
          </w:p>
        </w:tc>
        <w:tc>
          <w:tcPr>
            <w:tcW w:w="1134" w:type="dxa"/>
            <w:tcBorders>
              <w:top w:val="nil"/>
              <w:left w:val="nil"/>
              <w:bottom w:val="single" w:sz="4" w:space="0" w:color="auto"/>
              <w:right w:val="single" w:sz="4" w:space="0" w:color="auto"/>
            </w:tcBorders>
            <w:shd w:val="clear" w:color="000000" w:fill="FFFFFF"/>
            <w:hideMark/>
          </w:tcPr>
          <w:p w:rsidR="00063612" w:rsidRPr="00EF17C4" w:rsidRDefault="00063612" w:rsidP="00063612">
            <w:pPr>
              <w:jc w:val="center"/>
              <w:rPr>
                <w:b/>
                <w:bCs/>
                <w:color w:val="000000"/>
                <w:sz w:val="18"/>
                <w:szCs w:val="18"/>
              </w:rPr>
            </w:pPr>
            <w:r w:rsidRPr="00EF17C4">
              <w:rPr>
                <w:b/>
                <w:bCs/>
                <w:color w:val="000000"/>
                <w:sz w:val="18"/>
                <w:szCs w:val="18"/>
              </w:rPr>
              <w:t>206 953,97</w:t>
            </w:r>
          </w:p>
        </w:tc>
      </w:tr>
      <w:tr w:rsidR="00063612" w:rsidRPr="00132408" w:rsidTr="00B6201D">
        <w:trPr>
          <w:trHeight w:val="365"/>
        </w:trPr>
        <w:tc>
          <w:tcPr>
            <w:tcW w:w="594" w:type="dxa"/>
            <w:vMerge/>
            <w:tcBorders>
              <w:top w:val="nil"/>
              <w:left w:val="single" w:sz="4" w:space="0" w:color="auto"/>
              <w:bottom w:val="single" w:sz="4" w:space="0" w:color="auto"/>
              <w:right w:val="single" w:sz="4" w:space="0" w:color="auto"/>
            </w:tcBorders>
            <w:vAlign w:val="center"/>
            <w:hideMark/>
          </w:tcPr>
          <w:p w:rsidR="00063612" w:rsidRPr="00132408" w:rsidRDefault="00063612" w:rsidP="00627EB7">
            <w:pPr>
              <w:rPr>
                <w:color w:val="000000"/>
                <w:sz w:val="18"/>
                <w:szCs w:val="18"/>
              </w:rPr>
            </w:pPr>
          </w:p>
        </w:tc>
        <w:tc>
          <w:tcPr>
            <w:tcW w:w="4241" w:type="dxa"/>
            <w:tcBorders>
              <w:top w:val="nil"/>
              <w:left w:val="nil"/>
              <w:bottom w:val="single" w:sz="4" w:space="0" w:color="auto"/>
              <w:right w:val="single" w:sz="4" w:space="0" w:color="auto"/>
            </w:tcBorders>
            <w:shd w:val="clear" w:color="auto" w:fill="auto"/>
            <w:hideMark/>
          </w:tcPr>
          <w:p w:rsidR="00063612" w:rsidRPr="00132408" w:rsidRDefault="00063612" w:rsidP="00627EB7">
            <w:pPr>
              <w:rPr>
                <w:color w:val="000000"/>
                <w:sz w:val="18"/>
                <w:szCs w:val="18"/>
              </w:rPr>
            </w:pPr>
            <w:r w:rsidRPr="00132408">
              <w:rPr>
                <w:b/>
                <w:bCs/>
                <w:i/>
                <w:iCs/>
                <w:color w:val="000000"/>
                <w:sz w:val="18"/>
                <w:szCs w:val="18"/>
              </w:rPr>
              <w:t>1. Налоговые и неналоговые доходы. ВСЕГО,</w:t>
            </w:r>
            <w:r w:rsidRPr="00132408">
              <w:rPr>
                <w:color w:val="000000"/>
                <w:sz w:val="18"/>
                <w:szCs w:val="18"/>
              </w:rPr>
              <w:t xml:space="preserve"> в том числе:</w:t>
            </w:r>
          </w:p>
        </w:tc>
        <w:tc>
          <w:tcPr>
            <w:tcW w:w="1417" w:type="dxa"/>
            <w:tcBorders>
              <w:top w:val="nil"/>
              <w:left w:val="nil"/>
              <w:bottom w:val="single" w:sz="4" w:space="0" w:color="auto"/>
              <w:right w:val="single" w:sz="4" w:space="0" w:color="auto"/>
            </w:tcBorders>
            <w:shd w:val="clear" w:color="auto" w:fill="auto"/>
            <w:hideMark/>
          </w:tcPr>
          <w:p w:rsidR="00063612" w:rsidRPr="001E0BAD" w:rsidRDefault="00063612" w:rsidP="00063612">
            <w:pPr>
              <w:jc w:val="right"/>
              <w:rPr>
                <w:b/>
                <w:bCs/>
                <w:color w:val="000000"/>
                <w:sz w:val="20"/>
              </w:rPr>
            </w:pPr>
            <w:r w:rsidRPr="001E0BAD">
              <w:rPr>
                <w:b/>
                <w:bCs/>
                <w:color w:val="000000"/>
                <w:sz w:val="20"/>
              </w:rPr>
              <w:t>90 954,71</w:t>
            </w:r>
          </w:p>
        </w:tc>
        <w:tc>
          <w:tcPr>
            <w:tcW w:w="1560" w:type="dxa"/>
            <w:tcBorders>
              <w:top w:val="nil"/>
              <w:left w:val="nil"/>
              <w:bottom w:val="single" w:sz="4" w:space="0" w:color="auto"/>
              <w:right w:val="single" w:sz="4" w:space="0" w:color="auto"/>
            </w:tcBorders>
            <w:shd w:val="clear" w:color="auto" w:fill="auto"/>
            <w:hideMark/>
          </w:tcPr>
          <w:p w:rsidR="00063612" w:rsidRPr="001E0BAD" w:rsidRDefault="00063612" w:rsidP="00063612">
            <w:pPr>
              <w:jc w:val="right"/>
              <w:rPr>
                <w:b/>
                <w:bCs/>
                <w:color w:val="000000"/>
                <w:sz w:val="20"/>
              </w:rPr>
            </w:pPr>
            <w:r w:rsidRPr="001E0BAD">
              <w:rPr>
                <w:b/>
                <w:bCs/>
                <w:color w:val="000000"/>
                <w:sz w:val="20"/>
              </w:rPr>
              <w:t>91 283,80</w:t>
            </w:r>
          </w:p>
        </w:tc>
        <w:tc>
          <w:tcPr>
            <w:tcW w:w="1275" w:type="dxa"/>
            <w:tcBorders>
              <w:top w:val="nil"/>
              <w:left w:val="nil"/>
              <w:bottom w:val="single" w:sz="4" w:space="0" w:color="auto"/>
              <w:right w:val="single" w:sz="4" w:space="0" w:color="auto"/>
            </w:tcBorders>
            <w:shd w:val="clear" w:color="000000" w:fill="FFFFFF"/>
            <w:hideMark/>
          </w:tcPr>
          <w:p w:rsidR="00063612" w:rsidRPr="00EF17C4" w:rsidRDefault="00063612" w:rsidP="00063612">
            <w:pPr>
              <w:jc w:val="center"/>
              <w:rPr>
                <w:b/>
                <w:bCs/>
                <w:color w:val="000000"/>
                <w:sz w:val="18"/>
                <w:szCs w:val="18"/>
              </w:rPr>
            </w:pPr>
            <w:r w:rsidRPr="00EF17C4">
              <w:rPr>
                <w:b/>
                <w:bCs/>
                <w:color w:val="000000"/>
                <w:sz w:val="18"/>
                <w:szCs w:val="18"/>
              </w:rPr>
              <w:t>60 114,00</w:t>
            </w:r>
          </w:p>
        </w:tc>
        <w:tc>
          <w:tcPr>
            <w:tcW w:w="1134" w:type="dxa"/>
            <w:tcBorders>
              <w:top w:val="nil"/>
              <w:left w:val="nil"/>
              <w:bottom w:val="single" w:sz="4" w:space="0" w:color="auto"/>
              <w:right w:val="single" w:sz="4" w:space="0" w:color="auto"/>
            </w:tcBorders>
            <w:shd w:val="clear" w:color="000000" w:fill="FFFFFF"/>
            <w:hideMark/>
          </w:tcPr>
          <w:p w:rsidR="00063612" w:rsidRPr="00EF17C4" w:rsidRDefault="00063612" w:rsidP="00063612">
            <w:pPr>
              <w:jc w:val="center"/>
              <w:rPr>
                <w:b/>
                <w:bCs/>
                <w:color w:val="000000"/>
                <w:sz w:val="18"/>
                <w:szCs w:val="18"/>
              </w:rPr>
            </w:pPr>
            <w:r w:rsidRPr="00EF17C4">
              <w:rPr>
                <w:b/>
                <w:bCs/>
                <w:color w:val="000000"/>
                <w:sz w:val="18"/>
                <w:szCs w:val="18"/>
              </w:rPr>
              <w:t>59 811,95</w:t>
            </w:r>
          </w:p>
        </w:tc>
      </w:tr>
      <w:tr w:rsidR="00063612" w:rsidRPr="00132408" w:rsidTr="00B6201D">
        <w:trPr>
          <w:trHeight w:val="375"/>
        </w:trPr>
        <w:tc>
          <w:tcPr>
            <w:tcW w:w="594" w:type="dxa"/>
            <w:vMerge/>
            <w:tcBorders>
              <w:top w:val="nil"/>
              <w:left w:val="single" w:sz="4" w:space="0" w:color="auto"/>
              <w:bottom w:val="single" w:sz="4" w:space="0" w:color="auto"/>
              <w:right w:val="single" w:sz="4" w:space="0" w:color="auto"/>
            </w:tcBorders>
            <w:vAlign w:val="center"/>
            <w:hideMark/>
          </w:tcPr>
          <w:p w:rsidR="00063612" w:rsidRPr="00132408" w:rsidRDefault="00063612" w:rsidP="00627EB7">
            <w:pPr>
              <w:rPr>
                <w:color w:val="000000"/>
                <w:sz w:val="18"/>
                <w:szCs w:val="18"/>
              </w:rPr>
            </w:pPr>
          </w:p>
        </w:tc>
        <w:tc>
          <w:tcPr>
            <w:tcW w:w="4241" w:type="dxa"/>
            <w:tcBorders>
              <w:top w:val="nil"/>
              <w:left w:val="nil"/>
              <w:bottom w:val="single" w:sz="4" w:space="0" w:color="auto"/>
              <w:right w:val="single" w:sz="4" w:space="0" w:color="auto"/>
            </w:tcBorders>
            <w:shd w:val="clear" w:color="auto" w:fill="auto"/>
            <w:hideMark/>
          </w:tcPr>
          <w:p w:rsidR="00063612" w:rsidRPr="00132408" w:rsidRDefault="00063612" w:rsidP="00627EB7">
            <w:pPr>
              <w:rPr>
                <w:color w:val="000000"/>
                <w:sz w:val="18"/>
                <w:szCs w:val="18"/>
              </w:rPr>
            </w:pPr>
            <w:r w:rsidRPr="00132408">
              <w:rPr>
                <w:color w:val="000000"/>
                <w:sz w:val="18"/>
                <w:szCs w:val="18"/>
              </w:rPr>
              <w:t xml:space="preserve"> - налоги на прибыль, доходы</w:t>
            </w:r>
          </w:p>
        </w:tc>
        <w:tc>
          <w:tcPr>
            <w:tcW w:w="1417" w:type="dxa"/>
            <w:tcBorders>
              <w:top w:val="nil"/>
              <w:left w:val="nil"/>
              <w:bottom w:val="single" w:sz="4" w:space="0" w:color="auto"/>
              <w:right w:val="single" w:sz="4" w:space="0" w:color="auto"/>
            </w:tcBorders>
            <w:shd w:val="clear" w:color="auto" w:fill="auto"/>
            <w:hideMark/>
          </w:tcPr>
          <w:p w:rsidR="00063612" w:rsidRPr="001E0BAD" w:rsidRDefault="00063612" w:rsidP="00063612">
            <w:pPr>
              <w:jc w:val="center"/>
              <w:rPr>
                <w:color w:val="000000"/>
                <w:sz w:val="20"/>
              </w:rPr>
            </w:pPr>
            <w:r w:rsidRPr="001E0BAD">
              <w:rPr>
                <w:color w:val="000000"/>
                <w:sz w:val="20"/>
              </w:rPr>
              <w:t>73 930,96</w:t>
            </w:r>
          </w:p>
          <w:p w:rsidR="00063612" w:rsidRPr="001E0BAD" w:rsidRDefault="00063612" w:rsidP="00063612">
            <w:pPr>
              <w:jc w:val="center"/>
              <w:rPr>
                <w:color w:val="000000"/>
                <w:sz w:val="20"/>
              </w:rPr>
            </w:pPr>
          </w:p>
        </w:tc>
        <w:tc>
          <w:tcPr>
            <w:tcW w:w="1560" w:type="dxa"/>
            <w:tcBorders>
              <w:top w:val="nil"/>
              <w:left w:val="nil"/>
              <w:bottom w:val="single" w:sz="4" w:space="0" w:color="auto"/>
              <w:right w:val="single" w:sz="4" w:space="0" w:color="auto"/>
            </w:tcBorders>
            <w:shd w:val="clear" w:color="auto" w:fill="auto"/>
            <w:hideMark/>
          </w:tcPr>
          <w:p w:rsidR="00063612" w:rsidRPr="001E0BAD" w:rsidRDefault="00063612" w:rsidP="00063612">
            <w:pPr>
              <w:jc w:val="center"/>
              <w:rPr>
                <w:color w:val="000000"/>
                <w:sz w:val="20"/>
              </w:rPr>
            </w:pPr>
            <w:r w:rsidRPr="001E0BAD">
              <w:rPr>
                <w:color w:val="000000"/>
                <w:sz w:val="20"/>
              </w:rPr>
              <w:t>67 426,20</w:t>
            </w:r>
          </w:p>
          <w:p w:rsidR="00063612" w:rsidRPr="001E0BAD" w:rsidRDefault="00063612" w:rsidP="00063612">
            <w:pPr>
              <w:jc w:val="center"/>
              <w:rPr>
                <w:color w:val="000000"/>
                <w:sz w:val="20"/>
              </w:rPr>
            </w:pPr>
          </w:p>
        </w:tc>
        <w:tc>
          <w:tcPr>
            <w:tcW w:w="1275" w:type="dxa"/>
            <w:tcBorders>
              <w:top w:val="nil"/>
              <w:left w:val="nil"/>
              <w:bottom w:val="single" w:sz="4" w:space="0" w:color="auto"/>
              <w:right w:val="single" w:sz="4" w:space="0" w:color="auto"/>
            </w:tcBorders>
            <w:shd w:val="clear" w:color="000000" w:fill="FFFFFF"/>
            <w:hideMark/>
          </w:tcPr>
          <w:p w:rsidR="00063612" w:rsidRPr="00EF17C4" w:rsidRDefault="00063612" w:rsidP="00063612">
            <w:pPr>
              <w:jc w:val="center"/>
              <w:rPr>
                <w:color w:val="000000"/>
                <w:sz w:val="18"/>
                <w:szCs w:val="18"/>
              </w:rPr>
            </w:pPr>
            <w:r w:rsidRPr="00EF17C4">
              <w:rPr>
                <w:color w:val="000000"/>
                <w:sz w:val="18"/>
                <w:szCs w:val="18"/>
              </w:rPr>
              <w:t>45 183,00</w:t>
            </w:r>
          </w:p>
        </w:tc>
        <w:tc>
          <w:tcPr>
            <w:tcW w:w="1134" w:type="dxa"/>
            <w:tcBorders>
              <w:top w:val="nil"/>
              <w:left w:val="nil"/>
              <w:bottom w:val="single" w:sz="4" w:space="0" w:color="auto"/>
              <w:right w:val="single" w:sz="4" w:space="0" w:color="auto"/>
            </w:tcBorders>
            <w:shd w:val="clear" w:color="000000" w:fill="FFFFFF"/>
            <w:hideMark/>
          </w:tcPr>
          <w:p w:rsidR="00063612" w:rsidRPr="00EF17C4" w:rsidRDefault="00063612" w:rsidP="00063612">
            <w:pPr>
              <w:jc w:val="center"/>
              <w:rPr>
                <w:color w:val="000000"/>
                <w:sz w:val="18"/>
                <w:szCs w:val="18"/>
              </w:rPr>
            </w:pPr>
            <w:r w:rsidRPr="00EF17C4">
              <w:rPr>
                <w:color w:val="000000"/>
                <w:sz w:val="18"/>
                <w:szCs w:val="18"/>
              </w:rPr>
              <w:t>45 423,11</w:t>
            </w:r>
          </w:p>
        </w:tc>
      </w:tr>
      <w:tr w:rsidR="00063612" w:rsidRPr="00132408" w:rsidTr="00B6201D">
        <w:trPr>
          <w:trHeight w:val="448"/>
        </w:trPr>
        <w:tc>
          <w:tcPr>
            <w:tcW w:w="594" w:type="dxa"/>
            <w:vMerge/>
            <w:tcBorders>
              <w:top w:val="nil"/>
              <w:left w:val="single" w:sz="4" w:space="0" w:color="auto"/>
              <w:bottom w:val="single" w:sz="4" w:space="0" w:color="auto"/>
              <w:right w:val="single" w:sz="4" w:space="0" w:color="auto"/>
            </w:tcBorders>
            <w:vAlign w:val="center"/>
            <w:hideMark/>
          </w:tcPr>
          <w:p w:rsidR="00063612" w:rsidRPr="00132408" w:rsidRDefault="00063612" w:rsidP="00627EB7">
            <w:pPr>
              <w:rPr>
                <w:color w:val="000000"/>
                <w:sz w:val="18"/>
                <w:szCs w:val="18"/>
              </w:rPr>
            </w:pPr>
          </w:p>
        </w:tc>
        <w:tc>
          <w:tcPr>
            <w:tcW w:w="4241" w:type="dxa"/>
            <w:tcBorders>
              <w:top w:val="nil"/>
              <w:left w:val="nil"/>
              <w:bottom w:val="single" w:sz="4" w:space="0" w:color="auto"/>
              <w:right w:val="single" w:sz="4" w:space="0" w:color="auto"/>
            </w:tcBorders>
            <w:shd w:val="clear" w:color="auto" w:fill="auto"/>
            <w:hideMark/>
          </w:tcPr>
          <w:p w:rsidR="00063612" w:rsidRPr="00132408" w:rsidRDefault="00063612" w:rsidP="00627EB7">
            <w:pPr>
              <w:rPr>
                <w:color w:val="000000"/>
                <w:sz w:val="18"/>
                <w:szCs w:val="18"/>
              </w:rPr>
            </w:pPr>
            <w:r w:rsidRPr="00132408">
              <w:rPr>
                <w:color w:val="000000"/>
                <w:sz w:val="18"/>
                <w:szCs w:val="18"/>
              </w:rPr>
              <w:t xml:space="preserve"> - налоги на товары (работы, услуги), реализуемые на территории Российской Федерации</w:t>
            </w:r>
          </w:p>
        </w:tc>
        <w:tc>
          <w:tcPr>
            <w:tcW w:w="1417" w:type="dxa"/>
            <w:tcBorders>
              <w:top w:val="nil"/>
              <w:left w:val="nil"/>
              <w:bottom w:val="single" w:sz="4" w:space="0" w:color="auto"/>
              <w:right w:val="single" w:sz="4" w:space="0" w:color="auto"/>
            </w:tcBorders>
            <w:shd w:val="clear" w:color="auto" w:fill="auto"/>
            <w:hideMark/>
          </w:tcPr>
          <w:p w:rsidR="00063612" w:rsidRPr="001E0BAD" w:rsidRDefault="00063612" w:rsidP="00063612">
            <w:pPr>
              <w:jc w:val="right"/>
              <w:rPr>
                <w:color w:val="000000"/>
                <w:sz w:val="20"/>
              </w:rPr>
            </w:pPr>
            <w:r w:rsidRPr="001E0BAD">
              <w:rPr>
                <w:color w:val="000000"/>
                <w:sz w:val="20"/>
              </w:rPr>
              <w:t>4 275,04</w:t>
            </w:r>
          </w:p>
        </w:tc>
        <w:tc>
          <w:tcPr>
            <w:tcW w:w="1560" w:type="dxa"/>
            <w:tcBorders>
              <w:top w:val="nil"/>
              <w:left w:val="nil"/>
              <w:bottom w:val="single" w:sz="4" w:space="0" w:color="auto"/>
              <w:right w:val="single" w:sz="4" w:space="0" w:color="auto"/>
            </w:tcBorders>
            <w:shd w:val="clear" w:color="auto" w:fill="auto"/>
            <w:hideMark/>
          </w:tcPr>
          <w:p w:rsidR="00063612" w:rsidRPr="001E0BAD" w:rsidRDefault="00063612" w:rsidP="00063612">
            <w:pPr>
              <w:jc w:val="right"/>
              <w:rPr>
                <w:color w:val="000000"/>
                <w:sz w:val="20"/>
              </w:rPr>
            </w:pPr>
            <w:r w:rsidRPr="001E0BAD">
              <w:rPr>
                <w:color w:val="000000"/>
                <w:sz w:val="20"/>
              </w:rPr>
              <w:t>4 218,10</w:t>
            </w:r>
          </w:p>
        </w:tc>
        <w:tc>
          <w:tcPr>
            <w:tcW w:w="1275" w:type="dxa"/>
            <w:tcBorders>
              <w:top w:val="nil"/>
              <w:left w:val="nil"/>
              <w:bottom w:val="single" w:sz="4" w:space="0" w:color="auto"/>
              <w:right w:val="single" w:sz="4" w:space="0" w:color="auto"/>
            </w:tcBorders>
            <w:shd w:val="clear" w:color="000000" w:fill="FFFFFF"/>
            <w:hideMark/>
          </w:tcPr>
          <w:p w:rsidR="00063612" w:rsidRPr="00EF17C4" w:rsidRDefault="00063612" w:rsidP="00063612">
            <w:pPr>
              <w:jc w:val="center"/>
              <w:rPr>
                <w:color w:val="000000"/>
                <w:sz w:val="18"/>
                <w:szCs w:val="18"/>
              </w:rPr>
            </w:pPr>
            <w:r w:rsidRPr="00EF17C4">
              <w:rPr>
                <w:color w:val="000000"/>
                <w:sz w:val="18"/>
                <w:szCs w:val="18"/>
              </w:rPr>
              <w:t>3 400,00</w:t>
            </w:r>
          </w:p>
        </w:tc>
        <w:tc>
          <w:tcPr>
            <w:tcW w:w="1134" w:type="dxa"/>
            <w:tcBorders>
              <w:top w:val="nil"/>
              <w:left w:val="nil"/>
              <w:bottom w:val="single" w:sz="4" w:space="0" w:color="auto"/>
              <w:right w:val="single" w:sz="4" w:space="0" w:color="auto"/>
            </w:tcBorders>
            <w:shd w:val="clear" w:color="000000" w:fill="FFFFFF"/>
            <w:hideMark/>
          </w:tcPr>
          <w:p w:rsidR="00063612" w:rsidRPr="00EF17C4" w:rsidRDefault="00063612" w:rsidP="00063612">
            <w:pPr>
              <w:jc w:val="center"/>
              <w:rPr>
                <w:color w:val="000000"/>
                <w:sz w:val="18"/>
                <w:szCs w:val="18"/>
              </w:rPr>
            </w:pPr>
            <w:r w:rsidRPr="00EF17C4">
              <w:rPr>
                <w:color w:val="000000"/>
                <w:sz w:val="18"/>
                <w:szCs w:val="18"/>
              </w:rPr>
              <w:t>3 625,65</w:t>
            </w:r>
          </w:p>
        </w:tc>
      </w:tr>
      <w:tr w:rsidR="00063612" w:rsidRPr="00132408" w:rsidTr="00B6201D">
        <w:trPr>
          <w:trHeight w:val="409"/>
        </w:trPr>
        <w:tc>
          <w:tcPr>
            <w:tcW w:w="594" w:type="dxa"/>
            <w:vMerge/>
            <w:tcBorders>
              <w:top w:val="nil"/>
              <w:left w:val="single" w:sz="4" w:space="0" w:color="auto"/>
              <w:bottom w:val="single" w:sz="4" w:space="0" w:color="auto"/>
              <w:right w:val="single" w:sz="4" w:space="0" w:color="auto"/>
            </w:tcBorders>
            <w:vAlign w:val="center"/>
            <w:hideMark/>
          </w:tcPr>
          <w:p w:rsidR="00063612" w:rsidRPr="00132408" w:rsidRDefault="00063612" w:rsidP="00627EB7">
            <w:pPr>
              <w:rPr>
                <w:color w:val="000000"/>
                <w:sz w:val="18"/>
                <w:szCs w:val="18"/>
              </w:rPr>
            </w:pPr>
          </w:p>
        </w:tc>
        <w:tc>
          <w:tcPr>
            <w:tcW w:w="4241" w:type="dxa"/>
            <w:tcBorders>
              <w:top w:val="nil"/>
              <w:left w:val="nil"/>
              <w:bottom w:val="single" w:sz="4" w:space="0" w:color="auto"/>
              <w:right w:val="single" w:sz="4" w:space="0" w:color="auto"/>
            </w:tcBorders>
            <w:shd w:val="clear" w:color="auto" w:fill="auto"/>
            <w:hideMark/>
          </w:tcPr>
          <w:p w:rsidR="00063612" w:rsidRPr="00132408" w:rsidRDefault="00063612" w:rsidP="00627EB7">
            <w:pPr>
              <w:rPr>
                <w:color w:val="000000"/>
                <w:sz w:val="18"/>
                <w:szCs w:val="18"/>
              </w:rPr>
            </w:pPr>
            <w:r w:rsidRPr="00132408">
              <w:rPr>
                <w:color w:val="000000"/>
                <w:sz w:val="18"/>
                <w:szCs w:val="18"/>
              </w:rPr>
              <w:t xml:space="preserve"> - налог, взимаемый в связи с применением упрощенной системы налогообложения</w:t>
            </w:r>
          </w:p>
        </w:tc>
        <w:tc>
          <w:tcPr>
            <w:tcW w:w="1417" w:type="dxa"/>
            <w:tcBorders>
              <w:top w:val="nil"/>
              <w:left w:val="nil"/>
              <w:bottom w:val="single" w:sz="4" w:space="0" w:color="auto"/>
              <w:right w:val="single" w:sz="4" w:space="0" w:color="auto"/>
            </w:tcBorders>
            <w:shd w:val="clear" w:color="auto" w:fill="auto"/>
            <w:hideMark/>
          </w:tcPr>
          <w:p w:rsidR="00063612" w:rsidRPr="001E0BAD" w:rsidRDefault="00063612" w:rsidP="00063612">
            <w:pPr>
              <w:jc w:val="right"/>
              <w:rPr>
                <w:color w:val="000000"/>
                <w:sz w:val="20"/>
              </w:rPr>
            </w:pPr>
            <w:r w:rsidRPr="001E0BAD">
              <w:rPr>
                <w:color w:val="000000"/>
                <w:sz w:val="20"/>
              </w:rPr>
              <w:t>1 145,00</w:t>
            </w:r>
          </w:p>
        </w:tc>
        <w:tc>
          <w:tcPr>
            <w:tcW w:w="1560" w:type="dxa"/>
            <w:tcBorders>
              <w:top w:val="nil"/>
              <w:left w:val="nil"/>
              <w:bottom w:val="single" w:sz="4" w:space="0" w:color="auto"/>
              <w:right w:val="single" w:sz="4" w:space="0" w:color="auto"/>
            </w:tcBorders>
            <w:shd w:val="clear" w:color="auto" w:fill="auto"/>
            <w:hideMark/>
          </w:tcPr>
          <w:p w:rsidR="00063612" w:rsidRPr="001E0BAD" w:rsidRDefault="00063612" w:rsidP="00063612">
            <w:pPr>
              <w:jc w:val="right"/>
              <w:rPr>
                <w:color w:val="000000"/>
                <w:sz w:val="20"/>
              </w:rPr>
            </w:pPr>
            <w:r w:rsidRPr="001E0BAD">
              <w:rPr>
                <w:color w:val="000000"/>
                <w:sz w:val="20"/>
              </w:rPr>
              <w:t>3 503,41</w:t>
            </w:r>
          </w:p>
        </w:tc>
        <w:tc>
          <w:tcPr>
            <w:tcW w:w="1275" w:type="dxa"/>
            <w:tcBorders>
              <w:top w:val="nil"/>
              <w:left w:val="nil"/>
              <w:bottom w:val="single" w:sz="4" w:space="0" w:color="auto"/>
              <w:right w:val="single" w:sz="4" w:space="0" w:color="auto"/>
            </w:tcBorders>
            <w:shd w:val="clear" w:color="000000" w:fill="FFFFFF"/>
            <w:hideMark/>
          </w:tcPr>
          <w:p w:rsidR="00063612" w:rsidRPr="00EF17C4" w:rsidRDefault="00063612" w:rsidP="00063612">
            <w:pPr>
              <w:jc w:val="center"/>
              <w:rPr>
                <w:color w:val="000000"/>
                <w:sz w:val="18"/>
                <w:szCs w:val="18"/>
              </w:rPr>
            </w:pPr>
            <w:r w:rsidRPr="00EF17C4">
              <w:rPr>
                <w:color w:val="000000"/>
                <w:sz w:val="18"/>
                <w:szCs w:val="18"/>
              </w:rPr>
              <w:t>530,00</w:t>
            </w:r>
          </w:p>
        </w:tc>
        <w:tc>
          <w:tcPr>
            <w:tcW w:w="1134" w:type="dxa"/>
            <w:tcBorders>
              <w:top w:val="nil"/>
              <w:left w:val="nil"/>
              <w:bottom w:val="single" w:sz="4" w:space="0" w:color="auto"/>
              <w:right w:val="single" w:sz="4" w:space="0" w:color="auto"/>
            </w:tcBorders>
            <w:shd w:val="clear" w:color="000000" w:fill="FFFFFF"/>
            <w:hideMark/>
          </w:tcPr>
          <w:p w:rsidR="00063612" w:rsidRPr="00EF17C4" w:rsidRDefault="00063612" w:rsidP="00063612">
            <w:pPr>
              <w:jc w:val="center"/>
              <w:rPr>
                <w:color w:val="000000"/>
                <w:sz w:val="18"/>
                <w:szCs w:val="18"/>
              </w:rPr>
            </w:pPr>
            <w:r w:rsidRPr="00EF17C4">
              <w:rPr>
                <w:color w:val="000000"/>
                <w:sz w:val="18"/>
                <w:szCs w:val="18"/>
              </w:rPr>
              <w:t>336,05</w:t>
            </w:r>
          </w:p>
        </w:tc>
      </w:tr>
      <w:tr w:rsidR="00063612" w:rsidRPr="00132408" w:rsidTr="003A061F">
        <w:trPr>
          <w:trHeight w:val="750"/>
        </w:trPr>
        <w:tc>
          <w:tcPr>
            <w:tcW w:w="594" w:type="dxa"/>
            <w:vMerge/>
            <w:tcBorders>
              <w:top w:val="nil"/>
              <w:left w:val="single" w:sz="4" w:space="0" w:color="auto"/>
              <w:bottom w:val="single" w:sz="4" w:space="0" w:color="auto"/>
              <w:right w:val="single" w:sz="4" w:space="0" w:color="auto"/>
            </w:tcBorders>
            <w:vAlign w:val="center"/>
            <w:hideMark/>
          </w:tcPr>
          <w:p w:rsidR="00063612" w:rsidRPr="00132408" w:rsidRDefault="00063612" w:rsidP="00627EB7">
            <w:pPr>
              <w:rPr>
                <w:color w:val="000000"/>
                <w:sz w:val="18"/>
                <w:szCs w:val="18"/>
              </w:rPr>
            </w:pPr>
          </w:p>
        </w:tc>
        <w:tc>
          <w:tcPr>
            <w:tcW w:w="4241" w:type="dxa"/>
            <w:tcBorders>
              <w:top w:val="single" w:sz="4" w:space="0" w:color="auto"/>
              <w:left w:val="nil"/>
              <w:bottom w:val="single" w:sz="4" w:space="0" w:color="auto"/>
              <w:right w:val="single" w:sz="4" w:space="0" w:color="auto"/>
            </w:tcBorders>
            <w:shd w:val="clear" w:color="auto" w:fill="auto"/>
            <w:hideMark/>
          </w:tcPr>
          <w:p w:rsidR="00063612" w:rsidRPr="00132408" w:rsidRDefault="00063612" w:rsidP="00627EB7">
            <w:pPr>
              <w:rPr>
                <w:color w:val="000000"/>
                <w:sz w:val="18"/>
                <w:szCs w:val="18"/>
              </w:rPr>
            </w:pPr>
            <w:r w:rsidRPr="00132408">
              <w:rPr>
                <w:color w:val="000000"/>
                <w:sz w:val="18"/>
                <w:szCs w:val="18"/>
              </w:rPr>
              <w:t xml:space="preserve"> - единый налог на вмененный доход для отдельных видов деятельности</w:t>
            </w:r>
          </w:p>
        </w:tc>
        <w:tc>
          <w:tcPr>
            <w:tcW w:w="1417" w:type="dxa"/>
            <w:tcBorders>
              <w:top w:val="single" w:sz="4" w:space="0" w:color="auto"/>
              <w:left w:val="nil"/>
              <w:bottom w:val="single" w:sz="4" w:space="0" w:color="auto"/>
              <w:right w:val="single" w:sz="4" w:space="0" w:color="auto"/>
            </w:tcBorders>
            <w:shd w:val="clear" w:color="auto" w:fill="auto"/>
            <w:hideMark/>
          </w:tcPr>
          <w:p w:rsidR="00063612" w:rsidRPr="001E0BAD" w:rsidRDefault="00063612" w:rsidP="00063612">
            <w:pPr>
              <w:jc w:val="right"/>
              <w:rPr>
                <w:color w:val="000000"/>
                <w:sz w:val="20"/>
              </w:rPr>
            </w:pPr>
            <w:r w:rsidRPr="001E0BAD">
              <w:rPr>
                <w:color w:val="000000"/>
                <w:sz w:val="20"/>
              </w:rPr>
              <w:t>149,00</w:t>
            </w:r>
          </w:p>
        </w:tc>
        <w:tc>
          <w:tcPr>
            <w:tcW w:w="1560" w:type="dxa"/>
            <w:tcBorders>
              <w:top w:val="single" w:sz="4" w:space="0" w:color="auto"/>
              <w:left w:val="nil"/>
              <w:bottom w:val="single" w:sz="4" w:space="0" w:color="auto"/>
              <w:right w:val="single" w:sz="4" w:space="0" w:color="auto"/>
            </w:tcBorders>
            <w:shd w:val="clear" w:color="auto" w:fill="auto"/>
            <w:hideMark/>
          </w:tcPr>
          <w:p w:rsidR="00063612" w:rsidRPr="001E0BAD" w:rsidRDefault="00063612" w:rsidP="00063612">
            <w:pPr>
              <w:jc w:val="right"/>
              <w:rPr>
                <w:color w:val="000000"/>
                <w:sz w:val="20"/>
              </w:rPr>
            </w:pPr>
            <w:r w:rsidRPr="001E0BAD">
              <w:rPr>
                <w:color w:val="000000"/>
                <w:sz w:val="20"/>
              </w:rPr>
              <w:t>184,37</w:t>
            </w:r>
          </w:p>
        </w:tc>
        <w:tc>
          <w:tcPr>
            <w:tcW w:w="1275" w:type="dxa"/>
            <w:tcBorders>
              <w:top w:val="single" w:sz="4" w:space="0" w:color="auto"/>
              <w:left w:val="nil"/>
              <w:bottom w:val="single" w:sz="4" w:space="0" w:color="auto"/>
              <w:right w:val="single" w:sz="4" w:space="0" w:color="auto"/>
            </w:tcBorders>
            <w:shd w:val="clear" w:color="000000" w:fill="FFFFFF"/>
            <w:hideMark/>
          </w:tcPr>
          <w:p w:rsidR="00063612" w:rsidRPr="00EF17C4" w:rsidRDefault="00063612" w:rsidP="00063612">
            <w:pPr>
              <w:jc w:val="center"/>
              <w:rPr>
                <w:color w:val="000000"/>
                <w:sz w:val="18"/>
                <w:szCs w:val="18"/>
              </w:rPr>
            </w:pPr>
            <w:r w:rsidRPr="00EF17C4">
              <w:rPr>
                <w:color w:val="000000"/>
                <w:sz w:val="18"/>
                <w:szCs w:val="18"/>
              </w:rPr>
              <w:t>739,90</w:t>
            </w:r>
          </w:p>
        </w:tc>
        <w:tc>
          <w:tcPr>
            <w:tcW w:w="1134" w:type="dxa"/>
            <w:tcBorders>
              <w:top w:val="single" w:sz="4" w:space="0" w:color="auto"/>
              <w:left w:val="nil"/>
              <w:bottom w:val="single" w:sz="4" w:space="0" w:color="auto"/>
              <w:right w:val="single" w:sz="4" w:space="0" w:color="auto"/>
            </w:tcBorders>
            <w:shd w:val="clear" w:color="000000" w:fill="FFFFFF"/>
            <w:hideMark/>
          </w:tcPr>
          <w:p w:rsidR="00063612" w:rsidRPr="00EF17C4" w:rsidRDefault="00063612" w:rsidP="00063612">
            <w:pPr>
              <w:jc w:val="center"/>
              <w:rPr>
                <w:color w:val="000000"/>
                <w:sz w:val="18"/>
                <w:szCs w:val="18"/>
              </w:rPr>
            </w:pPr>
            <w:r w:rsidRPr="00EF17C4">
              <w:rPr>
                <w:color w:val="000000"/>
                <w:sz w:val="18"/>
                <w:szCs w:val="18"/>
              </w:rPr>
              <w:t>718,96</w:t>
            </w:r>
          </w:p>
        </w:tc>
      </w:tr>
      <w:tr w:rsidR="00063612" w:rsidRPr="00132408" w:rsidTr="00B6201D">
        <w:trPr>
          <w:trHeight w:val="375"/>
        </w:trPr>
        <w:tc>
          <w:tcPr>
            <w:tcW w:w="594" w:type="dxa"/>
            <w:vMerge/>
            <w:tcBorders>
              <w:top w:val="nil"/>
              <w:left w:val="single" w:sz="4" w:space="0" w:color="auto"/>
              <w:bottom w:val="single" w:sz="4" w:space="0" w:color="auto"/>
              <w:right w:val="single" w:sz="4" w:space="0" w:color="auto"/>
            </w:tcBorders>
            <w:vAlign w:val="center"/>
            <w:hideMark/>
          </w:tcPr>
          <w:p w:rsidR="00063612" w:rsidRPr="00132408" w:rsidRDefault="00063612" w:rsidP="00627EB7">
            <w:pPr>
              <w:rPr>
                <w:color w:val="000000"/>
                <w:sz w:val="18"/>
                <w:szCs w:val="18"/>
              </w:rPr>
            </w:pPr>
          </w:p>
        </w:tc>
        <w:tc>
          <w:tcPr>
            <w:tcW w:w="4241" w:type="dxa"/>
            <w:tcBorders>
              <w:top w:val="nil"/>
              <w:left w:val="nil"/>
              <w:bottom w:val="single" w:sz="4" w:space="0" w:color="auto"/>
              <w:right w:val="single" w:sz="4" w:space="0" w:color="auto"/>
            </w:tcBorders>
            <w:shd w:val="clear" w:color="auto" w:fill="auto"/>
            <w:hideMark/>
          </w:tcPr>
          <w:p w:rsidR="00063612" w:rsidRPr="00132408" w:rsidRDefault="00063612" w:rsidP="00627EB7">
            <w:pPr>
              <w:rPr>
                <w:color w:val="000000"/>
                <w:sz w:val="18"/>
                <w:szCs w:val="18"/>
              </w:rPr>
            </w:pPr>
            <w:r w:rsidRPr="00132408">
              <w:rPr>
                <w:color w:val="000000"/>
                <w:sz w:val="18"/>
                <w:szCs w:val="18"/>
              </w:rPr>
              <w:t xml:space="preserve"> - единый сельскохозяйственный налог</w:t>
            </w:r>
          </w:p>
        </w:tc>
        <w:tc>
          <w:tcPr>
            <w:tcW w:w="1417" w:type="dxa"/>
            <w:tcBorders>
              <w:top w:val="nil"/>
              <w:left w:val="nil"/>
              <w:bottom w:val="single" w:sz="4" w:space="0" w:color="auto"/>
              <w:right w:val="single" w:sz="4" w:space="0" w:color="auto"/>
            </w:tcBorders>
            <w:shd w:val="clear" w:color="auto" w:fill="auto"/>
            <w:hideMark/>
          </w:tcPr>
          <w:p w:rsidR="00063612" w:rsidRPr="001E0BAD" w:rsidRDefault="00063612" w:rsidP="00063612">
            <w:pPr>
              <w:jc w:val="right"/>
              <w:rPr>
                <w:color w:val="000000"/>
                <w:sz w:val="20"/>
              </w:rPr>
            </w:pPr>
            <w:r w:rsidRPr="001E0BAD">
              <w:rPr>
                <w:color w:val="000000"/>
                <w:sz w:val="20"/>
              </w:rPr>
              <w:t>0,00</w:t>
            </w:r>
          </w:p>
        </w:tc>
        <w:tc>
          <w:tcPr>
            <w:tcW w:w="1560" w:type="dxa"/>
            <w:tcBorders>
              <w:top w:val="nil"/>
              <w:left w:val="nil"/>
              <w:bottom w:val="single" w:sz="4" w:space="0" w:color="auto"/>
              <w:right w:val="single" w:sz="4" w:space="0" w:color="auto"/>
            </w:tcBorders>
            <w:shd w:val="clear" w:color="auto" w:fill="auto"/>
            <w:hideMark/>
          </w:tcPr>
          <w:p w:rsidR="00063612" w:rsidRPr="001E0BAD" w:rsidRDefault="00063612" w:rsidP="00063612">
            <w:pPr>
              <w:jc w:val="right"/>
              <w:rPr>
                <w:color w:val="000000"/>
                <w:sz w:val="20"/>
              </w:rPr>
            </w:pPr>
            <w:r w:rsidRPr="001E0BAD">
              <w:rPr>
                <w:color w:val="000000"/>
                <w:sz w:val="20"/>
              </w:rPr>
              <w:t>0,00</w:t>
            </w:r>
          </w:p>
        </w:tc>
        <w:tc>
          <w:tcPr>
            <w:tcW w:w="1275" w:type="dxa"/>
            <w:tcBorders>
              <w:top w:val="nil"/>
              <w:left w:val="nil"/>
              <w:bottom w:val="single" w:sz="4" w:space="0" w:color="auto"/>
              <w:right w:val="single" w:sz="4" w:space="0" w:color="auto"/>
            </w:tcBorders>
            <w:shd w:val="clear" w:color="000000" w:fill="FFFFFF"/>
            <w:hideMark/>
          </w:tcPr>
          <w:p w:rsidR="00063612" w:rsidRPr="00EF17C4" w:rsidRDefault="00063612" w:rsidP="00063612">
            <w:pPr>
              <w:jc w:val="center"/>
              <w:rPr>
                <w:color w:val="000000"/>
                <w:sz w:val="18"/>
                <w:szCs w:val="18"/>
              </w:rPr>
            </w:pPr>
            <w:r w:rsidRPr="00EF17C4">
              <w:rPr>
                <w:color w:val="000000"/>
                <w:sz w:val="18"/>
                <w:szCs w:val="18"/>
              </w:rPr>
              <w:t>0,00</w:t>
            </w:r>
          </w:p>
        </w:tc>
        <w:tc>
          <w:tcPr>
            <w:tcW w:w="1134" w:type="dxa"/>
            <w:tcBorders>
              <w:top w:val="nil"/>
              <w:left w:val="nil"/>
              <w:bottom w:val="single" w:sz="4" w:space="0" w:color="auto"/>
              <w:right w:val="single" w:sz="4" w:space="0" w:color="auto"/>
            </w:tcBorders>
            <w:shd w:val="clear" w:color="000000" w:fill="FFFFFF"/>
            <w:hideMark/>
          </w:tcPr>
          <w:p w:rsidR="00063612" w:rsidRPr="00EF17C4" w:rsidRDefault="00063612" w:rsidP="00063612">
            <w:pPr>
              <w:jc w:val="center"/>
              <w:rPr>
                <w:color w:val="000000"/>
                <w:sz w:val="18"/>
                <w:szCs w:val="18"/>
              </w:rPr>
            </w:pPr>
            <w:r w:rsidRPr="00EF17C4">
              <w:rPr>
                <w:color w:val="000000"/>
                <w:sz w:val="18"/>
                <w:szCs w:val="18"/>
              </w:rPr>
              <w:t>0,00</w:t>
            </w:r>
          </w:p>
        </w:tc>
      </w:tr>
      <w:tr w:rsidR="00063612" w:rsidRPr="00132408" w:rsidTr="00B6201D">
        <w:trPr>
          <w:trHeight w:val="750"/>
        </w:trPr>
        <w:tc>
          <w:tcPr>
            <w:tcW w:w="594" w:type="dxa"/>
            <w:vMerge/>
            <w:tcBorders>
              <w:top w:val="nil"/>
              <w:left w:val="single" w:sz="4" w:space="0" w:color="auto"/>
              <w:bottom w:val="single" w:sz="4" w:space="0" w:color="auto"/>
              <w:right w:val="single" w:sz="4" w:space="0" w:color="auto"/>
            </w:tcBorders>
            <w:vAlign w:val="center"/>
            <w:hideMark/>
          </w:tcPr>
          <w:p w:rsidR="00063612" w:rsidRPr="00132408" w:rsidRDefault="00063612" w:rsidP="00627EB7">
            <w:pPr>
              <w:rPr>
                <w:color w:val="000000"/>
                <w:sz w:val="18"/>
                <w:szCs w:val="18"/>
              </w:rPr>
            </w:pPr>
          </w:p>
        </w:tc>
        <w:tc>
          <w:tcPr>
            <w:tcW w:w="4241" w:type="dxa"/>
            <w:tcBorders>
              <w:top w:val="nil"/>
              <w:left w:val="nil"/>
              <w:bottom w:val="single" w:sz="4" w:space="0" w:color="auto"/>
              <w:right w:val="single" w:sz="4" w:space="0" w:color="auto"/>
            </w:tcBorders>
            <w:shd w:val="clear" w:color="auto" w:fill="auto"/>
            <w:hideMark/>
          </w:tcPr>
          <w:p w:rsidR="00063612" w:rsidRPr="00132408" w:rsidRDefault="00063612" w:rsidP="00627EB7">
            <w:pPr>
              <w:rPr>
                <w:color w:val="000000"/>
                <w:sz w:val="18"/>
                <w:szCs w:val="18"/>
              </w:rPr>
            </w:pPr>
            <w:r w:rsidRPr="00132408">
              <w:rPr>
                <w:color w:val="000000"/>
                <w:sz w:val="18"/>
                <w:szCs w:val="18"/>
              </w:rPr>
              <w:t xml:space="preserve"> - налог, взимаемый в связи с применением патентной системы налогообложения</w:t>
            </w:r>
          </w:p>
        </w:tc>
        <w:tc>
          <w:tcPr>
            <w:tcW w:w="1417" w:type="dxa"/>
            <w:tcBorders>
              <w:top w:val="nil"/>
              <w:left w:val="nil"/>
              <w:bottom w:val="single" w:sz="4" w:space="0" w:color="auto"/>
              <w:right w:val="single" w:sz="4" w:space="0" w:color="auto"/>
            </w:tcBorders>
            <w:shd w:val="clear" w:color="auto" w:fill="auto"/>
            <w:hideMark/>
          </w:tcPr>
          <w:p w:rsidR="00063612" w:rsidRPr="001E0BAD" w:rsidRDefault="00063612" w:rsidP="00063612">
            <w:pPr>
              <w:jc w:val="right"/>
              <w:rPr>
                <w:color w:val="000000"/>
                <w:sz w:val="20"/>
              </w:rPr>
            </w:pPr>
            <w:r w:rsidRPr="001E0BAD">
              <w:rPr>
                <w:color w:val="000000"/>
                <w:sz w:val="20"/>
              </w:rPr>
              <w:t>0,00</w:t>
            </w:r>
          </w:p>
        </w:tc>
        <w:tc>
          <w:tcPr>
            <w:tcW w:w="1560" w:type="dxa"/>
            <w:tcBorders>
              <w:top w:val="nil"/>
              <w:left w:val="nil"/>
              <w:bottom w:val="single" w:sz="4" w:space="0" w:color="auto"/>
              <w:right w:val="single" w:sz="4" w:space="0" w:color="auto"/>
            </w:tcBorders>
            <w:shd w:val="clear" w:color="auto" w:fill="auto"/>
            <w:hideMark/>
          </w:tcPr>
          <w:p w:rsidR="00063612" w:rsidRPr="001E0BAD" w:rsidRDefault="00063612" w:rsidP="00063612">
            <w:pPr>
              <w:jc w:val="right"/>
              <w:rPr>
                <w:color w:val="000000"/>
                <w:sz w:val="20"/>
              </w:rPr>
            </w:pPr>
            <w:r w:rsidRPr="001E0BAD">
              <w:rPr>
                <w:color w:val="000000"/>
                <w:sz w:val="20"/>
              </w:rPr>
              <w:t>521,26</w:t>
            </w:r>
          </w:p>
        </w:tc>
        <w:tc>
          <w:tcPr>
            <w:tcW w:w="1275" w:type="dxa"/>
            <w:tcBorders>
              <w:top w:val="nil"/>
              <w:left w:val="nil"/>
              <w:bottom w:val="single" w:sz="4" w:space="0" w:color="auto"/>
              <w:right w:val="single" w:sz="4" w:space="0" w:color="auto"/>
            </w:tcBorders>
            <w:shd w:val="clear" w:color="000000" w:fill="FFFFFF"/>
            <w:hideMark/>
          </w:tcPr>
          <w:p w:rsidR="00063612" w:rsidRPr="00EF17C4" w:rsidRDefault="00063612" w:rsidP="00063612">
            <w:pPr>
              <w:jc w:val="center"/>
              <w:rPr>
                <w:color w:val="000000"/>
                <w:sz w:val="18"/>
                <w:szCs w:val="18"/>
              </w:rPr>
            </w:pPr>
            <w:r w:rsidRPr="00EF17C4">
              <w:rPr>
                <w:color w:val="000000"/>
                <w:sz w:val="18"/>
                <w:szCs w:val="18"/>
              </w:rPr>
              <w:t>10,10</w:t>
            </w:r>
          </w:p>
        </w:tc>
        <w:tc>
          <w:tcPr>
            <w:tcW w:w="1134" w:type="dxa"/>
            <w:tcBorders>
              <w:top w:val="nil"/>
              <w:left w:val="nil"/>
              <w:bottom w:val="single" w:sz="4" w:space="0" w:color="auto"/>
              <w:right w:val="single" w:sz="4" w:space="0" w:color="auto"/>
            </w:tcBorders>
            <w:shd w:val="clear" w:color="000000" w:fill="FFFFFF"/>
            <w:hideMark/>
          </w:tcPr>
          <w:p w:rsidR="00063612" w:rsidRPr="00EF17C4" w:rsidRDefault="00063612" w:rsidP="00063612">
            <w:pPr>
              <w:jc w:val="center"/>
              <w:rPr>
                <w:color w:val="000000"/>
                <w:sz w:val="18"/>
                <w:szCs w:val="18"/>
              </w:rPr>
            </w:pPr>
            <w:r w:rsidRPr="00EF17C4">
              <w:rPr>
                <w:color w:val="000000"/>
                <w:sz w:val="18"/>
                <w:szCs w:val="18"/>
              </w:rPr>
              <w:t>10,10</w:t>
            </w:r>
          </w:p>
        </w:tc>
      </w:tr>
      <w:tr w:rsidR="00063612" w:rsidRPr="00132408" w:rsidTr="00B6201D">
        <w:trPr>
          <w:trHeight w:val="375"/>
        </w:trPr>
        <w:tc>
          <w:tcPr>
            <w:tcW w:w="594" w:type="dxa"/>
            <w:vMerge/>
            <w:tcBorders>
              <w:top w:val="nil"/>
              <w:left w:val="single" w:sz="4" w:space="0" w:color="auto"/>
              <w:bottom w:val="single" w:sz="4" w:space="0" w:color="auto"/>
              <w:right w:val="single" w:sz="4" w:space="0" w:color="auto"/>
            </w:tcBorders>
            <w:vAlign w:val="center"/>
            <w:hideMark/>
          </w:tcPr>
          <w:p w:rsidR="00063612" w:rsidRPr="00132408" w:rsidRDefault="00063612" w:rsidP="00627EB7">
            <w:pPr>
              <w:rPr>
                <w:color w:val="000000"/>
                <w:sz w:val="18"/>
                <w:szCs w:val="18"/>
              </w:rPr>
            </w:pPr>
          </w:p>
        </w:tc>
        <w:tc>
          <w:tcPr>
            <w:tcW w:w="4241" w:type="dxa"/>
            <w:tcBorders>
              <w:top w:val="nil"/>
              <w:left w:val="nil"/>
              <w:bottom w:val="single" w:sz="4" w:space="0" w:color="auto"/>
              <w:right w:val="single" w:sz="4" w:space="0" w:color="auto"/>
            </w:tcBorders>
            <w:shd w:val="clear" w:color="auto" w:fill="auto"/>
            <w:hideMark/>
          </w:tcPr>
          <w:p w:rsidR="00063612" w:rsidRPr="00132408" w:rsidRDefault="00063612" w:rsidP="00627EB7">
            <w:pPr>
              <w:rPr>
                <w:color w:val="000000"/>
                <w:sz w:val="18"/>
                <w:szCs w:val="18"/>
              </w:rPr>
            </w:pPr>
            <w:r w:rsidRPr="00132408">
              <w:rPr>
                <w:color w:val="000000"/>
                <w:sz w:val="18"/>
                <w:szCs w:val="18"/>
              </w:rPr>
              <w:t xml:space="preserve"> - налог на имущество физических лиц</w:t>
            </w:r>
          </w:p>
        </w:tc>
        <w:tc>
          <w:tcPr>
            <w:tcW w:w="1417" w:type="dxa"/>
            <w:tcBorders>
              <w:top w:val="nil"/>
              <w:left w:val="nil"/>
              <w:bottom w:val="single" w:sz="4" w:space="0" w:color="auto"/>
              <w:right w:val="single" w:sz="4" w:space="0" w:color="auto"/>
            </w:tcBorders>
            <w:shd w:val="clear" w:color="auto" w:fill="auto"/>
            <w:hideMark/>
          </w:tcPr>
          <w:p w:rsidR="00063612" w:rsidRPr="001E0BAD" w:rsidRDefault="00063612" w:rsidP="00063612">
            <w:pPr>
              <w:jc w:val="right"/>
              <w:rPr>
                <w:color w:val="000000"/>
                <w:sz w:val="20"/>
              </w:rPr>
            </w:pPr>
            <w:r w:rsidRPr="001E0BAD">
              <w:rPr>
                <w:color w:val="000000"/>
                <w:sz w:val="20"/>
              </w:rPr>
              <w:t>265,00</w:t>
            </w:r>
          </w:p>
        </w:tc>
        <w:tc>
          <w:tcPr>
            <w:tcW w:w="1560" w:type="dxa"/>
            <w:tcBorders>
              <w:top w:val="nil"/>
              <w:left w:val="nil"/>
              <w:bottom w:val="single" w:sz="4" w:space="0" w:color="auto"/>
              <w:right w:val="single" w:sz="4" w:space="0" w:color="auto"/>
            </w:tcBorders>
            <w:shd w:val="clear" w:color="auto" w:fill="auto"/>
            <w:hideMark/>
          </w:tcPr>
          <w:p w:rsidR="00063612" w:rsidRPr="001E0BAD" w:rsidRDefault="00063612" w:rsidP="00063612">
            <w:pPr>
              <w:jc w:val="right"/>
              <w:rPr>
                <w:color w:val="000000"/>
                <w:sz w:val="20"/>
              </w:rPr>
            </w:pPr>
            <w:r w:rsidRPr="001E0BAD">
              <w:rPr>
                <w:color w:val="000000"/>
                <w:sz w:val="20"/>
              </w:rPr>
              <w:t>239,37</w:t>
            </w:r>
          </w:p>
        </w:tc>
        <w:tc>
          <w:tcPr>
            <w:tcW w:w="1275" w:type="dxa"/>
            <w:tcBorders>
              <w:top w:val="nil"/>
              <w:left w:val="nil"/>
              <w:bottom w:val="single" w:sz="4" w:space="0" w:color="auto"/>
              <w:right w:val="single" w:sz="4" w:space="0" w:color="auto"/>
            </w:tcBorders>
            <w:shd w:val="clear" w:color="000000" w:fill="FFFFFF"/>
            <w:hideMark/>
          </w:tcPr>
          <w:p w:rsidR="00063612" w:rsidRPr="00EF17C4" w:rsidRDefault="00063612" w:rsidP="00063612">
            <w:pPr>
              <w:jc w:val="center"/>
              <w:rPr>
                <w:color w:val="000000"/>
                <w:sz w:val="18"/>
                <w:szCs w:val="18"/>
              </w:rPr>
            </w:pPr>
            <w:r w:rsidRPr="00EF17C4">
              <w:rPr>
                <w:color w:val="000000"/>
                <w:sz w:val="18"/>
                <w:szCs w:val="18"/>
              </w:rPr>
              <w:t>360,00</w:t>
            </w:r>
          </w:p>
        </w:tc>
        <w:tc>
          <w:tcPr>
            <w:tcW w:w="1134" w:type="dxa"/>
            <w:tcBorders>
              <w:top w:val="nil"/>
              <w:left w:val="nil"/>
              <w:bottom w:val="single" w:sz="4" w:space="0" w:color="auto"/>
              <w:right w:val="single" w:sz="4" w:space="0" w:color="auto"/>
            </w:tcBorders>
            <w:shd w:val="clear" w:color="000000" w:fill="FFFFFF"/>
            <w:hideMark/>
          </w:tcPr>
          <w:p w:rsidR="00063612" w:rsidRPr="00EF17C4" w:rsidRDefault="00063612" w:rsidP="00063612">
            <w:pPr>
              <w:jc w:val="center"/>
              <w:rPr>
                <w:color w:val="000000"/>
                <w:sz w:val="18"/>
                <w:szCs w:val="18"/>
              </w:rPr>
            </w:pPr>
            <w:r w:rsidRPr="00EF17C4">
              <w:rPr>
                <w:color w:val="000000"/>
                <w:sz w:val="18"/>
                <w:szCs w:val="18"/>
              </w:rPr>
              <w:t>340,00</w:t>
            </w:r>
          </w:p>
        </w:tc>
      </w:tr>
      <w:tr w:rsidR="00063612" w:rsidRPr="00132408" w:rsidTr="00B6201D">
        <w:trPr>
          <w:trHeight w:val="375"/>
        </w:trPr>
        <w:tc>
          <w:tcPr>
            <w:tcW w:w="594" w:type="dxa"/>
            <w:vMerge/>
            <w:tcBorders>
              <w:top w:val="nil"/>
              <w:left w:val="single" w:sz="4" w:space="0" w:color="auto"/>
              <w:bottom w:val="single" w:sz="4" w:space="0" w:color="auto"/>
              <w:right w:val="single" w:sz="4" w:space="0" w:color="auto"/>
            </w:tcBorders>
            <w:vAlign w:val="center"/>
            <w:hideMark/>
          </w:tcPr>
          <w:p w:rsidR="00063612" w:rsidRPr="00132408" w:rsidRDefault="00063612" w:rsidP="00627EB7">
            <w:pPr>
              <w:rPr>
                <w:color w:val="000000"/>
                <w:sz w:val="18"/>
                <w:szCs w:val="18"/>
              </w:rPr>
            </w:pPr>
          </w:p>
        </w:tc>
        <w:tc>
          <w:tcPr>
            <w:tcW w:w="4241" w:type="dxa"/>
            <w:tcBorders>
              <w:top w:val="nil"/>
              <w:left w:val="nil"/>
              <w:bottom w:val="single" w:sz="4" w:space="0" w:color="auto"/>
              <w:right w:val="single" w:sz="4" w:space="0" w:color="auto"/>
            </w:tcBorders>
            <w:shd w:val="clear" w:color="auto" w:fill="auto"/>
            <w:hideMark/>
          </w:tcPr>
          <w:p w:rsidR="00063612" w:rsidRPr="00132408" w:rsidRDefault="00063612" w:rsidP="00627EB7">
            <w:pPr>
              <w:rPr>
                <w:color w:val="000000"/>
                <w:sz w:val="18"/>
                <w:szCs w:val="18"/>
              </w:rPr>
            </w:pPr>
            <w:r w:rsidRPr="00132408">
              <w:rPr>
                <w:color w:val="000000"/>
                <w:sz w:val="18"/>
                <w:szCs w:val="18"/>
              </w:rPr>
              <w:t xml:space="preserve"> - земельный налог</w:t>
            </w:r>
          </w:p>
        </w:tc>
        <w:tc>
          <w:tcPr>
            <w:tcW w:w="1417" w:type="dxa"/>
            <w:tcBorders>
              <w:top w:val="nil"/>
              <w:left w:val="nil"/>
              <w:bottom w:val="single" w:sz="4" w:space="0" w:color="auto"/>
              <w:right w:val="single" w:sz="4" w:space="0" w:color="auto"/>
            </w:tcBorders>
            <w:shd w:val="clear" w:color="auto" w:fill="auto"/>
            <w:hideMark/>
          </w:tcPr>
          <w:p w:rsidR="00063612" w:rsidRPr="001E0BAD" w:rsidRDefault="00063612" w:rsidP="00063612">
            <w:pPr>
              <w:jc w:val="right"/>
              <w:rPr>
                <w:color w:val="000000"/>
                <w:sz w:val="20"/>
              </w:rPr>
            </w:pPr>
            <w:r w:rsidRPr="001E0BAD">
              <w:rPr>
                <w:color w:val="000000"/>
                <w:sz w:val="20"/>
              </w:rPr>
              <w:t>965,00</w:t>
            </w:r>
          </w:p>
        </w:tc>
        <w:tc>
          <w:tcPr>
            <w:tcW w:w="1560" w:type="dxa"/>
            <w:tcBorders>
              <w:top w:val="nil"/>
              <w:left w:val="nil"/>
              <w:bottom w:val="single" w:sz="4" w:space="0" w:color="auto"/>
              <w:right w:val="single" w:sz="4" w:space="0" w:color="auto"/>
            </w:tcBorders>
            <w:shd w:val="clear" w:color="auto" w:fill="auto"/>
            <w:hideMark/>
          </w:tcPr>
          <w:p w:rsidR="00063612" w:rsidRPr="001E0BAD" w:rsidRDefault="00063612" w:rsidP="00063612">
            <w:pPr>
              <w:jc w:val="right"/>
              <w:rPr>
                <w:color w:val="000000"/>
                <w:sz w:val="20"/>
              </w:rPr>
            </w:pPr>
            <w:r w:rsidRPr="001E0BAD">
              <w:rPr>
                <w:color w:val="000000"/>
                <w:sz w:val="20"/>
              </w:rPr>
              <w:t>816,98</w:t>
            </w:r>
          </w:p>
        </w:tc>
        <w:tc>
          <w:tcPr>
            <w:tcW w:w="1275" w:type="dxa"/>
            <w:tcBorders>
              <w:top w:val="nil"/>
              <w:left w:val="nil"/>
              <w:bottom w:val="single" w:sz="4" w:space="0" w:color="auto"/>
              <w:right w:val="single" w:sz="4" w:space="0" w:color="auto"/>
            </w:tcBorders>
            <w:shd w:val="clear" w:color="000000" w:fill="FFFFFF"/>
            <w:hideMark/>
          </w:tcPr>
          <w:p w:rsidR="00063612" w:rsidRPr="00EF17C4" w:rsidRDefault="00063612" w:rsidP="00063612">
            <w:pPr>
              <w:jc w:val="center"/>
              <w:rPr>
                <w:color w:val="000000"/>
                <w:sz w:val="18"/>
                <w:szCs w:val="18"/>
              </w:rPr>
            </w:pPr>
            <w:r w:rsidRPr="00EF17C4">
              <w:rPr>
                <w:color w:val="000000"/>
                <w:sz w:val="18"/>
                <w:szCs w:val="18"/>
              </w:rPr>
              <w:t>1 017,00</w:t>
            </w:r>
          </w:p>
        </w:tc>
        <w:tc>
          <w:tcPr>
            <w:tcW w:w="1134" w:type="dxa"/>
            <w:tcBorders>
              <w:top w:val="nil"/>
              <w:left w:val="nil"/>
              <w:bottom w:val="single" w:sz="4" w:space="0" w:color="auto"/>
              <w:right w:val="single" w:sz="4" w:space="0" w:color="auto"/>
            </w:tcBorders>
            <w:shd w:val="clear" w:color="000000" w:fill="FFFFFF"/>
            <w:hideMark/>
          </w:tcPr>
          <w:p w:rsidR="00063612" w:rsidRPr="00EF17C4" w:rsidRDefault="00063612" w:rsidP="00063612">
            <w:pPr>
              <w:jc w:val="center"/>
              <w:rPr>
                <w:color w:val="000000"/>
                <w:sz w:val="18"/>
                <w:szCs w:val="18"/>
              </w:rPr>
            </w:pPr>
            <w:r w:rsidRPr="00EF17C4">
              <w:rPr>
                <w:color w:val="000000"/>
                <w:sz w:val="18"/>
                <w:szCs w:val="18"/>
              </w:rPr>
              <w:t>797,04</w:t>
            </w:r>
          </w:p>
        </w:tc>
      </w:tr>
      <w:tr w:rsidR="00063612" w:rsidRPr="00132408" w:rsidTr="00B6201D">
        <w:trPr>
          <w:trHeight w:val="375"/>
        </w:trPr>
        <w:tc>
          <w:tcPr>
            <w:tcW w:w="594" w:type="dxa"/>
            <w:vMerge/>
            <w:tcBorders>
              <w:top w:val="nil"/>
              <w:left w:val="single" w:sz="4" w:space="0" w:color="auto"/>
              <w:bottom w:val="single" w:sz="4" w:space="0" w:color="auto"/>
              <w:right w:val="single" w:sz="4" w:space="0" w:color="auto"/>
            </w:tcBorders>
            <w:vAlign w:val="center"/>
            <w:hideMark/>
          </w:tcPr>
          <w:p w:rsidR="00063612" w:rsidRPr="00132408" w:rsidRDefault="00063612" w:rsidP="00627EB7">
            <w:pPr>
              <w:rPr>
                <w:color w:val="000000"/>
                <w:sz w:val="18"/>
                <w:szCs w:val="18"/>
              </w:rPr>
            </w:pPr>
          </w:p>
        </w:tc>
        <w:tc>
          <w:tcPr>
            <w:tcW w:w="4241" w:type="dxa"/>
            <w:tcBorders>
              <w:top w:val="nil"/>
              <w:left w:val="nil"/>
              <w:bottom w:val="single" w:sz="4" w:space="0" w:color="auto"/>
              <w:right w:val="single" w:sz="4" w:space="0" w:color="auto"/>
            </w:tcBorders>
            <w:shd w:val="clear" w:color="auto" w:fill="auto"/>
            <w:hideMark/>
          </w:tcPr>
          <w:p w:rsidR="00063612" w:rsidRPr="00132408" w:rsidRDefault="00063612" w:rsidP="00627EB7">
            <w:pPr>
              <w:rPr>
                <w:color w:val="000000"/>
                <w:sz w:val="18"/>
                <w:szCs w:val="18"/>
              </w:rPr>
            </w:pPr>
            <w:r w:rsidRPr="00132408">
              <w:rPr>
                <w:color w:val="000000"/>
                <w:sz w:val="18"/>
                <w:szCs w:val="18"/>
              </w:rPr>
              <w:t xml:space="preserve"> - государственная пошлина</w:t>
            </w:r>
          </w:p>
        </w:tc>
        <w:tc>
          <w:tcPr>
            <w:tcW w:w="1417" w:type="dxa"/>
            <w:tcBorders>
              <w:top w:val="nil"/>
              <w:left w:val="nil"/>
              <w:bottom w:val="single" w:sz="4" w:space="0" w:color="auto"/>
              <w:right w:val="single" w:sz="4" w:space="0" w:color="auto"/>
            </w:tcBorders>
            <w:shd w:val="clear" w:color="auto" w:fill="auto"/>
            <w:hideMark/>
          </w:tcPr>
          <w:p w:rsidR="00063612" w:rsidRPr="001E0BAD" w:rsidRDefault="00063612" w:rsidP="00063612">
            <w:pPr>
              <w:jc w:val="right"/>
              <w:rPr>
                <w:color w:val="000000"/>
                <w:sz w:val="20"/>
              </w:rPr>
            </w:pPr>
            <w:r w:rsidRPr="001E0BAD">
              <w:rPr>
                <w:color w:val="000000"/>
                <w:sz w:val="20"/>
              </w:rPr>
              <w:t>7,00</w:t>
            </w:r>
          </w:p>
        </w:tc>
        <w:tc>
          <w:tcPr>
            <w:tcW w:w="1560" w:type="dxa"/>
            <w:tcBorders>
              <w:top w:val="nil"/>
              <w:left w:val="nil"/>
              <w:bottom w:val="single" w:sz="4" w:space="0" w:color="auto"/>
              <w:right w:val="single" w:sz="4" w:space="0" w:color="auto"/>
            </w:tcBorders>
            <w:shd w:val="clear" w:color="auto" w:fill="auto"/>
            <w:hideMark/>
          </w:tcPr>
          <w:p w:rsidR="00063612" w:rsidRPr="001E0BAD" w:rsidRDefault="00063612" w:rsidP="00063612">
            <w:pPr>
              <w:jc w:val="right"/>
              <w:rPr>
                <w:color w:val="000000"/>
                <w:sz w:val="20"/>
              </w:rPr>
            </w:pPr>
            <w:r w:rsidRPr="001E0BAD">
              <w:rPr>
                <w:color w:val="000000"/>
                <w:sz w:val="20"/>
              </w:rPr>
              <w:t>7,19</w:t>
            </w:r>
          </w:p>
        </w:tc>
        <w:tc>
          <w:tcPr>
            <w:tcW w:w="1275" w:type="dxa"/>
            <w:tcBorders>
              <w:top w:val="nil"/>
              <w:left w:val="nil"/>
              <w:bottom w:val="single" w:sz="4" w:space="0" w:color="auto"/>
              <w:right w:val="single" w:sz="4" w:space="0" w:color="auto"/>
            </w:tcBorders>
            <w:shd w:val="clear" w:color="000000" w:fill="FFFFFF"/>
            <w:hideMark/>
          </w:tcPr>
          <w:p w:rsidR="00063612" w:rsidRPr="00EF17C4" w:rsidRDefault="00063612" w:rsidP="00063612">
            <w:pPr>
              <w:jc w:val="center"/>
              <w:rPr>
                <w:color w:val="000000"/>
                <w:sz w:val="18"/>
                <w:szCs w:val="18"/>
              </w:rPr>
            </w:pPr>
            <w:r w:rsidRPr="00EF17C4">
              <w:rPr>
                <w:color w:val="000000"/>
                <w:sz w:val="18"/>
                <w:szCs w:val="18"/>
              </w:rPr>
              <w:t>0,00</w:t>
            </w:r>
          </w:p>
        </w:tc>
        <w:tc>
          <w:tcPr>
            <w:tcW w:w="1134" w:type="dxa"/>
            <w:tcBorders>
              <w:top w:val="nil"/>
              <w:left w:val="nil"/>
              <w:bottom w:val="single" w:sz="4" w:space="0" w:color="auto"/>
              <w:right w:val="single" w:sz="4" w:space="0" w:color="auto"/>
            </w:tcBorders>
            <w:shd w:val="clear" w:color="000000" w:fill="FFFFFF"/>
            <w:hideMark/>
          </w:tcPr>
          <w:p w:rsidR="00063612" w:rsidRPr="00EF17C4" w:rsidRDefault="00063612" w:rsidP="00063612">
            <w:pPr>
              <w:jc w:val="center"/>
              <w:rPr>
                <w:color w:val="000000"/>
                <w:sz w:val="18"/>
                <w:szCs w:val="18"/>
              </w:rPr>
            </w:pPr>
            <w:r w:rsidRPr="00EF17C4">
              <w:rPr>
                <w:color w:val="000000"/>
                <w:sz w:val="18"/>
                <w:szCs w:val="18"/>
              </w:rPr>
              <w:t>0,20</w:t>
            </w:r>
          </w:p>
        </w:tc>
      </w:tr>
      <w:tr w:rsidR="00063612" w:rsidRPr="00132408" w:rsidTr="00B6201D">
        <w:trPr>
          <w:trHeight w:val="337"/>
        </w:trPr>
        <w:tc>
          <w:tcPr>
            <w:tcW w:w="594" w:type="dxa"/>
            <w:vMerge/>
            <w:tcBorders>
              <w:top w:val="nil"/>
              <w:left w:val="single" w:sz="4" w:space="0" w:color="auto"/>
              <w:bottom w:val="single" w:sz="4" w:space="0" w:color="auto"/>
              <w:right w:val="single" w:sz="4" w:space="0" w:color="auto"/>
            </w:tcBorders>
            <w:vAlign w:val="center"/>
            <w:hideMark/>
          </w:tcPr>
          <w:p w:rsidR="00063612" w:rsidRPr="00132408" w:rsidRDefault="00063612" w:rsidP="00627EB7">
            <w:pPr>
              <w:rPr>
                <w:color w:val="000000"/>
                <w:sz w:val="18"/>
                <w:szCs w:val="18"/>
              </w:rPr>
            </w:pPr>
          </w:p>
        </w:tc>
        <w:tc>
          <w:tcPr>
            <w:tcW w:w="4241" w:type="dxa"/>
            <w:tcBorders>
              <w:top w:val="nil"/>
              <w:left w:val="nil"/>
              <w:bottom w:val="single" w:sz="4" w:space="0" w:color="auto"/>
              <w:right w:val="single" w:sz="4" w:space="0" w:color="auto"/>
            </w:tcBorders>
            <w:shd w:val="clear" w:color="auto" w:fill="auto"/>
            <w:hideMark/>
          </w:tcPr>
          <w:p w:rsidR="00063612" w:rsidRPr="00132408" w:rsidRDefault="00063612" w:rsidP="00627EB7">
            <w:pPr>
              <w:rPr>
                <w:color w:val="000000"/>
                <w:sz w:val="18"/>
                <w:szCs w:val="18"/>
              </w:rPr>
            </w:pPr>
            <w:r w:rsidRPr="00132408">
              <w:rPr>
                <w:color w:val="000000"/>
                <w:sz w:val="18"/>
                <w:szCs w:val="18"/>
              </w:rPr>
              <w:t xml:space="preserve"> - доходы от использования имущества, находящегося в государственной или муниципальной собственности</w:t>
            </w:r>
          </w:p>
        </w:tc>
        <w:tc>
          <w:tcPr>
            <w:tcW w:w="1417" w:type="dxa"/>
            <w:tcBorders>
              <w:top w:val="nil"/>
              <w:left w:val="nil"/>
              <w:bottom w:val="single" w:sz="4" w:space="0" w:color="auto"/>
              <w:right w:val="single" w:sz="4" w:space="0" w:color="auto"/>
            </w:tcBorders>
            <w:shd w:val="clear" w:color="auto" w:fill="auto"/>
            <w:hideMark/>
          </w:tcPr>
          <w:p w:rsidR="00063612" w:rsidRPr="001E0BAD" w:rsidRDefault="00063612" w:rsidP="00063612">
            <w:pPr>
              <w:jc w:val="right"/>
              <w:rPr>
                <w:color w:val="000000"/>
                <w:sz w:val="20"/>
              </w:rPr>
            </w:pPr>
            <w:r w:rsidRPr="001E0BAD">
              <w:rPr>
                <w:color w:val="000000"/>
                <w:sz w:val="20"/>
              </w:rPr>
              <w:t>4 698,00</w:t>
            </w:r>
          </w:p>
        </w:tc>
        <w:tc>
          <w:tcPr>
            <w:tcW w:w="1560" w:type="dxa"/>
            <w:tcBorders>
              <w:top w:val="nil"/>
              <w:left w:val="nil"/>
              <w:bottom w:val="single" w:sz="4" w:space="0" w:color="auto"/>
              <w:right w:val="single" w:sz="4" w:space="0" w:color="auto"/>
            </w:tcBorders>
            <w:shd w:val="clear" w:color="auto" w:fill="auto"/>
            <w:hideMark/>
          </w:tcPr>
          <w:p w:rsidR="00063612" w:rsidRPr="001E0BAD" w:rsidRDefault="00063612" w:rsidP="00063612">
            <w:pPr>
              <w:jc w:val="right"/>
              <w:rPr>
                <w:color w:val="000000"/>
                <w:sz w:val="20"/>
              </w:rPr>
            </w:pPr>
            <w:r w:rsidRPr="001E0BAD">
              <w:rPr>
                <w:color w:val="000000"/>
                <w:sz w:val="20"/>
              </w:rPr>
              <w:t>8 286,93</w:t>
            </w:r>
          </w:p>
        </w:tc>
        <w:tc>
          <w:tcPr>
            <w:tcW w:w="1275" w:type="dxa"/>
            <w:tcBorders>
              <w:top w:val="nil"/>
              <w:left w:val="nil"/>
              <w:bottom w:val="single" w:sz="4" w:space="0" w:color="auto"/>
              <w:right w:val="single" w:sz="4" w:space="0" w:color="auto"/>
            </w:tcBorders>
            <w:shd w:val="clear" w:color="000000" w:fill="FFFFFF"/>
            <w:hideMark/>
          </w:tcPr>
          <w:p w:rsidR="00063612" w:rsidRPr="00EF17C4" w:rsidRDefault="00063612" w:rsidP="00063612">
            <w:pPr>
              <w:jc w:val="center"/>
              <w:rPr>
                <w:color w:val="000000"/>
                <w:sz w:val="18"/>
                <w:szCs w:val="18"/>
              </w:rPr>
            </w:pPr>
            <w:r w:rsidRPr="00EF17C4">
              <w:rPr>
                <w:color w:val="000000"/>
                <w:sz w:val="18"/>
                <w:szCs w:val="18"/>
              </w:rPr>
              <w:t>4 682,00</w:t>
            </w:r>
          </w:p>
        </w:tc>
        <w:tc>
          <w:tcPr>
            <w:tcW w:w="1134" w:type="dxa"/>
            <w:tcBorders>
              <w:top w:val="nil"/>
              <w:left w:val="nil"/>
              <w:bottom w:val="single" w:sz="4" w:space="0" w:color="auto"/>
              <w:right w:val="single" w:sz="4" w:space="0" w:color="auto"/>
            </w:tcBorders>
            <w:shd w:val="clear" w:color="000000" w:fill="FFFFFF"/>
            <w:hideMark/>
          </w:tcPr>
          <w:p w:rsidR="00063612" w:rsidRPr="00EF17C4" w:rsidRDefault="00063612" w:rsidP="00063612">
            <w:pPr>
              <w:jc w:val="center"/>
              <w:rPr>
                <w:color w:val="000000"/>
                <w:sz w:val="18"/>
                <w:szCs w:val="18"/>
              </w:rPr>
            </w:pPr>
            <w:r w:rsidRPr="00EF17C4">
              <w:rPr>
                <w:color w:val="000000"/>
                <w:sz w:val="18"/>
                <w:szCs w:val="18"/>
              </w:rPr>
              <w:t>4 423,24</w:t>
            </w:r>
          </w:p>
        </w:tc>
      </w:tr>
      <w:tr w:rsidR="00063612" w:rsidRPr="00132408" w:rsidTr="00B6201D">
        <w:trPr>
          <w:trHeight w:val="258"/>
        </w:trPr>
        <w:tc>
          <w:tcPr>
            <w:tcW w:w="594" w:type="dxa"/>
            <w:vMerge/>
            <w:tcBorders>
              <w:top w:val="nil"/>
              <w:left w:val="single" w:sz="4" w:space="0" w:color="auto"/>
              <w:bottom w:val="single" w:sz="4" w:space="0" w:color="auto"/>
              <w:right w:val="single" w:sz="4" w:space="0" w:color="auto"/>
            </w:tcBorders>
            <w:vAlign w:val="center"/>
            <w:hideMark/>
          </w:tcPr>
          <w:p w:rsidR="00063612" w:rsidRPr="00132408" w:rsidRDefault="00063612" w:rsidP="00627EB7">
            <w:pPr>
              <w:rPr>
                <w:color w:val="000000"/>
                <w:sz w:val="18"/>
                <w:szCs w:val="18"/>
              </w:rPr>
            </w:pPr>
          </w:p>
        </w:tc>
        <w:tc>
          <w:tcPr>
            <w:tcW w:w="4241" w:type="dxa"/>
            <w:tcBorders>
              <w:top w:val="nil"/>
              <w:left w:val="nil"/>
              <w:bottom w:val="single" w:sz="4" w:space="0" w:color="auto"/>
              <w:right w:val="single" w:sz="4" w:space="0" w:color="auto"/>
            </w:tcBorders>
            <w:shd w:val="clear" w:color="auto" w:fill="auto"/>
            <w:hideMark/>
          </w:tcPr>
          <w:p w:rsidR="00063612" w:rsidRPr="00132408" w:rsidRDefault="00063612" w:rsidP="00627EB7">
            <w:pPr>
              <w:rPr>
                <w:color w:val="000000"/>
                <w:sz w:val="18"/>
                <w:szCs w:val="18"/>
              </w:rPr>
            </w:pPr>
            <w:r w:rsidRPr="00132408">
              <w:rPr>
                <w:color w:val="000000"/>
                <w:sz w:val="18"/>
                <w:szCs w:val="18"/>
              </w:rPr>
              <w:t xml:space="preserve"> - платежи при пользовании природными ресурсами</w:t>
            </w:r>
          </w:p>
        </w:tc>
        <w:tc>
          <w:tcPr>
            <w:tcW w:w="1417" w:type="dxa"/>
            <w:tcBorders>
              <w:top w:val="nil"/>
              <w:left w:val="nil"/>
              <w:bottom w:val="single" w:sz="4" w:space="0" w:color="auto"/>
              <w:right w:val="single" w:sz="4" w:space="0" w:color="auto"/>
            </w:tcBorders>
            <w:shd w:val="clear" w:color="auto" w:fill="auto"/>
            <w:hideMark/>
          </w:tcPr>
          <w:p w:rsidR="00063612" w:rsidRPr="001E0BAD" w:rsidRDefault="00063612" w:rsidP="00063612">
            <w:pPr>
              <w:jc w:val="right"/>
              <w:rPr>
                <w:color w:val="000000"/>
                <w:sz w:val="20"/>
              </w:rPr>
            </w:pPr>
            <w:r w:rsidRPr="001E0BAD">
              <w:rPr>
                <w:color w:val="000000"/>
                <w:sz w:val="20"/>
              </w:rPr>
              <w:t>821,20</w:t>
            </w:r>
          </w:p>
        </w:tc>
        <w:tc>
          <w:tcPr>
            <w:tcW w:w="1560" w:type="dxa"/>
            <w:tcBorders>
              <w:top w:val="nil"/>
              <w:left w:val="nil"/>
              <w:bottom w:val="single" w:sz="4" w:space="0" w:color="auto"/>
              <w:right w:val="single" w:sz="4" w:space="0" w:color="auto"/>
            </w:tcBorders>
            <w:shd w:val="clear" w:color="auto" w:fill="auto"/>
            <w:hideMark/>
          </w:tcPr>
          <w:p w:rsidR="00063612" w:rsidRPr="001E0BAD" w:rsidRDefault="00063612" w:rsidP="00063612">
            <w:pPr>
              <w:jc w:val="right"/>
              <w:rPr>
                <w:color w:val="000000"/>
                <w:sz w:val="20"/>
              </w:rPr>
            </w:pPr>
            <w:r w:rsidRPr="001E0BAD">
              <w:rPr>
                <w:color w:val="000000"/>
                <w:sz w:val="20"/>
              </w:rPr>
              <w:t>819,65</w:t>
            </w:r>
          </w:p>
        </w:tc>
        <w:tc>
          <w:tcPr>
            <w:tcW w:w="1275" w:type="dxa"/>
            <w:tcBorders>
              <w:top w:val="nil"/>
              <w:left w:val="nil"/>
              <w:bottom w:val="single" w:sz="4" w:space="0" w:color="auto"/>
              <w:right w:val="single" w:sz="4" w:space="0" w:color="auto"/>
            </w:tcBorders>
            <w:shd w:val="clear" w:color="000000" w:fill="FFFFFF"/>
            <w:hideMark/>
          </w:tcPr>
          <w:p w:rsidR="00063612" w:rsidRPr="00EF17C4" w:rsidRDefault="00063612" w:rsidP="00063612">
            <w:pPr>
              <w:jc w:val="center"/>
              <w:rPr>
                <w:color w:val="000000"/>
                <w:sz w:val="18"/>
                <w:szCs w:val="18"/>
              </w:rPr>
            </w:pPr>
            <w:r w:rsidRPr="00EF17C4">
              <w:rPr>
                <w:color w:val="000000"/>
                <w:sz w:val="18"/>
                <w:szCs w:val="18"/>
              </w:rPr>
              <w:t>1 118,00</w:t>
            </w:r>
          </w:p>
        </w:tc>
        <w:tc>
          <w:tcPr>
            <w:tcW w:w="1134" w:type="dxa"/>
            <w:tcBorders>
              <w:top w:val="nil"/>
              <w:left w:val="nil"/>
              <w:bottom w:val="single" w:sz="4" w:space="0" w:color="auto"/>
              <w:right w:val="single" w:sz="4" w:space="0" w:color="auto"/>
            </w:tcBorders>
            <w:shd w:val="clear" w:color="000000" w:fill="FFFFFF"/>
            <w:hideMark/>
          </w:tcPr>
          <w:p w:rsidR="00063612" w:rsidRPr="00EF17C4" w:rsidRDefault="00063612" w:rsidP="00063612">
            <w:pPr>
              <w:jc w:val="center"/>
              <w:rPr>
                <w:color w:val="000000"/>
                <w:sz w:val="18"/>
                <w:szCs w:val="18"/>
              </w:rPr>
            </w:pPr>
            <w:r w:rsidRPr="00EF17C4">
              <w:rPr>
                <w:color w:val="000000"/>
                <w:sz w:val="18"/>
                <w:szCs w:val="18"/>
              </w:rPr>
              <w:t>1 113,54</w:t>
            </w:r>
          </w:p>
        </w:tc>
      </w:tr>
      <w:tr w:rsidR="00063612" w:rsidRPr="00132408" w:rsidTr="00B6201D">
        <w:trPr>
          <w:trHeight w:val="403"/>
        </w:trPr>
        <w:tc>
          <w:tcPr>
            <w:tcW w:w="594" w:type="dxa"/>
            <w:vMerge/>
            <w:tcBorders>
              <w:top w:val="nil"/>
              <w:left w:val="single" w:sz="4" w:space="0" w:color="auto"/>
              <w:bottom w:val="single" w:sz="4" w:space="0" w:color="auto"/>
              <w:right w:val="single" w:sz="4" w:space="0" w:color="auto"/>
            </w:tcBorders>
            <w:vAlign w:val="center"/>
            <w:hideMark/>
          </w:tcPr>
          <w:p w:rsidR="00063612" w:rsidRPr="00132408" w:rsidRDefault="00063612" w:rsidP="00627EB7">
            <w:pPr>
              <w:rPr>
                <w:color w:val="000000"/>
                <w:sz w:val="18"/>
                <w:szCs w:val="18"/>
              </w:rPr>
            </w:pPr>
          </w:p>
        </w:tc>
        <w:tc>
          <w:tcPr>
            <w:tcW w:w="4241" w:type="dxa"/>
            <w:tcBorders>
              <w:top w:val="nil"/>
              <w:left w:val="nil"/>
              <w:bottom w:val="single" w:sz="4" w:space="0" w:color="auto"/>
              <w:right w:val="single" w:sz="4" w:space="0" w:color="auto"/>
            </w:tcBorders>
            <w:shd w:val="clear" w:color="auto" w:fill="auto"/>
            <w:hideMark/>
          </w:tcPr>
          <w:p w:rsidR="00063612" w:rsidRPr="00132408" w:rsidRDefault="00063612" w:rsidP="00627EB7">
            <w:pPr>
              <w:rPr>
                <w:color w:val="000000"/>
                <w:sz w:val="18"/>
                <w:szCs w:val="18"/>
              </w:rPr>
            </w:pPr>
            <w:r w:rsidRPr="00132408">
              <w:rPr>
                <w:color w:val="000000"/>
                <w:sz w:val="18"/>
                <w:szCs w:val="18"/>
              </w:rPr>
              <w:t xml:space="preserve"> - доходы от оказания платных услуг (работ) и компенсации затрат государства</w:t>
            </w:r>
          </w:p>
        </w:tc>
        <w:tc>
          <w:tcPr>
            <w:tcW w:w="1417" w:type="dxa"/>
            <w:tcBorders>
              <w:top w:val="nil"/>
              <w:left w:val="nil"/>
              <w:bottom w:val="single" w:sz="4" w:space="0" w:color="auto"/>
              <w:right w:val="single" w:sz="4" w:space="0" w:color="auto"/>
            </w:tcBorders>
            <w:shd w:val="clear" w:color="auto" w:fill="auto"/>
            <w:hideMark/>
          </w:tcPr>
          <w:p w:rsidR="00063612" w:rsidRPr="001E0BAD" w:rsidRDefault="00063612" w:rsidP="00063612">
            <w:pPr>
              <w:jc w:val="right"/>
              <w:rPr>
                <w:color w:val="000000"/>
                <w:sz w:val="20"/>
              </w:rPr>
            </w:pPr>
            <w:r w:rsidRPr="001E0BAD">
              <w:rPr>
                <w:color w:val="000000"/>
                <w:sz w:val="20"/>
              </w:rPr>
              <w:t>3 659,51</w:t>
            </w:r>
          </w:p>
        </w:tc>
        <w:tc>
          <w:tcPr>
            <w:tcW w:w="1560" w:type="dxa"/>
            <w:tcBorders>
              <w:top w:val="nil"/>
              <w:left w:val="nil"/>
              <w:bottom w:val="single" w:sz="4" w:space="0" w:color="auto"/>
              <w:right w:val="single" w:sz="4" w:space="0" w:color="auto"/>
            </w:tcBorders>
            <w:shd w:val="clear" w:color="auto" w:fill="auto"/>
            <w:hideMark/>
          </w:tcPr>
          <w:p w:rsidR="00063612" w:rsidRPr="001E0BAD" w:rsidRDefault="00063612" w:rsidP="00063612">
            <w:pPr>
              <w:jc w:val="right"/>
              <w:rPr>
                <w:color w:val="000000"/>
                <w:sz w:val="20"/>
              </w:rPr>
            </w:pPr>
            <w:r w:rsidRPr="001E0BAD">
              <w:rPr>
                <w:color w:val="000000"/>
                <w:sz w:val="20"/>
              </w:rPr>
              <w:t>4 149,45</w:t>
            </w:r>
          </w:p>
        </w:tc>
        <w:tc>
          <w:tcPr>
            <w:tcW w:w="1275" w:type="dxa"/>
            <w:tcBorders>
              <w:top w:val="nil"/>
              <w:left w:val="nil"/>
              <w:bottom w:val="single" w:sz="4" w:space="0" w:color="auto"/>
              <w:right w:val="single" w:sz="4" w:space="0" w:color="auto"/>
            </w:tcBorders>
            <w:shd w:val="clear" w:color="000000" w:fill="FFFFFF"/>
            <w:hideMark/>
          </w:tcPr>
          <w:p w:rsidR="00063612" w:rsidRPr="00EF17C4" w:rsidRDefault="00063612" w:rsidP="00063612">
            <w:pPr>
              <w:jc w:val="center"/>
              <w:rPr>
                <w:color w:val="000000"/>
                <w:sz w:val="18"/>
                <w:szCs w:val="18"/>
              </w:rPr>
            </w:pPr>
            <w:r w:rsidRPr="00EF17C4">
              <w:rPr>
                <w:color w:val="000000"/>
                <w:sz w:val="18"/>
                <w:szCs w:val="18"/>
              </w:rPr>
              <w:t>1 170,00</w:t>
            </w:r>
          </w:p>
        </w:tc>
        <w:tc>
          <w:tcPr>
            <w:tcW w:w="1134" w:type="dxa"/>
            <w:tcBorders>
              <w:top w:val="nil"/>
              <w:left w:val="nil"/>
              <w:bottom w:val="single" w:sz="4" w:space="0" w:color="auto"/>
              <w:right w:val="single" w:sz="4" w:space="0" w:color="auto"/>
            </w:tcBorders>
            <w:shd w:val="clear" w:color="000000" w:fill="FFFFFF"/>
            <w:hideMark/>
          </w:tcPr>
          <w:p w:rsidR="00063612" w:rsidRPr="00EF17C4" w:rsidRDefault="00063612" w:rsidP="00063612">
            <w:pPr>
              <w:jc w:val="center"/>
              <w:rPr>
                <w:color w:val="000000"/>
                <w:sz w:val="18"/>
                <w:szCs w:val="18"/>
              </w:rPr>
            </w:pPr>
            <w:r w:rsidRPr="00EF17C4">
              <w:rPr>
                <w:color w:val="000000"/>
                <w:sz w:val="18"/>
                <w:szCs w:val="18"/>
              </w:rPr>
              <w:t>1 128,82</w:t>
            </w:r>
          </w:p>
        </w:tc>
      </w:tr>
      <w:tr w:rsidR="00063612" w:rsidRPr="00132408" w:rsidTr="00B6201D">
        <w:trPr>
          <w:trHeight w:val="409"/>
        </w:trPr>
        <w:tc>
          <w:tcPr>
            <w:tcW w:w="594" w:type="dxa"/>
            <w:vMerge/>
            <w:tcBorders>
              <w:top w:val="nil"/>
              <w:left w:val="single" w:sz="4" w:space="0" w:color="auto"/>
              <w:bottom w:val="single" w:sz="4" w:space="0" w:color="auto"/>
              <w:right w:val="single" w:sz="4" w:space="0" w:color="auto"/>
            </w:tcBorders>
            <w:vAlign w:val="center"/>
            <w:hideMark/>
          </w:tcPr>
          <w:p w:rsidR="00063612" w:rsidRPr="00132408" w:rsidRDefault="00063612" w:rsidP="00627EB7">
            <w:pPr>
              <w:rPr>
                <w:color w:val="000000"/>
                <w:sz w:val="18"/>
                <w:szCs w:val="18"/>
              </w:rPr>
            </w:pPr>
          </w:p>
        </w:tc>
        <w:tc>
          <w:tcPr>
            <w:tcW w:w="4241" w:type="dxa"/>
            <w:tcBorders>
              <w:top w:val="nil"/>
              <w:left w:val="nil"/>
              <w:bottom w:val="single" w:sz="4" w:space="0" w:color="auto"/>
              <w:right w:val="single" w:sz="4" w:space="0" w:color="auto"/>
            </w:tcBorders>
            <w:shd w:val="clear" w:color="auto" w:fill="auto"/>
            <w:hideMark/>
          </w:tcPr>
          <w:p w:rsidR="00063612" w:rsidRPr="00132408" w:rsidRDefault="00063612" w:rsidP="00627EB7">
            <w:pPr>
              <w:rPr>
                <w:color w:val="000000"/>
                <w:sz w:val="18"/>
                <w:szCs w:val="18"/>
              </w:rPr>
            </w:pPr>
            <w:r w:rsidRPr="00132408">
              <w:rPr>
                <w:color w:val="000000"/>
                <w:sz w:val="18"/>
                <w:szCs w:val="18"/>
              </w:rPr>
              <w:t xml:space="preserve"> - доходы от продажи материальных или нематериальных активов</w:t>
            </w:r>
          </w:p>
        </w:tc>
        <w:tc>
          <w:tcPr>
            <w:tcW w:w="1417" w:type="dxa"/>
            <w:tcBorders>
              <w:top w:val="nil"/>
              <w:left w:val="nil"/>
              <w:bottom w:val="single" w:sz="4" w:space="0" w:color="auto"/>
              <w:right w:val="single" w:sz="4" w:space="0" w:color="auto"/>
            </w:tcBorders>
            <w:shd w:val="clear" w:color="auto" w:fill="auto"/>
            <w:hideMark/>
          </w:tcPr>
          <w:p w:rsidR="00063612" w:rsidRPr="001E0BAD" w:rsidRDefault="00063612" w:rsidP="00063612">
            <w:pPr>
              <w:jc w:val="right"/>
              <w:rPr>
                <w:color w:val="000000"/>
                <w:sz w:val="20"/>
              </w:rPr>
            </w:pPr>
            <w:r w:rsidRPr="001E0BAD">
              <w:rPr>
                <w:color w:val="000000"/>
                <w:sz w:val="20"/>
              </w:rPr>
              <w:t>1 036,00</w:t>
            </w:r>
          </w:p>
        </w:tc>
        <w:tc>
          <w:tcPr>
            <w:tcW w:w="1560" w:type="dxa"/>
            <w:tcBorders>
              <w:top w:val="nil"/>
              <w:left w:val="nil"/>
              <w:bottom w:val="single" w:sz="4" w:space="0" w:color="auto"/>
              <w:right w:val="single" w:sz="4" w:space="0" w:color="auto"/>
            </w:tcBorders>
            <w:shd w:val="clear" w:color="auto" w:fill="auto"/>
            <w:hideMark/>
          </w:tcPr>
          <w:p w:rsidR="00063612" w:rsidRPr="001E0BAD" w:rsidRDefault="00063612" w:rsidP="00063612">
            <w:pPr>
              <w:jc w:val="right"/>
              <w:rPr>
                <w:color w:val="000000"/>
                <w:sz w:val="20"/>
              </w:rPr>
            </w:pPr>
            <w:r w:rsidRPr="001E0BAD">
              <w:rPr>
                <w:color w:val="000000"/>
                <w:sz w:val="20"/>
              </w:rPr>
              <w:t>1 033,52</w:t>
            </w:r>
          </w:p>
        </w:tc>
        <w:tc>
          <w:tcPr>
            <w:tcW w:w="1275" w:type="dxa"/>
            <w:tcBorders>
              <w:top w:val="nil"/>
              <w:left w:val="nil"/>
              <w:bottom w:val="single" w:sz="4" w:space="0" w:color="auto"/>
              <w:right w:val="single" w:sz="4" w:space="0" w:color="auto"/>
            </w:tcBorders>
            <w:shd w:val="clear" w:color="000000" w:fill="FFFFFF"/>
            <w:hideMark/>
          </w:tcPr>
          <w:p w:rsidR="00063612" w:rsidRPr="00EF17C4" w:rsidRDefault="00063612" w:rsidP="00063612">
            <w:pPr>
              <w:jc w:val="center"/>
              <w:rPr>
                <w:color w:val="000000"/>
                <w:sz w:val="18"/>
                <w:szCs w:val="18"/>
              </w:rPr>
            </w:pPr>
            <w:r w:rsidRPr="00EF17C4">
              <w:rPr>
                <w:color w:val="000000"/>
                <w:sz w:val="18"/>
                <w:szCs w:val="18"/>
              </w:rPr>
              <w:t>1 901,00</w:t>
            </w:r>
          </w:p>
        </w:tc>
        <w:tc>
          <w:tcPr>
            <w:tcW w:w="1134" w:type="dxa"/>
            <w:tcBorders>
              <w:top w:val="nil"/>
              <w:left w:val="nil"/>
              <w:bottom w:val="single" w:sz="4" w:space="0" w:color="auto"/>
              <w:right w:val="single" w:sz="4" w:space="0" w:color="auto"/>
            </w:tcBorders>
            <w:shd w:val="clear" w:color="000000" w:fill="FFFFFF"/>
            <w:hideMark/>
          </w:tcPr>
          <w:p w:rsidR="00063612" w:rsidRPr="00EF17C4" w:rsidRDefault="00063612" w:rsidP="00063612">
            <w:pPr>
              <w:jc w:val="center"/>
              <w:rPr>
                <w:color w:val="000000"/>
                <w:sz w:val="18"/>
                <w:szCs w:val="18"/>
              </w:rPr>
            </w:pPr>
            <w:r w:rsidRPr="00EF17C4">
              <w:rPr>
                <w:color w:val="000000"/>
                <w:sz w:val="18"/>
                <w:szCs w:val="18"/>
              </w:rPr>
              <w:t>1 892,34</w:t>
            </w:r>
          </w:p>
        </w:tc>
      </w:tr>
      <w:tr w:rsidR="00063612" w:rsidRPr="00132408" w:rsidTr="00B6201D">
        <w:trPr>
          <w:trHeight w:val="375"/>
        </w:trPr>
        <w:tc>
          <w:tcPr>
            <w:tcW w:w="594" w:type="dxa"/>
            <w:vMerge/>
            <w:tcBorders>
              <w:top w:val="nil"/>
              <w:left w:val="single" w:sz="4" w:space="0" w:color="auto"/>
              <w:bottom w:val="single" w:sz="4" w:space="0" w:color="auto"/>
              <w:right w:val="single" w:sz="4" w:space="0" w:color="auto"/>
            </w:tcBorders>
            <w:vAlign w:val="center"/>
            <w:hideMark/>
          </w:tcPr>
          <w:p w:rsidR="00063612" w:rsidRPr="00132408" w:rsidRDefault="00063612" w:rsidP="00627EB7">
            <w:pPr>
              <w:rPr>
                <w:color w:val="000000"/>
                <w:sz w:val="18"/>
                <w:szCs w:val="18"/>
              </w:rPr>
            </w:pPr>
          </w:p>
        </w:tc>
        <w:tc>
          <w:tcPr>
            <w:tcW w:w="4241" w:type="dxa"/>
            <w:tcBorders>
              <w:top w:val="nil"/>
              <w:left w:val="nil"/>
              <w:bottom w:val="single" w:sz="4" w:space="0" w:color="auto"/>
              <w:right w:val="single" w:sz="4" w:space="0" w:color="auto"/>
            </w:tcBorders>
            <w:shd w:val="clear" w:color="auto" w:fill="auto"/>
            <w:hideMark/>
          </w:tcPr>
          <w:p w:rsidR="00063612" w:rsidRPr="00132408" w:rsidRDefault="00063612" w:rsidP="00627EB7">
            <w:pPr>
              <w:rPr>
                <w:color w:val="000000"/>
                <w:sz w:val="18"/>
                <w:szCs w:val="18"/>
              </w:rPr>
            </w:pPr>
            <w:r w:rsidRPr="00132408">
              <w:rPr>
                <w:color w:val="000000"/>
                <w:sz w:val="18"/>
                <w:szCs w:val="18"/>
              </w:rPr>
              <w:t xml:space="preserve"> - штрафы, санкции, возмещение ущерба</w:t>
            </w:r>
          </w:p>
        </w:tc>
        <w:tc>
          <w:tcPr>
            <w:tcW w:w="1417" w:type="dxa"/>
            <w:tcBorders>
              <w:top w:val="nil"/>
              <w:left w:val="nil"/>
              <w:bottom w:val="single" w:sz="4" w:space="0" w:color="auto"/>
              <w:right w:val="single" w:sz="4" w:space="0" w:color="auto"/>
            </w:tcBorders>
            <w:shd w:val="clear" w:color="auto" w:fill="auto"/>
            <w:hideMark/>
          </w:tcPr>
          <w:p w:rsidR="00063612" w:rsidRPr="001E0BAD" w:rsidRDefault="00063612" w:rsidP="00063612">
            <w:pPr>
              <w:jc w:val="right"/>
              <w:rPr>
                <w:color w:val="000000"/>
                <w:sz w:val="20"/>
              </w:rPr>
            </w:pPr>
            <w:r w:rsidRPr="001E0BAD">
              <w:rPr>
                <w:color w:val="000000"/>
                <w:sz w:val="20"/>
              </w:rPr>
              <w:t>3,00</w:t>
            </w:r>
          </w:p>
        </w:tc>
        <w:tc>
          <w:tcPr>
            <w:tcW w:w="1560" w:type="dxa"/>
            <w:tcBorders>
              <w:top w:val="nil"/>
              <w:left w:val="nil"/>
              <w:bottom w:val="single" w:sz="4" w:space="0" w:color="auto"/>
              <w:right w:val="single" w:sz="4" w:space="0" w:color="auto"/>
            </w:tcBorders>
            <w:shd w:val="clear" w:color="auto" w:fill="auto"/>
            <w:hideMark/>
          </w:tcPr>
          <w:p w:rsidR="00063612" w:rsidRPr="001E0BAD" w:rsidRDefault="00063612" w:rsidP="00063612">
            <w:pPr>
              <w:jc w:val="right"/>
              <w:rPr>
                <w:color w:val="000000"/>
                <w:sz w:val="20"/>
              </w:rPr>
            </w:pPr>
            <w:r w:rsidRPr="001E0BAD">
              <w:rPr>
                <w:color w:val="000000"/>
                <w:sz w:val="20"/>
              </w:rPr>
              <w:t>77,38</w:t>
            </w:r>
          </w:p>
        </w:tc>
        <w:tc>
          <w:tcPr>
            <w:tcW w:w="1275" w:type="dxa"/>
            <w:tcBorders>
              <w:top w:val="nil"/>
              <w:left w:val="nil"/>
              <w:bottom w:val="single" w:sz="4" w:space="0" w:color="auto"/>
              <w:right w:val="single" w:sz="4" w:space="0" w:color="auto"/>
            </w:tcBorders>
            <w:shd w:val="clear" w:color="000000" w:fill="FFFFFF"/>
            <w:hideMark/>
          </w:tcPr>
          <w:p w:rsidR="00063612" w:rsidRPr="00EF17C4" w:rsidRDefault="00063612" w:rsidP="00063612">
            <w:pPr>
              <w:jc w:val="center"/>
              <w:rPr>
                <w:color w:val="000000"/>
                <w:sz w:val="18"/>
                <w:szCs w:val="18"/>
              </w:rPr>
            </w:pPr>
            <w:r w:rsidRPr="00EF17C4">
              <w:rPr>
                <w:color w:val="000000"/>
                <w:sz w:val="18"/>
                <w:szCs w:val="18"/>
              </w:rPr>
              <w:t>3,00</w:t>
            </w:r>
          </w:p>
        </w:tc>
        <w:tc>
          <w:tcPr>
            <w:tcW w:w="1134" w:type="dxa"/>
            <w:tcBorders>
              <w:top w:val="nil"/>
              <w:left w:val="nil"/>
              <w:bottom w:val="single" w:sz="4" w:space="0" w:color="auto"/>
              <w:right w:val="single" w:sz="4" w:space="0" w:color="auto"/>
            </w:tcBorders>
            <w:shd w:val="clear" w:color="000000" w:fill="FFFFFF"/>
            <w:hideMark/>
          </w:tcPr>
          <w:p w:rsidR="00063612" w:rsidRPr="00EF17C4" w:rsidRDefault="00063612" w:rsidP="00063612">
            <w:pPr>
              <w:jc w:val="center"/>
              <w:rPr>
                <w:color w:val="000000"/>
                <w:sz w:val="18"/>
                <w:szCs w:val="18"/>
              </w:rPr>
            </w:pPr>
            <w:r w:rsidRPr="00EF17C4">
              <w:rPr>
                <w:color w:val="000000"/>
                <w:sz w:val="18"/>
                <w:szCs w:val="18"/>
              </w:rPr>
              <w:t>2,90</w:t>
            </w:r>
          </w:p>
        </w:tc>
      </w:tr>
      <w:tr w:rsidR="00063612" w:rsidRPr="00132408" w:rsidTr="00B6201D">
        <w:trPr>
          <w:trHeight w:val="463"/>
        </w:trPr>
        <w:tc>
          <w:tcPr>
            <w:tcW w:w="594" w:type="dxa"/>
            <w:vMerge/>
            <w:tcBorders>
              <w:top w:val="nil"/>
              <w:left w:val="single" w:sz="4" w:space="0" w:color="auto"/>
              <w:bottom w:val="single" w:sz="4" w:space="0" w:color="auto"/>
              <w:right w:val="single" w:sz="4" w:space="0" w:color="auto"/>
            </w:tcBorders>
            <w:vAlign w:val="center"/>
            <w:hideMark/>
          </w:tcPr>
          <w:p w:rsidR="00063612" w:rsidRPr="00132408" w:rsidRDefault="00063612" w:rsidP="00627EB7">
            <w:pPr>
              <w:rPr>
                <w:color w:val="000000"/>
                <w:sz w:val="18"/>
                <w:szCs w:val="18"/>
              </w:rPr>
            </w:pPr>
          </w:p>
        </w:tc>
        <w:tc>
          <w:tcPr>
            <w:tcW w:w="4241" w:type="dxa"/>
            <w:tcBorders>
              <w:top w:val="nil"/>
              <w:left w:val="nil"/>
              <w:bottom w:val="single" w:sz="4" w:space="0" w:color="auto"/>
              <w:right w:val="single" w:sz="4" w:space="0" w:color="auto"/>
            </w:tcBorders>
            <w:shd w:val="clear" w:color="auto" w:fill="auto"/>
            <w:hideMark/>
          </w:tcPr>
          <w:p w:rsidR="00063612" w:rsidRPr="00132408" w:rsidRDefault="00063612" w:rsidP="00627EB7">
            <w:pPr>
              <w:rPr>
                <w:color w:val="000000"/>
                <w:sz w:val="18"/>
                <w:szCs w:val="18"/>
              </w:rPr>
            </w:pPr>
            <w:r w:rsidRPr="00132408">
              <w:rPr>
                <w:color w:val="000000"/>
                <w:sz w:val="18"/>
                <w:szCs w:val="18"/>
              </w:rPr>
              <w:t xml:space="preserve"> - задолженность и перерасчеты по отмененным налогам, сборам и иным обязательным платежам </w:t>
            </w:r>
          </w:p>
        </w:tc>
        <w:tc>
          <w:tcPr>
            <w:tcW w:w="1417" w:type="dxa"/>
            <w:tcBorders>
              <w:top w:val="nil"/>
              <w:left w:val="nil"/>
              <w:bottom w:val="single" w:sz="4" w:space="0" w:color="auto"/>
              <w:right w:val="single" w:sz="4" w:space="0" w:color="auto"/>
            </w:tcBorders>
            <w:shd w:val="clear" w:color="auto" w:fill="auto"/>
            <w:hideMark/>
          </w:tcPr>
          <w:p w:rsidR="00063612" w:rsidRPr="001E0BAD" w:rsidRDefault="00063612" w:rsidP="00063612">
            <w:pPr>
              <w:jc w:val="right"/>
              <w:rPr>
                <w:color w:val="000000"/>
                <w:sz w:val="20"/>
              </w:rPr>
            </w:pPr>
            <w:r w:rsidRPr="001E0BAD">
              <w:rPr>
                <w:color w:val="000000"/>
                <w:sz w:val="20"/>
              </w:rPr>
              <w:t>0,00</w:t>
            </w:r>
          </w:p>
        </w:tc>
        <w:tc>
          <w:tcPr>
            <w:tcW w:w="1560" w:type="dxa"/>
            <w:tcBorders>
              <w:top w:val="nil"/>
              <w:left w:val="nil"/>
              <w:bottom w:val="single" w:sz="4" w:space="0" w:color="auto"/>
              <w:right w:val="single" w:sz="4" w:space="0" w:color="auto"/>
            </w:tcBorders>
            <w:shd w:val="clear" w:color="auto" w:fill="auto"/>
            <w:hideMark/>
          </w:tcPr>
          <w:p w:rsidR="00063612" w:rsidRPr="001E0BAD" w:rsidRDefault="00063612" w:rsidP="00063612">
            <w:pPr>
              <w:jc w:val="right"/>
              <w:rPr>
                <w:color w:val="000000"/>
                <w:sz w:val="20"/>
              </w:rPr>
            </w:pPr>
            <w:r w:rsidRPr="001E0BAD">
              <w:rPr>
                <w:color w:val="000000"/>
                <w:sz w:val="20"/>
              </w:rPr>
              <w:t>0,00</w:t>
            </w:r>
          </w:p>
        </w:tc>
        <w:tc>
          <w:tcPr>
            <w:tcW w:w="1275" w:type="dxa"/>
            <w:tcBorders>
              <w:top w:val="nil"/>
              <w:left w:val="nil"/>
              <w:bottom w:val="single" w:sz="4" w:space="0" w:color="auto"/>
              <w:right w:val="single" w:sz="4" w:space="0" w:color="auto"/>
            </w:tcBorders>
            <w:shd w:val="clear" w:color="000000" w:fill="FFFFFF"/>
            <w:hideMark/>
          </w:tcPr>
          <w:p w:rsidR="00063612" w:rsidRPr="00EF17C4" w:rsidRDefault="00063612" w:rsidP="00063612">
            <w:pPr>
              <w:jc w:val="center"/>
              <w:rPr>
                <w:color w:val="000000"/>
                <w:sz w:val="18"/>
                <w:szCs w:val="18"/>
              </w:rPr>
            </w:pPr>
            <w:r w:rsidRPr="00EF17C4">
              <w:rPr>
                <w:color w:val="000000"/>
                <w:sz w:val="18"/>
                <w:szCs w:val="18"/>
              </w:rPr>
              <w:t>0,00</w:t>
            </w:r>
          </w:p>
        </w:tc>
        <w:tc>
          <w:tcPr>
            <w:tcW w:w="1134" w:type="dxa"/>
            <w:tcBorders>
              <w:top w:val="nil"/>
              <w:left w:val="nil"/>
              <w:bottom w:val="single" w:sz="4" w:space="0" w:color="auto"/>
              <w:right w:val="single" w:sz="4" w:space="0" w:color="auto"/>
            </w:tcBorders>
            <w:shd w:val="clear" w:color="000000" w:fill="FFFFFF"/>
            <w:hideMark/>
          </w:tcPr>
          <w:p w:rsidR="00063612" w:rsidRPr="00EF17C4" w:rsidRDefault="00063612" w:rsidP="00063612">
            <w:pPr>
              <w:jc w:val="center"/>
              <w:rPr>
                <w:color w:val="000000"/>
                <w:sz w:val="18"/>
                <w:szCs w:val="18"/>
              </w:rPr>
            </w:pPr>
            <w:r w:rsidRPr="00EF17C4">
              <w:rPr>
                <w:color w:val="000000"/>
                <w:sz w:val="18"/>
                <w:szCs w:val="18"/>
              </w:rPr>
              <w:t>0,00</w:t>
            </w:r>
          </w:p>
        </w:tc>
      </w:tr>
      <w:tr w:rsidR="00063612" w:rsidRPr="00132408" w:rsidTr="00B6201D">
        <w:trPr>
          <w:trHeight w:val="375"/>
        </w:trPr>
        <w:tc>
          <w:tcPr>
            <w:tcW w:w="594" w:type="dxa"/>
            <w:vMerge/>
            <w:tcBorders>
              <w:top w:val="nil"/>
              <w:left w:val="single" w:sz="4" w:space="0" w:color="auto"/>
              <w:bottom w:val="single" w:sz="4" w:space="0" w:color="auto"/>
              <w:right w:val="single" w:sz="4" w:space="0" w:color="auto"/>
            </w:tcBorders>
            <w:vAlign w:val="center"/>
            <w:hideMark/>
          </w:tcPr>
          <w:p w:rsidR="00063612" w:rsidRPr="00132408" w:rsidRDefault="00063612" w:rsidP="00627EB7">
            <w:pPr>
              <w:rPr>
                <w:color w:val="000000"/>
                <w:sz w:val="18"/>
                <w:szCs w:val="18"/>
              </w:rPr>
            </w:pPr>
          </w:p>
        </w:tc>
        <w:tc>
          <w:tcPr>
            <w:tcW w:w="4241" w:type="dxa"/>
            <w:tcBorders>
              <w:top w:val="nil"/>
              <w:left w:val="nil"/>
              <w:bottom w:val="single" w:sz="4" w:space="0" w:color="auto"/>
              <w:right w:val="single" w:sz="4" w:space="0" w:color="auto"/>
            </w:tcBorders>
            <w:shd w:val="clear" w:color="auto" w:fill="auto"/>
            <w:hideMark/>
          </w:tcPr>
          <w:p w:rsidR="00063612" w:rsidRPr="00132408" w:rsidRDefault="00063612" w:rsidP="00627EB7">
            <w:pPr>
              <w:rPr>
                <w:color w:val="000000"/>
                <w:sz w:val="18"/>
                <w:szCs w:val="18"/>
              </w:rPr>
            </w:pPr>
            <w:r w:rsidRPr="00132408">
              <w:rPr>
                <w:color w:val="000000"/>
                <w:sz w:val="18"/>
                <w:szCs w:val="18"/>
              </w:rPr>
              <w:t xml:space="preserve"> - прочие неналоговые доходы </w:t>
            </w:r>
          </w:p>
        </w:tc>
        <w:tc>
          <w:tcPr>
            <w:tcW w:w="1417" w:type="dxa"/>
            <w:tcBorders>
              <w:top w:val="nil"/>
              <w:left w:val="nil"/>
              <w:bottom w:val="single" w:sz="4" w:space="0" w:color="auto"/>
              <w:right w:val="single" w:sz="4" w:space="0" w:color="auto"/>
            </w:tcBorders>
            <w:shd w:val="clear" w:color="auto" w:fill="auto"/>
            <w:hideMark/>
          </w:tcPr>
          <w:p w:rsidR="00063612" w:rsidRPr="001E0BAD" w:rsidRDefault="00063612" w:rsidP="00063612">
            <w:pPr>
              <w:jc w:val="center"/>
              <w:rPr>
                <w:color w:val="000000"/>
                <w:sz w:val="20"/>
              </w:rPr>
            </w:pPr>
          </w:p>
        </w:tc>
        <w:tc>
          <w:tcPr>
            <w:tcW w:w="1560" w:type="dxa"/>
            <w:tcBorders>
              <w:top w:val="nil"/>
              <w:left w:val="nil"/>
              <w:bottom w:val="single" w:sz="4" w:space="0" w:color="auto"/>
              <w:right w:val="single" w:sz="4" w:space="0" w:color="auto"/>
            </w:tcBorders>
            <w:shd w:val="clear" w:color="auto" w:fill="auto"/>
            <w:hideMark/>
          </w:tcPr>
          <w:p w:rsidR="00063612" w:rsidRPr="001E0BAD" w:rsidRDefault="00063612" w:rsidP="00063612">
            <w:pPr>
              <w:jc w:val="center"/>
              <w:rPr>
                <w:color w:val="000000"/>
                <w:sz w:val="20"/>
              </w:rPr>
            </w:pPr>
          </w:p>
        </w:tc>
        <w:tc>
          <w:tcPr>
            <w:tcW w:w="1275" w:type="dxa"/>
            <w:tcBorders>
              <w:top w:val="nil"/>
              <w:left w:val="nil"/>
              <w:bottom w:val="single" w:sz="4" w:space="0" w:color="auto"/>
              <w:right w:val="single" w:sz="4" w:space="0" w:color="auto"/>
            </w:tcBorders>
            <w:shd w:val="clear" w:color="auto" w:fill="auto"/>
            <w:noWrap/>
            <w:hideMark/>
          </w:tcPr>
          <w:p w:rsidR="00063612" w:rsidRPr="00EF17C4" w:rsidRDefault="00063612" w:rsidP="00063612">
            <w:pPr>
              <w:jc w:val="center"/>
              <w:rPr>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063612" w:rsidRPr="00EF17C4" w:rsidRDefault="00063612" w:rsidP="00063612">
            <w:pPr>
              <w:jc w:val="center"/>
              <w:rPr>
                <w:color w:val="000000"/>
                <w:sz w:val="18"/>
                <w:szCs w:val="18"/>
              </w:rPr>
            </w:pPr>
          </w:p>
        </w:tc>
      </w:tr>
      <w:tr w:rsidR="00063612" w:rsidRPr="00132408" w:rsidTr="00B6201D">
        <w:trPr>
          <w:trHeight w:val="306"/>
        </w:trPr>
        <w:tc>
          <w:tcPr>
            <w:tcW w:w="594" w:type="dxa"/>
            <w:vMerge/>
            <w:tcBorders>
              <w:top w:val="nil"/>
              <w:left w:val="single" w:sz="4" w:space="0" w:color="auto"/>
              <w:bottom w:val="single" w:sz="4" w:space="0" w:color="auto"/>
              <w:right w:val="single" w:sz="4" w:space="0" w:color="auto"/>
            </w:tcBorders>
            <w:vAlign w:val="center"/>
            <w:hideMark/>
          </w:tcPr>
          <w:p w:rsidR="00063612" w:rsidRPr="00132408" w:rsidRDefault="00063612" w:rsidP="00627EB7">
            <w:pPr>
              <w:rPr>
                <w:color w:val="000000"/>
                <w:sz w:val="18"/>
                <w:szCs w:val="18"/>
              </w:rPr>
            </w:pPr>
          </w:p>
        </w:tc>
        <w:tc>
          <w:tcPr>
            <w:tcW w:w="4241" w:type="dxa"/>
            <w:tcBorders>
              <w:top w:val="nil"/>
              <w:left w:val="nil"/>
              <w:bottom w:val="single" w:sz="4" w:space="0" w:color="auto"/>
              <w:right w:val="single" w:sz="4" w:space="0" w:color="auto"/>
            </w:tcBorders>
            <w:shd w:val="clear" w:color="auto" w:fill="auto"/>
            <w:hideMark/>
          </w:tcPr>
          <w:p w:rsidR="00063612" w:rsidRPr="00132408" w:rsidRDefault="00063612" w:rsidP="00627EB7">
            <w:pPr>
              <w:rPr>
                <w:b/>
                <w:bCs/>
                <w:i/>
                <w:iCs/>
                <w:color w:val="000000"/>
                <w:sz w:val="18"/>
                <w:szCs w:val="18"/>
              </w:rPr>
            </w:pPr>
            <w:r w:rsidRPr="00132408">
              <w:rPr>
                <w:b/>
                <w:bCs/>
                <w:i/>
                <w:iCs/>
                <w:color w:val="000000"/>
                <w:sz w:val="18"/>
                <w:szCs w:val="18"/>
              </w:rPr>
              <w:t xml:space="preserve">2. Безвозмездные поступления из областного бюджета ВСЕГО, </w:t>
            </w:r>
          </w:p>
        </w:tc>
        <w:tc>
          <w:tcPr>
            <w:tcW w:w="1417" w:type="dxa"/>
            <w:tcBorders>
              <w:top w:val="nil"/>
              <w:left w:val="nil"/>
              <w:bottom w:val="single" w:sz="4" w:space="0" w:color="auto"/>
              <w:right w:val="single" w:sz="4" w:space="0" w:color="auto"/>
            </w:tcBorders>
            <w:shd w:val="clear" w:color="auto" w:fill="auto"/>
            <w:hideMark/>
          </w:tcPr>
          <w:p w:rsidR="00063612" w:rsidRPr="001E0BAD" w:rsidRDefault="00063612" w:rsidP="00063612">
            <w:pPr>
              <w:jc w:val="right"/>
              <w:rPr>
                <w:b/>
                <w:bCs/>
                <w:color w:val="000000"/>
                <w:sz w:val="20"/>
              </w:rPr>
            </w:pPr>
            <w:r w:rsidRPr="001E0BAD">
              <w:rPr>
                <w:b/>
                <w:bCs/>
                <w:color w:val="000000"/>
                <w:sz w:val="20"/>
              </w:rPr>
              <w:t>143 615,39</w:t>
            </w:r>
          </w:p>
        </w:tc>
        <w:tc>
          <w:tcPr>
            <w:tcW w:w="1560" w:type="dxa"/>
            <w:tcBorders>
              <w:top w:val="nil"/>
              <w:left w:val="nil"/>
              <w:bottom w:val="single" w:sz="4" w:space="0" w:color="auto"/>
              <w:right w:val="single" w:sz="4" w:space="0" w:color="auto"/>
            </w:tcBorders>
            <w:shd w:val="clear" w:color="auto" w:fill="auto"/>
            <w:hideMark/>
          </w:tcPr>
          <w:p w:rsidR="00063612" w:rsidRPr="001E0BAD" w:rsidRDefault="00063612" w:rsidP="00063612">
            <w:pPr>
              <w:jc w:val="right"/>
              <w:rPr>
                <w:b/>
                <w:bCs/>
                <w:color w:val="000000"/>
                <w:sz w:val="20"/>
              </w:rPr>
            </w:pPr>
            <w:r w:rsidRPr="001E0BAD">
              <w:rPr>
                <w:b/>
                <w:bCs/>
                <w:color w:val="000000"/>
                <w:sz w:val="20"/>
              </w:rPr>
              <w:t>139 005,70</w:t>
            </w:r>
          </w:p>
        </w:tc>
        <w:tc>
          <w:tcPr>
            <w:tcW w:w="1275" w:type="dxa"/>
            <w:tcBorders>
              <w:top w:val="nil"/>
              <w:left w:val="nil"/>
              <w:bottom w:val="single" w:sz="4" w:space="0" w:color="auto"/>
              <w:right w:val="single" w:sz="4" w:space="0" w:color="auto"/>
            </w:tcBorders>
            <w:shd w:val="clear" w:color="000000" w:fill="FFFFFF"/>
            <w:hideMark/>
          </w:tcPr>
          <w:p w:rsidR="00063612" w:rsidRPr="00EF17C4" w:rsidRDefault="00063612" w:rsidP="00063612">
            <w:pPr>
              <w:jc w:val="center"/>
              <w:rPr>
                <w:b/>
                <w:bCs/>
                <w:color w:val="000000"/>
                <w:sz w:val="18"/>
                <w:szCs w:val="18"/>
              </w:rPr>
            </w:pPr>
            <w:r w:rsidRPr="00EF17C4">
              <w:rPr>
                <w:b/>
                <w:bCs/>
                <w:color w:val="000000"/>
                <w:sz w:val="18"/>
                <w:szCs w:val="18"/>
              </w:rPr>
              <w:t>150 464,41</w:t>
            </w:r>
          </w:p>
        </w:tc>
        <w:tc>
          <w:tcPr>
            <w:tcW w:w="1134" w:type="dxa"/>
            <w:tcBorders>
              <w:top w:val="nil"/>
              <w:left w:val="nil"/>
              <w:bottom w:val="single" w:sz="4" w:space="0" w:color="auto"/>
              <w:right w:val="single" w:sz="4" w:space="0" w:color="auto"/>
            </w:tcBorders>
            <w:shd w:val="clear" w:color="000000" w:fill="FFFFFF"/>
            <w:hideMark/>
          </w:tcPr>
          <w:p w:rsidR="00063612" w:rsidRPr="00EF17C4" w:rsidRDefault="00063612" w:rsidP="00063612">
            <w:pPr>
              <w:jc w:val="center"/>
              <w:rPr>
                <w:b/>
                <w:bCs/>
                <w:color w:val="000000"/>
                <w:sz w:val="18"/>
                <w:szCs w:val="18"/>
              </w:rPr>
            </w:pPr>
            <w:r w:rsidRPr="00EF17C4">
              <w:rPr>
                <w:b/>
                <w:bCs/>
                <w:color w:val="000000"/>
                <w:sz w:val="18"/>
                <w:szCs w:val="18"/>
              </w:rPr>
              <w:t>149 880,94</w:t>
            </w:r>
          </w:p>
        </w:tc>
      </w:tr>
      <w:tr w:rsidR="00063612" w:rsidRPr="00132408" w:rsidTr="00B6201D">
        <w:trPr>
          <w:trHeight w:val="375"/>
        </w:trPr>
        <w:tc>
          <w:tcPr>
            <w:tcW w:w="594" w:type="dxa"/>
            <w:vMerge/>
            <w:tcBorders>
              <w:top w:val="nil"/>
              <w:left w:val="single" w:sz="4" w:space="0" w:color="auto"/>
              <w:bottom w:val="single" w:sz="4" w:space="0" w:color="auto"/>
              <w:right w:val="single" w:sz="4" w:space="0" w:color="auto"/>
            </w:tcBorders>
            <w:vAlign w:val="center"/>
            <w:hideMark/>
          </w:tcPr>
          <w:p w:rsidR="00063612" w:rsidRPr="00132408" w:rsidRDefault="00063612" w:rsidP="00627EB7">
            <w:pPr>
              <w:rPr>
                <w:color w:val="000000"/>
                <w:sz w:val="18"/>
                <w:szCs w:val="18"/>
              </w:rPr>
            </w:pPr>
          </w:p>
        </w:tc>
        <w:tc>
          <w:tcPr>
            <w:tcW w:w="4241" w:type="dxa"/>
            <w:tcBorders>
              <w:top w:val="nil"/>
              <w:left w:val="nil"/>
              <w:bottom w:val="single" w:sz="4" w:space="0" w:color="auto"/>
              <w:right w:val="single" w:sz="4" w:space="0" w:color="auto"/>
            </w:tcBorders>
            <w:shd w:val="clear" w:color="auto" w:fill="auto"/>
            <w:hideMark/>
          </w:tcPr>
          <w:p w:rsidR="00063612" w:rsidRPr="00132408" w:rsidRDefault="00063612" w:rsidP="00627EB7">
            <w:pPr>
              <w:rPr>
                <w:color w:val="000000"/>
                <w:sz w:val="18"/>
                <w:szCs w:val="18"/>
              </w:rPr>
            </w:pPr>
            <w:r w:rsidRPr="00132408">
              <w:rPr>
                <w:color w:val="000000"/>
                <w:sz w:val="18"/>
                <w:szCs w:val="18"/>
              </w:rPr>
              <w:t>в том числе в форме:</w:t>
            </w:r>
          </w:p>
        </w:tc>
        <w:tc>
          <w:tcPr>
            <w:tcW w:w="1417" w:type="dxa"/>
            <w:tcBorders>
              <w:top w:val="nil"/>
              <w:left w:val="nil"/>
              <w:bottom w:val="single" w:sz="4" w:space="0" w:color="auto"/>
              <w:right w:val="single" w:sz="4" w:space="0" w:color="auto"/>
            </w:tcBorders>
            <w:shd w:val="clear" w:color="auto" w:fill="auto"/>
            <w:hideMark/>
          </w:tcPr>
          <w:p w:rsidR="00063612" w:rsidRPr="001E0BAD" w:rsidRDefault="00063612" w:rsidP="00063612">
            <w:pPr>
              <w:jc w:val="center"/>
              <w:rPr>
                <w:b/>
                <w:bCs/>
                <w:color w:val="000000"/>
                <w:sz w:val="20"/>
              </w:rPr>
            </w:pPr>
          </w:p>
        </w:tc>
        <w:tc>
          <w:tcPr>
            <w:tcW w:w="1560" w:type="dxa"/>
            <w:tcBorders>
              <w:top w:val="nil"/>
              <w:left w:val="nil"/>
              <w:bottom w:val="single" w:sz="4" w:space="0" w:color="auto"/>
              <w:right w:val="single" w:sz="4" w:space="0" w:color="auto"/>
            </w:tcBorders>
            <w:shd w:val="clear" w:color="auto" w:fill="auto"/>
            <w:hideMark/>
          </w:tcPr>
          <w:p w:rsidR="00063612" w:rsidRPr="001E0BAD" w:rsidRDefault="00063612" w:rsidP="00063612">
            <w:pPr>
              <w:jc w:val="center"/>
              <w:rPr>
                <w:b/>
                <w:bCs/>
                <w:color w:val="000000"/>
                <w:sz w:val="20"/>
              </w:rPr>
            </w:pPr>
          </w:p>
        </w:tc>
        <w:tc>
          <w:tcPr>
            <w:tcW w:w="1275" w:type="dxa"/>
            <w:tcBorders>
              <w:top w:val="nil"/>
              <w:left w:val="nil"/>
              <w:bottom w:val="single" w:sz="4" w:space="0" w:color="auto"/>
              <w:right w:val="single" w:sz="4" w:space="0" w:color="auto"/>
            </w:tcBorders>
            <w:shd w:val="clear" w:color="000000" w:fill="FFFFFF"/>
            <w:hideMark/>
          </w:tcPr>
          <w:p w:rsidR="00063612" w:rsidRPr="00EF17C4" w:rsidRDefault="00063612" w:rsidP="00063612">
            <w:pPr>
              <w:jc w:val="center"/>
              <w:rPr>
                <w:b/>
                <w:bCs/>
                <w:color w:val="000000"/>
                <w:sz w:val="18"/>
                <w:szCs w:val="18"/>
              </w:rPr>
            </w:pPr>
          </w:p>
        </w:tc>
        <w:tc>
          <w:tcPr>
            <w:tcW w:w="1134" w:type="dxa"/>
            <w:tcBorders>
              <w:top w:val="nil"/>
              <w:left w:val="nil"/>
              <w:bottom w:val="single" w:sz="4" w:space="0" w:color="auto"/>
              <w:right w:val="single" w:sz="4" w:space="0" w:color="auto"/>
            </w:tcBorders>
            <w:shd w:val="clear" w:color="000000" w:fill="FFFFFF"/>
            <w:hideMark/>
          </w:tcPr>
          <w:p w:rsidR="00063612" w:rsidRPr="00EF17C4" w:rsidRDefault="00063612" w:rsidP="00063612">
            <w:pPr>
              <w:jc w:val="center"/>
              <w:rPr>
                <w:b/>
                <w:bCs/>
                <w:color w:val="000000"/>
                <w:sz w:val="18"/>
                <w:szCs w:val="18"/>
              </w:rPr>
            </w:pPr>
          </w:p>
        </w:tc>
      </w:tr>
      <w:tr w:rsidR="00063612" w:rsidRPr="00132408" w:rsidTr="00B6201D">
        <w:trPr>
          <w:trHeight w:val="375"/>
        </w:trPr>
        <w:tc>
          <w:tcPr>
            <w:tcW w:w="594" w:type="dxa"/>
            <w:vMerge/>
            <w:tcBorders>
              <w:top w:val="nil"/>
              <w:left w:val="single" w:sz="4" w:space="0" w:color="auto"/>
              <w:bottom w:val="single" w:sz="4" w:space="0" w:color="auto"/>
              <w:right w:val="single" w:sz="4" w:space="0" w:color="auto"/>
            </w:tcBorders>
            <w:vAlign w:val="center"/>
            <w:hideMark/>
          </w:tcPr>
          <w:p w:rsidR="00063612" w:rsidRPr="00132408" w:rsidRDefault="00063612" w:rsidP="00627EB7">
            <w:pPr>
              <w:rPr>
                <w:color w:val="000000"/>
                <w:sz w:val="18"/>
                <w:szCs w:val="18"/>
              </w:rPr>
            </w:pPr>
          </w:p>
        </w:tc>
        <w:tc>
          <w:tcPr>
            <w:tcW w:w="4241" w:type="dxa"/>
            <w:tcBorders>
              <w:top w:val="nil"/>
              <w:left w:val="nil"/>
              <w:bottom w:val="single" w:sz="4" w:space="0" w:color="auto"/>
              <w:right w:val="single" w:sz="4" w:space="0" w:color="auto"/>
            </w:tcBorders>
            <w:shd w:val="clear" w:color="auto" w:fill="auto"/>
            <w:hideMark/>
          </w:tcPr>
          <w:p w:rsidR="00063612" w:rsidRPr="00132408" w:rsidRDefault="00063612" w:rsidP="00627EB7">
            <w:pPr>
              <w:rPr>
                <w:color w:val="000000"/>
                <w:sz w:val="18"/>
                <w:szCs w:val="18"/>
              </w:rPr>
            </w:pPr>
            <w:r w:rsidRPr="00132408">
              <w:rPr>
                <w:color w:val="000000"/>
                <w:sz w:val="18"/>
                <w:szCs w:val="18"/>
              </w:rPr>
              <w:t xml:space="preserve"> - дотаций</w:t>
            </w:r>
          </w:p>
        </w:tc>
        <w:tc>
          <w:tcPr>
            <w:tcW w:w="1417" w:type="dxa"/>
            <w:tcBorders>
              <w:top w:val="nil"/>
              <w:left w:val="nil"/>
              <w:bottom w:val="single" w:sz="4" w:space="0" w:color="auto"/>
              <w:right w:val="single" w:sz="4" w:space="0" w:color="auto"/>
            </w:tcBorders>
            <w:shd w:val="clear" w:color="auto" w:fill="auto"/>
            <w:hideMark/>
          </w:tcPr>
          <w:p w:rsidR="00063612" w:rsidRPr="001E0BAD" w:rsidRDefault="00063612" w:rsidP="00063612">
            <w:pPr>
              <w:jc w:val="right"/>
              <w:rPr>
                <w:color w:val="000000"/>
                <w:sz w:val="20"/>
              </w:rPr>
            </w:pPr>
            <w:r w:rsidRPr="001E0BAD">
              <w:rPr>
                <w:color w:val="000000"/>
                <w:sz w:val="20"/>
              </w:rPr>
              <w:t>74 440,76</w:t>
            </w:r>
          </w:p>
        </w:tc>
        <w:tc>
          <w:tcPr>
            <w:tcW w:w="1560" w:type="dxa"/>
            <w:tcBorders>
              <w:top w:val="nil"/>
              <w:left w:val="nil"/>
              <w:bottom w:val="single" w:sz="4" w:space="0" w:color="auto"/>
              <w:right w:val="single" w:sz="4" w:space="0" w:color="auto"/>
            </w:tcBorders>
            <w:shd w:val="clear" w:color="auto" w:fill="auto"/>
            <w:hideMark/>
          </w:tcPr>
          <w:p w:rsidR="00063612" w:rsidRPr="001E0BAD" w:rsidRDefault="00063612" w:rsidP="00063612">
            <w:pPr>
              <w:jc w:val="right"/>
              <w:rPr>
                <w:color w:val="000000"/>
                <w:sz w:val="20"/>
              </w:rPr>
            </w:pPr>
            <w:r w:rsidRPr="001E0BAD">
              <w:rPr>
                <w:color w:val="000000"/>
                <w:sz w:val="20"/>
              </w:rPr>
              <w:t>74 440,76</w:t>
            </w:r>
          </w:p>
        </w:tc>
        <w:tc>
          <w:tcPr>
            <w:tcW w:w="1275" w:type="dxa"/>
            <w:tcBorders>
              <w:top w:val="nil"/>
              <w:left w:val="nil"/>
              <w:bottom w:val="single" w:sz="4" w:space="0" w:color="auto"/>
              <w:right w:val="single" w:sz="4" w:space="0" w:color="auto"/>
            </w:tcBorders>
            <w:shd w:val="clear" w:color="000000" w:fill="FFFFFF"/>
            <w:hideMark/>
          </w:tcPr>
          <w:p w:rsidR="00063612" w:rsidRPr="00EF17C4" w:rsidRDefault="00063612" w:rsidP="00063612">
            <w:pPr>
              <w:jc w:val="center"/>
              <w:rPr>
                <w:color w:val="000000"/>
                <w:sz w:val="18"/>
                <w:szCs w:val="18"/>
              </w:rPr>
            </w:pPr>
            <w:r w:rsidRPr="00EF17C4">
              <w:rPr>
                <w:color w:val="000000"/>
                <w:sz w:val="18"/>
                <w:szCs w:val="18"/>
              </w:rPr>
              <w:t>85 444,00</w:t>
            </w:r>
          </w:p>
        </w:tc>
        <w:tc>
          <w:tcPr>
            <w:tcW w:w="1134" w:type="dxa"/>
            <w:tcBorders>
              <w:top w:val="nil"/>
              <w:left w:val="nil"/>
              <w:bottom w:val="single" w:sz="4" w:space="0" w:color="auto"/>
              <w:right w:val="single" w:sz="4" w:space="0" w:color="auto"/>
            </w:tcBorders>
            <w:shd w:val="clear" w:color="000000" w:fill="FFFFFF"/>
            <w:hideMark/>
          </w:tcPr>
          <w:p w:rsidR="00063612" w:rsidRPr="00EF17C4" w:rsidRDefault="00063612" w:rsidP="00063612">
            <w:pPr>
              <w:jc w:val="center"/>
              <w:rPr>
                <w:color w:val="000000"/>
                <w:sz w:val="18"/>
                <w:szCs w:val="18"/>
              </w:rPr>
            </w:pPr>
            <w:r w:rsidRPr="00EF17C4">
              <w:rPr>
                <w:color w:val="000000"/>
                <w:sz w:val="18"/>
                <w:szCs w:val="18"/>
              </w:rPr>
              <w:t>85 444,00</w:t>
            </w:r>
          </w:p>
        </w:tc>
      </w:tr>
      <w:tr w:rsidR="00063612" w:rsidRPr="00132408" w:rsidTr="00B6201D">
        <w:trPr>
          <w:trHeight w:val="375"/>
        </w:trPr>
        <w:tc>
          <w:tcPr>
            <w:tcW w:w="594" w:type="dxa"/>
            <w:vMerge/>
            <w:tcBorders>
              <w:top w:val="nil"/>
              <w:left w:val="single" w:sz="4" w:space="0" w:color="auto"/>
              <w:bottom w:val="single" w:sz="4" w:space="0" w:color="auto"/>
              <w:right w:val="single" w:sz="4" w:space="0" w:color="auto"/>
            </w:tcBorders>
            <w:vAlign w:val="center"/>
            <w:hideMark/>
          </w:tcPr>
          <w:p w:rsidR="00063612" w:rsidRPr="00132408" w:rsidRDefault="00063612" w:rsidP="00627EB7">
            <w:pPr>
              <w:rPr>
                <w:color w:val="000000"/>
                <w:sz w:val="18"/>
                <w:szCs w:val="18"/>
              </w:rPr>
            </w:pPr>
          </w:p>
        </w:tc>
        <w:tc>
          <w:tcPr>
            <w:tcW w:w="4241" w:type="dxa"/>
            <w:tcBorders>
              <w:top w:val="nil"/>
              <w:left w:val="nil"/>
              <w:bottom w:val="single" w:sz="4" w:space="0" w:color="auto"/>
              <w:right w:val="single" w:sz="4" w:space="0" w:color="auto"/>
            </w:tcBorders>
            <w:shd w:val="clear" w:color="auto" w:fill="auto"/>
            <w:hideMark/>
          </w:tcPr>
          <w:p w:rsidR="00063612" w:rsidRPr="00132408" w:rsidRDefault="00063612" w:rsidP="00627EB7">
            <w:pPr>
              <w:rPr>
                <w:color w:val="000000"/>
                <w:sz w:val="18"/>
                <w:szCs w:val="18"/>
              </w:rPr>
            </w:pPr>
            <w:r w:rsidRPr="00132408">
              <w:rPr>
                <w:color w:val="000000"/>
                <w:sz w:val="18"/>
                <w:szCs w:val="18"/>
              </w:rPr>
              <w:t xml:space="preserve"> - субсидий</w:t>
            </w:r>
          </w:p>
        </w:tc>
        <w:tc>
          <w:tcPr>
            <w:tcW w:w="1417" w:type="dxa"/>
            <w:tcBorders>
              <w:top w:val="nil"/>
              <w:left w:val="nil"/>
              <w:bottom w:val="single" w:sz="4" w:space="0" w:color="auto"/>
              <w:right w:val="single" w:sz="4" w:space="0" w:color="auto"/>
            </w:tcBorders>
            <w:shd w:val="clear" w:color="auto" w:fill="auto"/>
            <w:hideMark/>
          </w:tcPr>
          <w:p w:rsidR="00063612" w:rsidRPr="001E0BAD" w:rsidRDefault="00063612" w:rsidP="00063612">
            <w:pPr>
              <w:jc w:val="right"/>
              <w:rPr>
                <w:color w:val="000000"/>
                <w:sz w:val="20"/>
              </w:rPr>
            </w:pPr>
            <w:r w:rsidRPr="001E0BAD">
              <w:rPr>
                <w:color w:val="000000"/>
                <w:sz w:val="20"/>
              </w:rPr>
              <w:t>2 709,13</w:t>
            </w:r>
          </w:p>
        </w:tc>
        <w:tc>
          <w:tcPr>
            <w:tcW w:w="1560" w:type="dxa"/>
            <w:tcBorders>
              <w:top w:val="nil"/>
              <w:left w:val="nil"/>
              <w:bottom w:val="single" w:sz="4" w:space="0" w:color="auto"/>
              <w:right w:val="single" w:sz="4" w:space="0" w:color="auto"/>
            </w:tcBorders>
            <w:shd w:val="clear" w:color="auto" w:fill="auto"/>
            <w:hideMark/>
          </w:tcPr>
          <w:p w:rsidR="00063612" w:rsidRPr="001E0BAD" w:rsidRDefault="00063612" w:rsidP="00063612">
            <w:pPr>
              <w:jc w:val="right"/>
              <w:rPr>
                <w:color w:val="000000"/>
                <w:sz w:val="20"/>
              </w:rPr>
            </w:pPr>
            <w:r w:rsidRPr="001E0BAD">
              <w:rPr>
                <w:color w:val="000000"/>
                <w:sz w:val="20"/>
              </w:rPr>
              <w:t>2 709,13</w:t>
            </w:r>
          </w:p>
        </w:tc>
        <w:tc>
          <w:tcPr>
            <w:tcW w:w="1275" w:type="dxa"/>
            <w:tcBorders>
              <w:top w:val="nil"/>
              <w:left w:val="nil"/>
              <w:bottom w:val="single" w:sz="4" w:space="0" w:color="auto"/>
              <w:right w:val="single" w:sz="4" w:space="0" w:color="auto"/>
            </w:tcBorders>
            <w:shd w:val="clear" w:color="000000" w:fill="FFFFFF"/>
            <w:hideMark/>
          </w:tcPr>
          <w:p w:rsidR="00063612" w:rsidRPr="00EF17C4" w:rsidRDefault="00063612" w:rsidP="00063612">
            <w:pPr>
              <w:jc w:val="center"/>
              <w:rPr>
                <w:color w:val="000000"/>
                <w:sz w:val="18"/>
                <w:szCs w:val="18"/>
              </w:rPr>
            </w:pPr>
            <w:r w:rsidRPr="00EF17C4">
              <w:rPr>
                <w:color w:val="000000"/>
                <w:sz w:val="18"/>
                <w:szCs w:val="18"/>
              </w:rPr>
              <w:t>2 985,41</w:t>
            </w:r>
          </w:p>
        </w:tc>
        <w:tc>
          <w:tcPr>
            <w:tcW w:w="1134" w:type="dxa"/>
            <w:tcBorders>
              <w:top w:val="nil"/>
              <w:left w:val="nil"/>
              <w:bottom w:val="single" w:sz="4" w:space="0" w:color="auto"/>
              <w:right w:val="single" w:sz="4" w:space="0" w:color="auto"/>
            </w:tcBorders>
            <w:shd w:val="clear" w:color="000000" w:fill="FFFFFF"/>
            <w:hideMark/>
          </w:tcPr>
          <w:p w:rsidR="00063612" w:rsidRPr="00EF17C4" w:rsidRDefault="00063612" w:rsidP="00063612">
            <w:pPr>
              <w:jc w:val="center"/>
              <w:rPr>
                <w:color w:val="000000"/>
                <w:sz w:val="18"/>
                <w:szCs w:val="18"/>
              </w:rPr>
            </w:pPr>
            <w:r w:rsidRPr="00EF17C4">
              <w:rPr>
                <w:color w:val="000000"/>
                <w:sz w:val="18"/>
                <w:szCs w:val="18"/>
              </w:rPr>
              <w:t>2 880,18</w:t>
            </w:r>
          </w:p>
        </w:tc>
      </w:tr>
      <w:tr w:rsidR="00063612" w:rsidRPr="00132408" w:rsidTr="00B6201D">
        <w:trPr>
          <w:trHeight w:val="375"/>
        </w:trPr>
        <w:tc>
          <w:tcPr>
            <w:tcW w:w="594" w:type="dxa"/>
            <w:vMerge/>
            <w:tcBorders>
              <w:top w:val="nil"/>
              <w:left w:val="single" w:sz="4" w:space="0" w:color="auto"/>
              <w:bottom w:val="single" w:sz="4" w:space="0" w:color="auto"/>
              <w:right w:val="single" w:sz="4" w:space="0" w:color="auto"/>
            </w:tcBorders>
            <w:vAlign w:val="center"/>
            <w:hideMark/>
          </w:tcPr>
          <w:p w:rsidR="00063612" w:rsidRPr="00132408" w:rsidRDefault="00063612" w:rsidP="00627EB7">
            <w:pPr>
              <w:rPr>
                <w:color w:val="000000"/>
                <w:sz w:val="18"/>
                <w:szCs w:val="18"/>
              </w:rPr>
            </w:pPr>
          </w:p>
        </w:tc>
        <w:tc>
          <w:tcPr>
            <w:tcW w:w="4241" w:type="dxa"/>
            <w:tcBorders>
              <w:top w:val="nil"/>
              <w:left w:val="nil"/>
              <w:bottom w:val="single" w:sz="4" w:space="0" w:color="auto"/>
              <w:right w:val="single" w:sz="4" w:space="0" w:color="auto"/>
            </w:tcBorders>
            <w:shd w:val="clear" w:color="auto" w:fill="auto"/>
            <w:hideMark/>
          </w:tcPr>
          <w:p w:rsidR="00063612" w:rsidRPr="00132408" w:rsidRDefault="00063612" w:rsidP="00627EB7">
            <w:pPr>
              <w:rPr>
                <w:color w:val="000000"/>
                <w:sz w:val="18"/>
                <w:szCs w:val="18"/>
              </w:rPr>
            </w:pPr>
            <w:r w:rsidRPr="00132408">
              <w:rPr>
                <w:color w:val="000000"/>
                <w:sz w:val="18"/>
                <w:szCs w:val="18"/>
              </w:rPr>
              <w:t xml:space="preserve"> - субвенций</w:t>
            </w:r>
          </w:p>
        </w:tc>
        <w:tc>
          <w:tcPr>
            <w:tcW w:w="1417" w:type="dxa"/>
            <w:tcBorders>
              <w:top w:val="nil"/>
              <w:left w:val="nil"/>
              <w:bottom w:val="single" w:sz="4" w:space="0" w:color="auto"/>
              <w:right w:val="single" w:sz="4" w:space="0" w:color="auto"/>
            </w:tcBorders>
            <w:shd w:val="clear" w:color="auto" w:fill="auto"/>
            <w:hideMark/>
          </w:tcPr>
          <w:p w:rsidR="00063612" w:rsidRPr="001E0BAD" w:rsidRDefault="00063612" w:rsidP="00063612">
            <w:pPr>
              <w:jc w:val="right"/>
              <w:rPr>
                <w:color w:val="000000"/>
                <w:sz w:val="20"/>
              </w:rPr>
            </w:pPr>
            <w:r w:rsidRPr="001E0BAD">
              <w:rPr>
                <w:color w:val="000000"/>
                <w:sz w:val="20"/>
              </w:rPr>
              <w:t>61 551,70</w:t>
            </w:r>
          </w:p>
        </w:tc>
        <w:tc>
          <w:tcPr>
            <w:tcW w:w="1560" w:type="dxa"/>
            <w:tcBorders>
              <w:top w:val="nil"/>
              <w:left w:val="nil"/>
              <w:bottom w:val="single" w:sz="4" w:space="0" w:color="auto"/>
              <w:right w:val="single" w:sz="4" w:space="0" w:color="auto"/>
            </w:tcBorders>
            <w:shd w:val="clear" w:color="auto" w:fill="auto"/>
            <w:hideMark/>
          </w:tcPr>
          <w:p w:rsidR="00063612" w:rsidRPr="001E0BAD" w:rsidRDefault="00063612" w:rsidP="00063612">
            <w:pPr>
              <w:jc w:val="right"/>
              <w:rPr>
                <w:color w:val="000000"/>
                <w:sz w:val="20"/>
              </w:rPr>
            </w:pPr>
            <w:r w:rsidRPr="001E0BAD">
              <w:rPr>
                <w:color w:val="000000"/>
                <w:sz w:val="20"/>
              </w:rPr>
              <w:t>60 961,86</w:t>
            </w:r>
          </w:p>
        </w:tc>
        <w:tc>
          <w:tcPr>
            <w:tcW w:w="1275" w:type="dxa"/>
            <w:tcBorders>
              <w:top w:val="nil"/>
              <w:left w:val="nil"/>
              <w:bottom w:val="single" w:sz="4" w:space="0" w:color="auto"/>
              <w:right w:val="single" w:sz="4" w:space="0" w:color="auto"/>
            </w:tcBorders>
            <w:shd w:val="clear" w:color="000000" w:fill="FFFFFF"/>
            <w:hideMark/>
          </w:tcPr>
          <w:p w:rsidR="00063612" w:rsidRPr="00EF17C4" w:rsidRDefault="00063612" w:rsidP="00063612">
            <w:pPr>
              <w:jc w:val="center"/>
              <w:rPr>
                <w:color w:val="000000"/>
                <w:sz w:val="18"/>
                <w:szCs w:val="18"/>
              </w:rPr>
            </w:pPr>
            <w:r w:rsidRPr="00EF17C4">
              <w:rPr>
                <w:color w:val="000000"/>
                <w:sz w:val="18"/>
                <w:szCs w:val="18"/>
              </w:rPr>
              <w:t>58 664,50</w:t>
            </w:r>
          </w:p>
        </w:tc>
        <w:tc>
          <w:tcPr>
            <w:tcW w:w="1134" w:type="dxa"/>
            <w:tcBorders>
              <w:top w:val="nil"/>
              <w:left w:val="nil"/>
              <w:bottom w:val="single" w:sz="4" w:space="0" w:color="auto"/>
              <w:right w:val="single" w:sz="4" w:space="0" w:color="auto"/>
            </w:tcBorders>
            <w:shd w:val="clear" w:color="000000" w:fill="FFFFFF"/>
            <w:hideMark/>
          </w:tcPr>
          <w:p w:rsidR="00063612" w:rsidRPr="00EF17C4" w:rsidRDefault="00063612" w:rsidP="00063612">
            <w:pPr>
              <w:jc w:val="center"/>
              <w:rPr>
                <w:color w:val="000000"/>
                <w:sz w:val="18"/>
                <w:szCs w:val="18"/>
              </w:rPr>
            </w:pPr>
            <w:r w:rsidRPr="00EF17C4">
              <w:rPr>
                <w:color w:val="000000"/>
                <w:sz w:val="18"/>
                <w:szCs w:val="18"/>
              </w:rPr>
              <w:t>58 207,76</w:t>
            </w:r>
          </w:p>
        </w:tc>
      </w:tr>
      <w:tr w:rsidR="00063612" w:rsidRPr="00132408" w:rsidTr="00B6201D">
        <w:trPr>
          <w:trHeight w:val="375"/>
        </w:trPr>
        <w:tc>
          <w:tcPr>
            <w:tcW w:w="594" w:type="dxa"/>
            <w:vMerge/>
            <w:tcBorders>
              <w:top w:val="nil"/>
              <w:left w:val="single" w:sz="4" w:space="0" w:color="auto"/>
              <w:bottom w:val="single" w:sz="4" w:space="0" w:color="auto"/>
              <w:right w:val="single" w:sz="4" w:space="0" w:color="auto"/>
            </w:tcBorders>
            <w:vAlign w:val="center"/>
            <w:hideMark/>
          </w:tcPr>
          <w:p w:rsidR="00063612" w:rsidRPr="00132408" w:rsidRDefault="00063612" w:rsidP="00627EB7">
            <w:pPr>
              <w:rPr>
                <w:color w:val="000000"/>
                <w:sz w:val="18"/>
                <w:szCs w:val="18"/>
              </w:rPr>
            </w:pPr>
          </w:p>
        </w:tc>
        <w:tc>
          <w:tcPr>
            <w:tcW w:w="4241" w:type="dxa"/>
            <w:tcBorders>
              <w:top w:val="nil"/>
              <w:left w:val="nil"/>
              <w:bottom w:val="single" w:sz="4" w:space="0" w:color="auto"/>
              <w:right w:val="single" w:sz="4" w:space="0" w:color="auto"/>
            </w:tcBorders>
            <w:shd w:val="clear" w:color="auto" w:fill="auto"/>
            <w:hideMark/>
          </w:tcPr>
          <w:p w:rsidR="00063612" w:rsidRPr="00132408" w:rsidRDefault="00063612" w:rsidP="00627EB7">
            <w:pPr>
              <w:rPr>
                <w:color w:val="000000"/>
                <w:sz w:val="18"/>
                <w:szCs w:val="18"/>
              </w:rPr>
            </w:pPr>
            <w:r w:rsidRPr="00132408">
              <w:rPr>
                <w:color w:val="000000"/>
                <w:sz w:val="18"/>
                <w:szCs w:val="18"/>
              </w:rPr>
              <w:t xml:space="preserve"> - иных межбюджетных трансфертов</w:t>
            </w:r>
          </w:p>
        </w:tc>
        <w:tc>
          <w:tcPr>
            <w:tcW w:w="1417" w:type="dxa"/>
            <w:tcBorders>
              <w:top w:val="nil"/>
              <w:left w:val="nil"/>
              <w:bottom w:val="single" w:sz="4" w:space="0" w:color="auto"/>
              <w:right w:val="single" w:sz="4" w:space="0" w:color="auto"/>
            </w:tcBorders>
            <w:shd w:val="clear" w:color="auto" w:fill="auto"/>
            <w:hideMark/>
          </w:tcPr>
          <w:p w:rsidR="00063612" w:rsidRPr="001E0BAD" w:rsidRDefault="00063612" w:rsidP="00063612">
            <w:pPr>
              <w:jc w:val="right"/>
              <w:rPr>
                <w:color w:val="000000"/>
                <w:sz w:val="20"/>
              </w:rPr>
            </w:pPr>
            <w:r w:rsidRPr="001E0BAD">
              <w:rPr>
                <w:color w:val="000000"/>
                <w:sz w:val="20"/>
              </w:rPr>
              <w:t>4 913,80</w:t>
            </w:r>
          </w:p>
        </w:tc>
        <w:tc>
          <w:tcPr>
            <w:tcW w:w="1560" w:type="dxa"/>
            <w:tcBorders>
              <w:top w:val="nil"/>
              <w:left w:val="nil"/>
              <w:bottom w:val="single" w:sz="4" w:space="0" w:color="auto"/>
              <w:right w:val="single" w:sz="4" w:space="0" w:color="auto"/>
            </w:tcBorders>
            <w:shd w:val="clear" w:color="auto" w:fill="auto"/>
            <w:hideMark/>
          </w:tcPr>
          <w:p w:rsidR="00063612" w:rsidRPr="001E0BAD" w:rsidRDefault="00063612" w:rsidP="00063612">
            <w:pPr>
              <w:jc w:val="right"/>
              <w:rPr>
                <w:color w:val="000000"/>
                <w:sz w:val="20"/>
              </w:rPr>
            </w:pPr>
            <w:r w:rsidRPr="001E0BAD">
              <w:rPr>
                <w:color w:val="000000"/>
                <w:sz w:val="20"/>
              </w:rPr>
              <w:t>4 072,53</w:t>
            </w:r>
          </w:p>
        </w:tc>
        <w:tc>
          <w:tcPr>
            <w:tcW w:w="1275" w:type="dxa"/>
            <w:tcBorders>
              <w:top w:val="nil"/>
              <w:left w:val="nil"/>
              <w:bottom w:val="single" w:sz="4" w:space="0" w:color="auto"/>
              <w:right w:val="single" w:sz="4" w:space="0" w:color="auto"/>
            </w:tcBorders>
            <w:shd w:val="clear" w:color="000000" w:fill="FFFFFF"/>
            <w:hideMark/>
          </w:tcPr>
          <w:p w:rsidR="00063612" w:rsidRPr="00EF17C4" w:rsidRDefault="00063612" w:rsidP="00063612">
            <w:pPr>
              <w:jc w:val="center"/>
              <w:rPr>
                <w:color w:val="000000"/>
                <w:sz w:val="18"/>
                <w:szCs w:val="18"/>
              </w:rPr>
            </w:pPr>
            <w:r w:rsidRPr="00EF17C4">
              <w:rPr>
                <w:color w:val="000000"/>
                <w:sz w:val="18"/>
                <w:szCs w:val="18"/>
              </w:rPr>
              <w:t>3 370,50</w:t>
            </w:r>
          </w:p>
        </w:tc>
        <w:tc>
          <w:tcPr>
            <w:tcW w:w="1134" w:type="dxa"/>
            <w:tcBorders>
              <w:top w:val="nil"/>
              <w:left w:val="nil"/>
              <w:bottom w:val="single" w:sz="4" w:space="0" w:color="auto"/>
              <w:right w:val="single" w:sz="4" w:space="0" w:color="auto"/>
            </w:tcBorders>
            <w:shd w:val="clear" w:color="000000" w:fill="FFFFFF"/>
            <w:hideMark/>
          </w:tcPr>
          <w:p w:rsidR="00063612" w:rsidRPr="00EF17C4" w:rsidRDefault="00063612" w:rsidP="00063612">
            <w:pPr>
              <w:jc w:val="center"/>
              <w:rPr>
                <w:color w:val="000000"/>
                <w:sz w:val="18"/>
                <w:szCs w:val="18"/>
              </w:rPr>
            </w:pPr>
            <w:r w:rsidRPr="00EF17C4">
              <w:rPr>
                <w:color w:val="000000"/>
                <w:sz w:val="18"/>
                <w:szCs w:val="18"/>
              </w:rPr>
              <w:t>3 349,00</w:t>
            </w:r>
          </w:p>
        </w:tc>
      </w:tr>
      <w:tr w:rsidR="00063612" w:rsidRPr="00132408" w:rsidTr="00B6201D">
        <w:trPr>
          <w:trHeight w:val="375"/>
        </w:trPr>
        <w:tc>
          <w:tcPr>
            <w:tcW w:w="594" w:type="dxa"/>
            <w:vMerge/>
            <w:tcBorders>
              <w:top w:val="nil"/>
              <w:left w:val="single" w:sz="4" w:space="0" w:color="auto"/>
              <w:bottom w:val="single" w:sz="4" w:space="0" w:color="auto"/>
              <w:right w:val="single" w:sz="4" w:space="0" w:color="auto"/>
            </w:tcBorders>
            <w:vAlign w:val="center"/>
            <w:hideMark/>
          </w:tcPr>
          <w:p w:rsidR="00063612" w:rsidRPr="00132408" w:rsidRDefault="00063612" w:rsidP="00627EB7">
            <w:pPr>
              <w:rPr>
                <w:color w:val="000000"/>
                <w:sz w:val="18"/>
                <w:szCs w:val="18"/>
              </w:rPr>
            </w:pPr>
          </w:p>
        </w:tc>
        <w:tc>
          <w:tcPr>
            <w:tcW w:w="4241" w:type="dxa"/>
            <w:tcBorders>
              <w:top w:val="nil"/>
              <w:left w:val="nil"/>
              <w:bottom w:val="single" w:sz="4" w:space="0" w:color="auto"/>
              <w:right w:val="single" w:sz="4" w:space="0" w:color="auto"/>
            </w:tcBorders>
            <w:shd w:val="clear" w:color="auto" w:fill="auto"/>
            <w:hideMark/>
          </w:tcPr>
          <w:p w:rsidR="00063612" w:rsidRPr="00132408" w:rsidRDefault="00063612" w:rsidP="00627EB7">
            <w:pPr>
              <w:rPr>
                <w:color w:val="000000"/>
                <w:sz w:val="18"/>
                <w:szCs w:val="18"/>
              </w:rPr>
            </w:pPr>
            <w:r w:rsidRPr="00132408">
              <w:rPr>
                <w:color w:val="000000"/>
                <w:sz w:val="18"/>
                <w:szCs w:val="18"/>
              </w:rPr>
              <w:t xml:space="preserve"> - прочие безвозмездные поступления</w:t>
            </w:r>
          </w:p>
        </w:tc>
        <w:tc>
          <w:tcPr>
            <w:tcW w:w="1417" w:type="dxa"/>
            <w:tcBorders>
              <w:top w:val="nil"/>
              <w:left w:val="nil"/>
              <w:bottom w:val="single" w:sz="4" w:space="0" w:color="auto"/>
              <w:right w:val="single" w:sz="4" w:space="0" w:color="auto"/>
            </w:tcBorders>
            <w:shd w:val="clear" w:color="auto" w:fill="auto"/>
            <w:hideMark/>
          </w:tcPr>
          <w:p w:rsidR="00063612" w:rsidRPr="001E0BAD" w:rsidRDefault="00063612" w:rsidP="00063612">
            <w:pPr>
              <w:jc w:val="center"/>
              <w:rPr>
                <w:color w:val="000000"/>
                <w:sz w:val="20"/>
              </w:rPr>
            </w:pPr>
          </w:p>
        </w:tc>
        <w:tc>
          <w:tcPr>
            <w:tcW w:w="1560" w:type="dxa"/>
            <w:tcBorders>
              <w:top w:val="nil"/>
              <w:left w:val="nil"/>
              <w:bottom w:val="single" w:sz="4" w:space="0" w:color="auto"/>
              <w:right w:val="single" w:sz="4" w:space="0" w:color="auto"/>
            </w:tcBorders>
            <w:shd w:val="clear" w:color="auto" w:fill="auto"/>
            <w:hideMark/>
          </w:tcPr>
          <w:p w:rsidR="00063612" w:rsidRPr="001E0BAD" w:rsidRDefault="00063612" w:rsidP="00063612">
            <w:pPr>
              <w:jc w:val="center"/>
              <w:rPr>
                <w:color w:val="000000"/>
                <w:sz w:val="20"/>
              </w:rPr>
            </w:pPr>
          </w:p>
        </w:tc>
        <w:tc>
          <w:tcPr>
            <w:tcW w:w="1275" w:type="dxa"/>
            <w:tcBorders>
              <w:top w:val="nil"/>
              <w:left w:val="nil"/>
              <w:bottom w:val="single" w:sz="4" w:space="0" w:color="auto"/>
              <w:right w:val="single" w:sz="4" w:space="0" w:color="auto"/>
            </w:tcBorders>
            <w:shd w:val="clear" w:color="000000" w:fill="FFFFFF"/>
            <w:noWrap/>
            <w:hideMark/>
          </w:tcPr>
          <w:p w:rsidR="00063612" w:rsidRPr="00EF17C4" w:rsidRDefault="00063612" w:rsidP="00063612">
            <w:pPr>
              <w:jc w:val="center"/>
              <w:rPr>
                <w:color w:val="000000"/>
                <w:sz w:val="18"/>
                <w:szCs w:val="18"/>
              </w:rPr>
            </w:pPr>
          </w:p>
        </w:tc>
        <w:tc>
          <w:tcPr>
            <w:tcW w:w="1134" w:type="dxa"/>
            <w:tcBorders>
              <w:top w:val="nil"/>
              <w:left w:val="nil"/>
              <w:bottom w:val="single" w:sz="4" w:space="0" w:color="auto"/>
              <w:right w:val="single" w:sz="4" w:space="0" w:color="auto"/>
            </w:tcBorders>
            <w:shd w:val="clear" w:color="000000" w:fill="FFFFFF"/>
            <w:noWrap/>
            <w:hideMark/>
          </w:tcPr>
          <w:p w:rsidR="00063612" w:rsidRPr="00EF17C4" w:rsidRDefault="00063612" w:rsidP="00063612">
            <w:pPr>
              <w:jc w:val="center"/>
              <w:rPr>
                <w:color w:val="000000"/>
                <w:sz w:val="18"/>
                <w:szCs w:val="18"/>
              </w:rPr>
            </w:pPr>
          </w:p>
        </w:tc>
      </w:tr>
      <w:tr w:rsidR="00063612" w:rsidRPr="00132408" w:rsidTr="00B6201D">
        <w:trPr>
          <w:trHeight w:val="855"/>
        </w:trPr>
        <w:tc>
          <w:tcPr>
            <w:tcW w:w="594" w:type="dxa"/>
            <w:vMerge/>
            <w:tcBorders>
              <w:top w:val="nil"/>
              <w:left w:val="single" w:sz="4" w:space="0" w:color="auto"/>
              <w:bottom w:val="single" w:sz="4" w:space="0" w:color="auto"/>
              <w:right w:val="single" w:sz="4" w:space="0" w:color="auto"/>
            </w:tcBorders>
            <w:vAlign w:val="center"/>
            <w:hideMark/>
          </w:tcPr>
          <w:p w:rsidR="00063612" w:rsidRPr="00132408" w:rsidRDefault="00063612" w:rsidP="00627EB7">
            <w:pPr>
              <w:rPr>
                <w:color w:val="000000"/>
                <w:sz w:val="18"/>
                <w:szCs w:val="18"/>
              </w:rPr>
            </w:pPr>
          </w:p>
        </w:tc>
        <w:tc>
          <w:tcPr>
            <w:tcW w:w="4241" w:type="dxa"/>
            <w:tcBorders>
              <w:top w:val="nil"/>
              <w:left w:val="nil"/>
              <w:bottom w:val="single" w:sz="4" w:space="0" w:color="auto"/>
              <w:right w:val="single" w:sz="4" w:space="0" w:color="auto"/>
            </w:tcBorders>
            <w:shd w:val="clear" w:color="auto" w:fill="auto"/>
            <w:hideMark/>
          </w:tcPr>
          <w:p w:rsidR="00063612" w:rsidRPr="00132408" w:rsidRDefault="00063612" w:rsidP="00627EB7">
            <w:pPr>
              <w:rPr>
                <w:color w:val="000000"/>
                <w:sz w:val="18"/>
                <w:szCs w:val="18"/>
              </w:rPr>
            </w:pPr>
            <w:r w:rsidRPr="00132408">
              <w:rPr>
                <w:color w:val="000000"/>
                <w:sz w:val="18"/>
                <w:szCs w:val="18"/>
              </w:rPr>
              <w:t xml:space="preserve"> - доходы бюджетов бюджетной системы РФ от возврата бюджетами бюджетной системы РФ и организациями остатков субсидий, субвенций и иных межбюджетных трансфертов, имеющих целевое назначение, прошлых лет</w:t>
            </w:r>
          </w:p>
        </w:tc>
        <w:tc>
          <w:tcPr>
            <w:tcW w:w="1417" w:type="dxa"/>
            <w:tcBorders>
              <w:top w:val="nil"/>
              <w:left w:val="nil"/>
              <w:bottom w:val="single" w:sz="4" w:space="0" w:color="auto"/>
              <w:right w:val="single" w:sz="4" w:space="0" w:color="auto"/>
            </w:tcBorders>
            <w:shd w:val="clear" w:color="auto" w:fill="auto"/>
            <w:hideMark/>
          </w:tcPr>
          <w:p w:rsidR="00063612" w:rsidRPr="001E0BAD" w:rsidRDefault="00063612" w:rsidP="00063612">
            <w:pPr>
              <w:jc w:val="center"/>
              <w:rPr>
                <w:color w:val="000000"/>
                <w:sz w:val="20"/>
              </w:rPr>
            </w:pPr>
          </w:p>
        </w:tc>
        <w:tc>
          <w:tcPr>
            <w:tcW w:w="1560" w:type="dxa"/>
            <w:tcBorders>
              <w:top w:val="nil"/>
              <w:left w:val="nil"/>
              <w:bottom w:val="single" w:sz="4" w:space="0" w:color="auto"/>
              <w:right w:val="single" w:sz="4" w:space="0" w:color="auto"/>
            </w:tcBorders>
            <w:shd w:val="clear" w:color="auto" w:fill="auto"/>
            <w:hideMark/>
          </w:tcPr>
          <w:p w:rsidR="00063612" w:rsidRPr="001E0BAD" w:rsidRDefault="00063612" w:rsidP="00063612">
            <w:pPr>
              <w:jc w:val="center"/>
              <w:rPr>
                <w:color w:val="000000"/>
                <w:sz w:val="20"/>
              </w:rPr>
            </w:pPr>
          </w:p>
        </w:tc>
        <w:tc>
          <w:tcPr>
            <w:tcW w:w="1275" w:type="dxa"/>
            <w:tcBorders>
              <w:top w:val="nil"/>
              <w:left w:val="nil"/>
              <w:bottom w:val="single" w:sz="4" w:space="0" w:color="auto"/>
              <w:right w:val="single" w:sz="4" w:space="0" w:color="auto"/>
            </w:tcBorders>
            <w:shd w:val="clear" w:color="000000" w:fill="FFFFFF"/>
            <w:hideMark/>
          </w:tcPr>
          <w:p w:rsidR="00063612" w:rsidRPr="00EF17C4" w:rsidRDefault="00063612" w:rsidP="00063612">
            <w:pPr>
              <w:jc w:val="center"/>
              <w:rPr>
                <w:color w:val="000000"/>
                <w:sz w:val="18"/>
                <w:szCs w:val="18"/>
              </w:rPr>
            </w:pPr>
          </w:p>
        </w:tc>
        <w:tc>
          <w:tcPr>
            <w:tcW w:w="1134" w:type="dxa"/>
            <w:tcBorders>
              <w:top w:val="nil"/>
              <w:left w:val="nil"/>
              <w:bottom w:val="single" w:sz="4" w:space="0" w:color="auto"/>
              <w:right w:val="single" w:sz="4" w:space="0" w:color="auto"/>
            </w:tcBorders>
            <w:shd w:val="clear" w:color="000000" w:fill="FFFFFF"/>
            <w:hideMark/>
          </w:tcPr>
          <w:p w:rsidR="00063612" w:rsidRPr="00EF17C4" w:rsidRDefault="00063612" w:rsidP="00063612">
            <w:pPr>
              <w:jc w:val="center"/>
              <w:rPr>
                <w:color w:val="000000"/>
                <w:sz w:val="18"/>
                <w:szCs w:val="18"/>
              </w:rPr>
            </w:pPr>
          </w:p>
        </w:tc>
      </w:tr>
      <w:tr w:rsidR="00063612" w:rsidRPr="00132408" w:rsidTr="00B6201D">
        <w:trPr>
          <w:trHeight w:val="641"/>
        </w:trPr>
        <w:tc>
          <w:tcPr>
            <w:tcW w:w="594" w:type="dxa"/>
            <w:vMerge/>
            <w:tcBorders>
              <w:top w:val="nil"/>
              <w:left w:val="single" w:sz="4" w:space="0" w:color="auto"/>
              <w:bottom w:val="single" w:sz="4" w:space="0" w:color="auto"/>
              <w:right w:val="single" w:sz="4" w:space="0" w:color="auto"/>
            </w:tcBorders>
            <w:vAlign w:val="center"/>
            <w:hideMark/>
          </w:tcPr>
          <w:p w:rsidR="00063612" w:rsidRPr="00132408" w:rsidRDefault="00063612" w:rsidP="00627EB7">
            <w:pPr>
              <w:rPr>
                <w:color w:val="000000"/>
                <w:sz w:val="18"/>
                <w:szCs w:val="18"/>
              </w:rPr>
            </w:pPr>
          </w:p>
        </w:tc>
        <w:tc>
          <w:tcPr>
            <w:tcW w:w="4241" w:type="dxa"/>
            <w:tcBorders>
              <w:top w:val="nil"/>
              <w:left w:val="nil"/>
              <w:bottom w:val="single" w:sz="4" w:space="0" w:color="auto"/>
              <w:right w:val="single" w:sz="4" w:space="0" w:color="auto"/>
            </w:tcBorders>
            <w:shd w:val="clear" w:color="auto" w:fill="auto"/>
            <w:hideMark/>
          </w:tcPr>
          <w:p w:rsidR="00063612" w:rsidRPr="00132408" w:rsidRDefault="00063612" w:rsidP="00627EB7">
            <w:pPr>
              <w:rPr>
                <w:b/>
                <w:bCs/>
                <w:i/>
                <w:iCs/>
                <w:color w:val="000000"/>
                <w:sz w:val="18"/>
                <w:szCs w:val="18"/>
              </w:rPr>
            </w:pPr>
            <w:r w:rsidRPr="00132408">
              <w:rPr>
                <w:b/>
                <w:bCs/>
                <w:i/>
                <w:iCs/>
                <w:color w:val="000000"/>
                <w:sz w:val="18"/>
                <w:szCs w:val="18"/>
              </w:rPr>
              <w:t>3. Возврат остатков субсидий, субвенций и иных межбюджетных трансфертов, имеющих целевое назначение, прошлых лет из бюджетов городских округов</w:t>
            </w:r>
          </w:p>
        </w:tc>
        <w:tc>
          <w:tcPr>
            <w:tcW w:w="1417" w:type="dxa"/>
            <w:tcBorders>
              <w:top w:val="nil"/>
              <w:left w:val="nil"/>
              <w:bottom w:val="single" w:sz="4" w:space="0" w:color="auto"/>
              <w:right w:val="single" w:sz="4" w:space="0" w:color="auto"/>
            </w:tcBorders>
            <w:shd w:val="clear" w:color="auto" w:fill="auto"/>
            <w:hideMark/>
          </w:tcPr>
          <w:p w:rsidR="00063612" w:rsidRPr="001E0BAD" w:rsidRDefault="00063612" w:rsidP="00063612">
            <w:pPr>
              <w:jc w:val="right"/>
              <w:rPr>
                <w:b/>
                <w:bCs/>
                <w:color w:val="000000"/>
                <w:sz w:val="20"/>
              </w:rPr>
            </w:pPr>
            <w:r w:rsidRPr="001E0BAD">
              <w:rPr>
                <w:b/>
                <w:bCs/>
                <w:color w:val="000000"/>
                <w:sz w:val="20"/>
              </w:rPr>
              <w:t>0,00</w:t>
            </w:r>
          </w:p>
        </w:tc>
        <w:tc>
          <w:tcPr>
            <w:tcW w:w="1560" w:type="dxa"/>
            <w:tcBorders>
              <w:top w:val="nil"/>
              <w:left w:val="nil"/>
              <w:bottom w:val="single" w:sz="4" w:space="0" w:color="auto"/>
              <w:right w:val="single" w:sz="4" w:space="0" w:color="auto"/>
            </w:tcBorders>
            <w:shd w:val="clear" w:color="auto" w:fill="auto"/>
            <w:hideMark/>
          </w:tcPr>
          <w:p w:rsidR="00063612" w:rsidRPr="001E0BAD" w:rsidRDefault="00063612" w:rsidP="00063612">
            <w:pPr>
              <w:jc w:val="right"/>
              <w:rPr>
                <w:b/>
                <w:bCs/>
                <w:color w:val="000000"/>
                <w:sz w:val="20"/>
              </w:rPr>
            </w:pPr>
            <w:r w:rsidRPr="001E0BAD">
              <w:rPr>
                <w:b/>
                <w:bCs/>
                <w:color w:val="000000"/>
                <w:sz w:val="20"/>
              </w:rPr>
              <w:t>3 178,58</w:t>
            </w:r>
          </w:p>
        </w:tc>
        <w:tc>
          <w:tcPr>
            <w:tcW w:w="1275" w:type="dxa"/>
            <w:tcBorders>
              <w:top w:val="nil"/>
              <w:left w:val="nil"/>
              <w:bottom w:val="single" w:sz="4" w:space="0" w:color="auto"/>
              <w:right w:val="single" w:sz="4" w:space="0" w:color="auto"/>
            </w:tcBorders>
            <w:shd w:val="clear" w:color="000000" w:fill="FFFFFF"/>
            <w:hideMark/>
          </w:tcPr>
          <w:p w:rsidR="00063612" w:rsidRPr="00EF17C4" w:rsidRDefault="00063612" w:rsidP="00063612">
            <w:pPr>
              <w:jc w:val="center"/>
              <w:rPr>
                <w:b/>
                <w:bCs/>
                <w:color w:val="000000"/>
                <w:sz w:val="18"/>
                <w:szCs w:val="18"/>
              </w:rPr>
            </w:pPr>
            <w:r w:rsidRPr="00EF17C4">
              <w:rPr>
                <w:b/>
                <w:bCs/>
                <w:color w:val="000000"/>
                <w:sz w:val="18"/>
                <w:szCs w:val="18"/>
              </w:rPr>
              <w:t>0,00</w:t>
            </w:r>
          </w:p>
        </w:tc>
        <w:tc>
          <w:tcPr>
            <w:tcW w:w="1134" w:type="dxa"/>
            <w:tcBorders>
              <w:top w:val="nil"/>
              <w:left w:val="nil"/>
              <w:bottom w:val="single" w:sz="4" w:space="0" w:color="auto"/>
              <w:right w:val="single" w:sz="4" w:space="0" w:color="auto"/>
            </w:tcBorders>
            <w:shd w:val="clear" w:color="000000" w:fill="FFFFFF"/>
            <w:hideMark/>
          </w:tcPr>
          <w:p w:rsidR="00063612" w:rsidRPr="00EF17C4" w:rsidRDefault="00063612" w:rsidP="00063612">
            <w:pPr>
              <w:jc w:val="center"/>
              <w:rPr>
                <w:b/>
                <w:bCs/>
                <w:color w:val="000000"/>
                <w:sz w:val="18"/>
                <w:szCs w:val="18"/>
              </w:rPr>
            </w:pPr>
            <w:r w:rsidRPr="00EF17C4">
              <w:rPr>
                <w:b/>
                <w:bCs/>
                <w:color w:val="000000"/>
                <w:sz w:val="18"/>
                <w:szCs w:val="18"/>
              </w:rPr>
              <w:t>2 738,92</w:t>
            </w:r>
          </w:p>
        </w:tc>
      </w:tr>
    </w:tbl>
    <w:p w:rsidR="00627EB7" w:rsidRPr="00132408" w:rsidRDefault="00627EB7" w:rsidP="00941377">
      <w:pPr>
        <w:pStyle w:val="a4"/>
        <w:rPr>
          <w:b/>
          <w:i/>
          <w:color w:val="000000"/>
          <w:sz w:val="18"/>
          <w:szCs w:val="18"/>
        </w:rPr>
      </w:pPr>
    </w:p>
    <w:p w:rsidR="00627EB7" w:rsidRPr="00132408" w:rsidRDefault="00627EB7" w:rsidP="00941377">
      <w:pPr>
        <w:pStyle w:val="a4"/>
        <w:rPr>
          <w:b/>
          <w:i/>
          <w:color w:val="000000"/>
          <w:sz w:val="20"/>
        </w:rPr>
      </w:pPr>
    </w:p>
    <w:p w:rsidR="00614EE2" w:rsidRPr="00132408" w:rsidRDefault="009C1C00" w:rsidP="0012264F">
      <w:pPr>
        <w:pStyle w:val="ab"/>
        <w:numPr>
          <w:ilvl w:val="1"/>
          <w:numId w:val="1"/>
        </w:numPr>
        <w:ind w:left="567" w:hanging="283"/>
        <w:jc w:val="center"/>
        <w:rPr>
          <w:b/>
          <w:bCs/>
          <w:color w:val="000000"/>
        </w:rPr>
      </w:pPr>
      <w:r w:rsidRPr="00132408">
        <w:rPr>
          <w:b/>
          <w:bCs/>
          <w:color w:val="000000"/>
        </w:rPr>
        <w:t>Исполнение расходной части бюджета</w:t>
      </w:r>
    </w:p>
    <w:p w:rsidR="00063612" w:rsidRDefault="00063612" w:rsidP="005A50C9">
      <w:pPr>
        <w:pStyle w:val="ab"/>
        <w:spacing w:after="0"/>
        <w:ind w:left="0" w:right="282" w:firstLine="567"/>
        <w:jc w:val="both"/>
        <w:rPr>
          <w:color w:val="000000"/>
        </w:rPr>
      </w:pPr>
    </w:p>
    <w:p w:rsidR="00063612" w:rsidRPr="00BE4320" w:rsidRDefault="00063612" w:rsidP="00063612">
      <w:pPr>
        <w:pStyle w:val="ab"/>
        <w:spacing w:after="0"/>
        <w:ind w:left="0" w:right="282" w:firstLine="567"/>
        <w:jc w:val="both"/>
        <w:rPr>
          <w:color w:val="000000"/>
        </w:rPr>
      </w:pPr>
      <w:r w:rsidRPr="00EF17C4">
        <w:rPr>
          <w:color w:val="000000"/>
        </w:rPr>
        <w:t xml:space="preserve">Расходная часть бюджета городского округа Пелым выполнена </w:t>
      </w:r>
      <w:r w:rsidRPr="00BE4320">
        <w:rPr>
          <w:color w:val="000000"/>
        </w:rPr>
        <w:t xml:space="preserve">на </w:t>
      </w:r>
      <w:r>
        <w:rPr>
          <w:color w:val="000000"/>
        </w:rPr>
        <w:t xml:space="preserve">85,18 </w:t>
      </w:r>
      <w:r w:rsidRPr="00BE4320">
        <w:rPr>
          <w:color w:val="000000"/>
        </w:rPr>
        <w:t>% (</w:t>
      </w:r>
      <w:r>
        <w:rPr>
          <w:color w:val="000000"/>
        </w:rPr>
        <w:t xml:space="preserve">236 407,23 </w:t>
      </w:r>
      <w:r w:rsidRPr="00BE4320">
        <w:rPr>
          <w:color w:val="000000"/>
        </w:rPr>
        <w:t xml:space="preserve">тыс. рублей).   Плановые назначения утверждены в сумме </w:t>
      </w:r>
      <w:r>
        <w:rPr>
          <w:color w:val="000000"/>
        </w:rPr>
        <w:t>277 536,50</w:t>
      </w:r>
      <w:r w:rsidRPr="00BE4320">
        <w:rPr>
          <w:color w:val="000000"/>
        </w:rPr>
        <w:t xml:space="preserve"> тыс. рублей, в том числе:</w:t>
      </w:r>
    </w:p>
    <w:p w:rsidR="00063612" w:rsidRPr="00EF17C4" w:rsidRDefault="00063612" w:rsidP="00063612">
      <w:pPr>
        <w:pStyle w:val="ab"/>
        <w:spacing w:after="0"/>
        <w:ind w:left="0" w:firstLine="8222"/>
        <w:jc w:val="right"/>
        <w:rPr>
          <w:b/>
          <w:i/>
          <w:color w:val="000000"/>
          <w:sz w:val="20"/>
          <w:szCs w:val="20"/>
        </w:rPr>
      </w:pPr>
      <w:r w:rsidRPr="00BE4320">
        <w:rPr>
          <w:b/>
          <w:i/>
          <w:color w:val="000000"/>
          <w:sz w:val="20"/>
          <w:szCs w:val="20"/>
        </w:rPr>
        <w:t>Таблица 2</w:t>
      </w:r>
    </w:p>
    <w:p w:rsidR="00063612" w:rsidRPr="00EF17C4" w:rsidRDefault="00063612" w:rsidP="00063612">
      <w:pPr>
        <w:pStyle w:val="ab"/>
        <w:spacing w:after="0"/>
        <w:ind w:left="0" w:firstLine="8222"/>
        <w:jc w:val="right"/>
        <w:rPr>
          <w:b/>
          <w:i/>
          <w:color w:val="000000"/>
          <w:sz w:val="20"/>
          <w:szCs w:val="20"/>
        </w:rPr>
      </w:pPr>
    </w:p>
    <w:tbl>
      <w:tblPr>
        <w:tblW w:w="1029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0"/>
        <w:gridCol w:w="4457"/>
        <w:gridCol w:w="1276"/>
        <w:gridCol w:w="1133"/>
        <w:gridCol w:w="1559"/>
        <w:gridCol w:w="1349"/>
      </w:tblGrid>
      <w:tr w:rsidR="00063612" w:rsidRPr="00EF17C4" w:rsidTr="00063612">
        <w:trPr>
          <w:trHeight w:val="390"/>
        </w:trPr>
        <w:tc>
          <w:tcPr>
            <w:tcW w:w="520" w:type="dxa"/>
            <w:vMerge w:val="restart"/>
            <w:shd w:val="clear" w:color="auto" w:fill="auto"/>
            <w:hideMark/>
          </w:tcPr>
          <w:p w:rsidR="00063612" w:rsidRPr="00EF17C4" w:rsidRDefault="00063612" w:rsidP="00063612">
            <w:pPr>
              <w:jc w:val="center"/>
              <w:rPr>
                <w:color w:val="000000"/>
                <w:sz w:val="18"/>
                <w:szCs w:val="18"/>
              </w:rPr>
            </w:pPr>
          </w:p>
        </w:tc>
        <w:tc>
          <w:tcPr>
            <w:tcW w:w="9774" w:type="dxa"/>
            <w:gridSpan w:val="5"/>
            <w:shd w:val="clear" w:color="auto" w:fill="auto"/>
            <w:hideMark/>
          </w:tcPr>
          <w:p w:rsidR="00063612" w:rsidRPr="00EF17C4" w:rsidRDefault="00063612" w:rsidP="00063612">
            <w:pPr>
              <w:jc w:val="center"/>
              <w:rPr>
                <w:b/>
                <w:bCs/>
                <w:i/>
                <w:iCs/>
                <w:color w:val="000000"/>
                <w:sz w:val="18"/>
                <w:szCs w:val="18"/>
                <w:u w:val="single"/>
              </w:rPr>
            </w:pPr>
            <w:r w:rsidRPr="00EF17C4">
              <w:rPr>
                <w:b/>
                <w:bCs/>
                <w:i/>
                <w:iCs/>
                <w:color w:val="000000"/>
                <w:sz w:val="18"/>
                <w:szCs w:val="18"/>
                <w:u w:val="single"/>
              </w:rPr>
              <w:t>РАСХОДЫ МЕСТНОГО БЮДЖЕТА, тысяч рублей</w:t>
            </w:r>
          </w:p>
        </w:tc>
      </w:tr>
      <w:tr w:rsidR="00063612" w:rsidRPr="00EF17C4" w:rsidTr="00063612">
        <w:trPr>
          <w:trHeight w:val="365"/>
        </w:trPr>
        <w:tc>
          <w:tcPr>
            <w:tcW w:w="520" w:type="dxa"/>
            <w:vMerge/>
            <w:vAlign w:val="center"/>
            <w:hideMark/>
          </w:tcPr>
          <w:p w:rsidR="00063612" w:rsidRPr="00EF17C4" w:rsidRDefault="00063612" w:rsidP="00063612">
            <w:pPr>
              <w:rPr>
                <w:color w:val="000000"/>
                <w:sz w:val="18"/>
                <w:szCs w:val="18"/>
              </w:rPr>
            </w:pPr>
          </w:p>
        </w:tc>
        <w:tc>
          <w:tcPr>
            <w:tcW w:w="4457" w:type="dxa"/>
            <w:shd w:val="clear" w:color="auto" w:fill="auto"/>
            <w:hideMark/>
          </w:tcPr>
          <w:p w:rsidR="00063612" w:rsidRPr="00EF17C4" w:rsidRDefault="00063612" w:rsidP="00063612">
            <w:pPr>
              <w:rPr>
                <w:b/>
                <w:bCs/>
                <w:color w:val="000000"/>
                <w:sz w:val="18"/>
                <w:szCs w:val="18"/>
              </w:rPr>
            </w:pPr>
          </w:p>
          <w:p w:rsidR="00063612" w:rsidRPr="00EF17C4" w:rsidRDefault="00063612" w:rsidP="00063612">
            <w:pPr>
              <w:rPr>
                <w:b/>
                <w:bCs/>
                <w:color w:val="000000"/>
                <w:sz w:val="18"/>
                <w:szCs w:val="18"/>
              </w:rPr>
            </w:pPr>
          </w:p>
          <w:p w:rsidR="00063612" w:rsidRPr="00EF17C4" w:rsidRDefault="00063612" w:rsidP="00063612">
            <w:pPr>
              <w:rPr>
                <w:b/>
                <w:bCs/>
                <w:color w:val="000000"/>
                <w:sz w:val="18"/>
                <w:szCs w:val="18"/>
              </w:rPr>
            </w:pPr>
          </w:p>
          <w:p w:rsidR="00063612" w:rsidRPr="00EF17C4" w:rsidRDefault="00063612" w:rsidP="00063612">
            <w:pPr>
              <w:rPr>
                <w:b/>
                <w:bCs/>
                <w:color w:val="000000"/>
                <w:sz w:val="18"/>
                <w:szCs w:val="18"/>
              </w:rPr>
            </w:pPr>
            <w:r w:rsidRPr="00EF17C4">
              <w:rPr>
                <w:b/>
                <w:bCs/>
                <w:color w:val="000000"/>
                <w:sz w:val="18"/>
                <w:szCs w:val="18"/>
              </w:rPr>
              <w:t xml:space="preserve">ИТОГО РАСХОДОВ, </w:t>
            </w:r>
            <w:r w:rsidRPr="00EF17C4">
              <w:rPr>
                <w:color w:val="000000"/>
                <w:sz w:val="18"/>
                <w:szCs w:val="18"/>
              </w:rPr>
              <w:t>в том числе:</w:t>
            </w:r>
          </w:p>
        </w:tc>
        <w:tc>
          <w:tcPr>
            <w:tcW w:w="1276" w:type="dxa"/>
            <w:shd w:val="clear" w:color="auto" w:fill="auto"/>
          </w:tcPr>
          <w:p w:rsidR="00063612" w:rsidRPr="00EF17C4" w:rsidRDefault="00063612" w:rsidP="00063612">
            <w:pPr>
              <w:jc w:val="center"/>
              <w:rPr>
                <w:b/>
                <w:bCs/>
                <w:color w:val="000000"/>
                <w:sz w:val="18"/>
                <w:szCs w:val="18"/>
              </w:rPr>
            </w:pPr>
            <w:r w:rsidRPr="00EF17C4">
              <w:rPr>
                <w:b/>
                <w:bCs/>
                <w:color w:val="000000"/>
                <w:sz w:val="18"/>
                <w:szCs w:val="18"/>
              </w:rPr>
              <w:t>План</w:t>
            </w:r>
          </w:p>
          <w:p w:rsidR="00063612" w:rsidRPr="00EF17C4" w:rsidRDefault="00063612" w:rsidP="00063612">
            <w:pPr>
              <w:jc w:val="center"/>
              <w:rPr>
                <w:b/>
                <w:bCs/>
                <w:color w:val="000000"/>
                <w:sz w:val="18"/>
                <w:szCs w:val="18"/>
              </w:rPr>
            </w:pPr>
            <w:r>
              <w:rPr>
                <w:b/>
                <w:bCs/>
                <w:color w:val="000000"/>
                <w:sz w:val="18"/>
                <w:szCs w:val="18"/>
              </w:rPr>
              <w:t>2021</w:t>
            </w:r>
          </w:p>
        </w:tc>
        <w:tc>
          <w:tcPr>
            <w:tcW w:w="1133" w:type="dxa"/>
            <w:shd w:val="clear" w:color="auto" w:fill="auto"/>
          </w:tcPr>
          <w:p w:rsidR="00063612" w:rsidRPr="00EF17C4" w:rsidRDefault="00063612" w:rsidP="00063612">
            <w:pPr>
              <w:jc w:val="center"/>
              <w:rPr>
                <w:b/>
                <w:bCs/>
                <w:color w:val="000000"/>
                <w:sz w:val="18"/>
                <w:szCs w:val="18"/>
              </w:rPr>
            </w:pPr>
            <w:r w:rsidRPr="00EF17C4">
              <w:rPr>
                <w:b/>
                <w:bCs/>
                <w:color w:val="000000"/>
                <w:sz w:val="18"/>
                <w:szCs w:val="18"/>
              </w:rPr>
              <w:t>Факт</w:t>
            </w:r>
          </w:p>
          <w:p w:rsidR="00063612" w:rsidRPr="00EF17C4" w:rsidRDefault="00063612" w:rsidP="00063612">
            <w:pPr>
              <w:jc w:val="center"/>
              <w:rPr>
                <w:b/>
                <w:bCs/>
                <w:color w:val="000000"/>
                <w:sz w:val="18"/>
                <w:szCs w:val="18"/>
              </w:rPr>
            </w:pPr>
            <w:r>
              <w:rPr>
                <w:b/>
                <w:bCs/>
                <w:color w:val="000000"/>
                <w:sz w:val="18"/>
                <w:szCs w:val="18"/>
              </w:rPr>
              <w:t>2021</w:t>
            </w:r>
          </w:p>
        </w:tc>
        <w:tc>
          <w:tcPr>
            <w:tcW w:w="1559" w:type="dxa"/>
            <w:shd w:val="clear" w:color="auto" w:fill="auto"/>
          </w:tcPr>
          <w:p w:rsidR="00063612" w:rsidRPr="00EF17C4" w:rsidRDefault="00063612" w:rsidP="00063612">
            <w:pPr>
              <w:jc w:val="center"/>
              <w:rPr>
                <w:b/>
                <w:bCs/>
                <w:color w:val="000000"/>
                <w:sz w:val="18"/>
                <w:szCs w:val="18"/>
              </w:rPr>
            </w:pPr>
            <w:r w:rsidRPr="00EF17C4">
              <w:rPr>
                <w:b/>
                <w:bCs/>
                <w:color w:val="000000"/>
                <w:sz w:val="18"/>
                <w:szCs w:val="18"/>
              </w:rPr>
              <w:t>План</w:t>
            </w:r>
          </w:p>
          <w:p w:rsidR="00063612" w:rsidRPr="00EF17C4" w:rsidRDefault="00063612" w:rsidP="00063612">
            <w:pPr>
              <w:jc w:val="center"/>
              <w:rPr>
                <w:b/>
                <w:bCs/>
                <w:color w:val="000000"/>
                <w:sz w:val="18"/>
                <w:szCs w:val="18"/>
              </w:rPr>
            </w:pPr>
            <w:r w:rsidRPr="00EF17C4">
              <w:rPr>
                <w:b/>
                <w:bCs/>
                <w:color w:val="000000"/>
                <w:sz w:val="18"/>
                <w:szCs w:val="18"/>
              </w:rPr>
              <w:t>2020</w:t>
            </w:r>
          </w:p>
        </w:tc>
        <w:tc>
          <w:tcPr>
            <w:tcW w:w="1349" w:type="dxa"/>
            <w:shd w:val="clear" w:color="auto" w:fill="auto"/>
          </w:tcPr>
          <w:p w:rsidR="00063612" w:rsidRPr="00EF17C4" w:rsidRDefault="00063612" w:rsidP="00063612">
            <w:pPr>
              <w:jc w:val="center"/>
              <w:rPr>
                <w:b/>
                <w:bCs/>
                <w:color w:val="000000"/>
                <w:sz w:val="18"/>
                <w:szCs w:val="18"/>
              </w:rPr>
            </w:pPr>
            <w:r w:rsidRPr="00EF17C4">
              <w:rPr>
                <w:b/>
                <w:bCs/>
                <w:color w:val="000000"/>
                <w:sz w:val="18"/>
                <w:szCs w:val="18"/>
              </w:rPr>
              <w:t>Факт</w:t>
            </w:r>
          </w:p>
          <w:p w:rsidR="00063612" w:rsidRPr="00EF17C4" w:rsidRDefault="00063612" w:rsidP="00063612">
            <w:pPr>
              <w:jc w:val="center"/>
              <w:rPr>
                <w:b/>
                <w:bCs/>
                <w:color w:val="000000"/>
                <w:sz w:val="18"/>
                <w:szCs w:val="18"/>
              </w:rPr>
            </w:pPr>
            <w:r w:rsidRPr="00EF17C4">
              <w:rPr>
                <w:b/>
                <w:bCs/>
                <w:color w:val="000000"/>
                <w:sz w:val="18"/>
                <w:szCs w:val="18"/>
              </w:rPr>
              <w:t>2020</w:t>
            </w:r>
          </w:p>
        </w:tc>
      </w:tr>
      <w:tr w:rsidR="00063612" w:rsidRPr="00EF17C4" w:rsidTr="00063612">
        <w:trPr>
          <w:trHeight w:val="375"/>
        </w:trPr>
        <w:tc>
          <w:tcPr>
            <w:tcW w:w="520" w:type="dxa"/>
            <w:vMerge/>
            <w:vAlign w:val="center"/>
          </w:tcPr>
          <w:p w:rsidR="00063612" w:rsidRPr="00EF17C4" w:rsidRDefault="00063612" w:rsidP="00063612">
            <w:pPr>
              <w:rPr>
                <w:color w:val="000000"/>
                <w:sz w:val="18"/>
                <w:szCs w:val="18"/>
              </w:rPr>
            </w:pPr>
          </w:p>
        </w:tc>
        <w:tc>
          <w:tcPr>
            <w:tcW w:w="4457" w:type="dxa"/>
            <w:shd w:val="clear" w:color="auto" w:fill="auto"/>
          </w:tcPr>
          <w:p w:rsidR="00063612" w:rsidRPr="00EF17C4" w:rsidRDefault="00063612" w:rsidP="00063612">
            <w:pPr>
              <w:rPr>
                <w:b/>
                <w:bCs/>
                <w:color w:val="000000"/>
                <w:sz w:val="18"/>
                <w:szCs w:val="18"/>
              </w:rPr>
            </w:pPr>
          </w:p>
        </w:tc>
        <w:tc>
          <w:tcPr>
            <w:tcW w:w="1276" w:type="dxa"/>
            <w:shd w:val="clear" w:color="auto" w:fill="auto"/>
          </w:tcPr>
          <w:p w:rsidR="00063612" w:rsidRPr="00417F6A" w:rsidRDefault="00063612" w:rsidP="00063612">
            <w:pPr>
              <w:jc w:val="center"/>
              <w:rPr>
                <w:b/>
                <w:bCs/>
                <w:color w:val="000000"/>
                <w:sz w:val="20"/>
              </w:rPr>
            </w:pPr>
            <w:r w:rsidRPr="00417F6A">
              <w:rPr>
                <w:b/>
                <w:bCs/>
                <w:color w:val="000000"/>
                <w:sz w:val="20"/>
              </w:rPr>
              <w:t>277 536,50</w:t>
            </w:r>
          </w:p>
          <w:p w:rsidR="00063612" w:rsidRPr="00EF17C4" w:rsidRDefault="00063612" w:rsidP="00063612">
            <w:pPr>
              <w:jc w:val="center"/>
              <w:rPr>
                <w:b/>
                <w:bCs/>
                <w:color w:val="000000"/>
                <w:sz w:val="18"/>
                <w:szCs w:val="18"/>
              </w:rPr>
            </w:pPr>
          </w:p>
        </w:tc>
        <w:tc>
          <w:tcPr>
            <w:tcW w:w="1133" w:type="dxa"/>
            <w:shd w:val="clear" w:color="auto" w:fill="auto"/>
          </w:tcPr>
          <w:p w:rsidR="00063612" w:rsidRPr="00417F6A" w:rsidRDefault="00063612" w:rsidP="00063612">
            <w:pPr>
              <w:jc w:val="center"/>
              <w:rPr>
                <w:b/>
                <w:bCs/>
                <w:color w:val="000000"/>
                <w:sz w:val="20"/>
              </w:rPr>
            </w:pPr>
            <w:r w:rsidRPr="00417F6A">
              <w:rPr>
                <w:b/>
                <w:bCs/>
                <w:color w:val="000000"/>
                <w:sz w:val="20"/>
              </w:rPr>
              <w:t>236 407,23</w:t>
            </w:r>
          </w:p>
          <w:p w:rsidR="00063612" w:rsidRPr="00EF17C4" w:rsidRDefault="00063612" w:rsidP="00063612">
            <w:pPr>
              <w:jc w:val="center"/>
              <w:rPr>
                <w:b/>
                <w:bCs/>
                <w:color w:val="000000"/>
                <w:sz w:val="18"/>
                <w:szCs w:val="18"/>
              </w:rPr>
            </w:pPr>
          </w:p>
        </w:tc>
        <w:tc>
          <w:tcPr>
            <w:tcW w:w="1559" w:type="dxa"/>
            <w:shd w:val="clear" w:color="auto" w:fill="auto"/>
          </w:tcPr>
          <w:p w:rsidR="00063612" w:rsidRPr="00EF17C4" w:rsidRDefault="00063612" w:rsidP="00063612">
            <w:pPr>
              <w:jc w:val="center"/>
              <w:rPr>
                <w:b/>
                <w:bCs/>
                <w:color w:val="000000"/>
                <w:sz w:val="18"/>
                <w:szCs w:val="18"/>
              </w:rPr>
            </w:pPr>
            <w:r w:rsidRPr="00EF17C4">
              <w:rPr>
                <w:b/>
                <w:bCs/>
                <w:color w:val="000000"/>
                <w:sz w:val="18"/>
                <w:szCs w:val="18"/>
              </w:rPr>
              <w:t>217 780,73</w:t>
            </w:r>
          </w:p>
        </w:tc>
        <w:tc>
          <w:tcPr>
            <w:tcW w:w="1349" w:type="dxa"/>
            <w:shd w:val="clear" w:color="auto" w:fill="auto"/>
          </w:tcPr>
          <w:p w:rsidR="00063612" w:rsidRPr="00EF17C4" w:rsidRDefault="00063612" w:rsidP="00063612">
            <w:pPr>
              <w:jc w:val="center"/>
              <w:rPr>
                <w:b/>
                <w:bCs/>
                <w:color w:val="000000"/>
                <w:sz w:val="18"/>
                <w:szCs w:val="18"/>
              </w:rPr>
            </w:pPr>
            <w:r w:rsidRPr="00EF17C4">
              <w:rPr>
                <w:b/>
                <w:bCs/>
                <w:color w:val="000000"/>
                <w:sz w:val="18"/>
                <w:szCs w:val="18"/>
              </w:rPr>
              <w:t>169 697,32</w:t>
            </w:r>
          </w:p>
        </w:tc>
      </w:tr>
      <w:tr w:rsidR="00063612" w:rsidRPr="00EF17C4" w:rsidTr="00063612">
        <w:trPr>
          <w:trHeight w:val="375"/>
        </w:trPr>
        <w:tc>
          <w:tcPr>
            <w:tcW w:w="520" w:type="dxa"/>
            <w:vMerge/>
            <w:vAlign w:val="center"/>
            <w:hideMark/>
          </w:tcPr>
          <w:p w:rsidR="00063612" w:rsidRPr="00EF17C4" w:rsidRDefault="00063612" w:rsidP="00063612">
            <w:pPr>
              <w:rPr>
                <w:color w:val="000000"/>
                <w:sz w:val="18"/>
                <w:szCs w:val="18"/>
              </w:rPr>
            </w:pPr>
          </w:p>
        </w:tc>
        <w:tc>
          <w:tcPr>
            <w:tcW w:w="4457" w:type="dxa"/>
            <w:shd w:val="clear" w:color="auto" w:fill="auto"/>
            <w:hideMark/>
          </w:tcPr>
          <w:p w:rsidR="00063612" w:rsidRPr="00EF17C4" w:rsidRDefault="00063612" w:rsidP="00063612">
            <w:pPr>
              <w:rPr>
                <w:color w:val="000000"/>
                <w:sz w:val="18"/>
                <w:szCs w:val="18"/>
              </w:rPr>
            </w:pPr>
            <w:r w:rsidRPr="00EF17C4">
              <w:rPr>
                <w:color w:val="000000"/>
                <w:sz w:val="18"/>
                <w:szCs w:val="18"/>
              </w:rPr>
              <w:t xml:space="preserve"> -  фонд оплаты труда казенных учреждений</w:t>
            </w:r>
          </w:p>
        </w:tc>
        <w:tc>
          <w:tcPr>
            <w:tcW w:w="1276" w:type="dxa"/>
            <w:shd w:val="clear" w:color="auto" w:fill="auto"/>
            <w:hideMark/>
          </w:tcPr>
          <w:p w:rsidR="00063612" w:rsidRPr="00417F6A" w:rsidRDefault="00063612" w:rsidP="00063612">
            <w:pPr>
              <w:jc w:val="right"/>
              <w:rPr>
                <w:color w:val="000000"/>
                <w:sz w:val="20"/>
              </w:rPr>
            </w:pPr>
            <w:r w:rsidRPr="00417F6A">
              <w:rPr>
                <w:color w:val="000000"/>
                <w:sz w:val="20"/>
              </w:rPr>
              <w:t>63 691,17</w:t>
            </w:r>
          </w:p>
        </w:tc>
        <w:tc>
          <w:tcPr>
            <w:tcW w:w="1133" w:type="dxa"/>
            <w:shd w:val="clear" w:color="auto" w:fill="auto"/>
            <w:hideMark/>
          </w:tcPr>
          <w:p w:rsidR="00063612" w:rsidRPr="00417F6A" w:rsidRDefault="00063612" w:rsidP="00063612">
            <w:pPr>
              <w:jc w:val="right"/>
              <w:rPr>
                <w:color w:val="000000"/>
                <w:sz w:val="20"/>
              </w:rPr>
            </w:pPr>
            <w:r w:rsidRPr="00417F6A">
              <w:rPr>
                <w:color w:val="000000"/>
                <w:sz w:val="20"/>
              </w:rPr>
              <w:t>59 821,35</w:t>
            </w:r>
          </w:p>
        </w:tc>
        <w:tc>
          <w:tcPr>
            <w:tcW w:w="1559" w:type="dxa"/>
            <w:shd w:val="clear" w:color="auto" w:fill="auto"/>
            <w:hideMark/>
          </w:tcPr>
          <w:p w:rsidR="00063612" w:rsidRPr="00EF17C4" w:rsidRDefault="00063612" w:rsidP="00063612">
            <w:pPr>
              <w:jc w:val="center"/>
              <w:rPr>
                <w:color w:val="000000"/>
                <w:sz w:val="18"/>
                <w:szCs w:val="18"/>
              </w:rPr>
            </w:pPr>
            <w:r w:rsidRPr="00EF17C4">
              <w:rPr>
                <w:color w:val="000000"/>
                <w:sz w:val="18"/>
                <w:szCs w:val="18"/>
              </w:rPr>
              <w:t>61 750,05</w:t>
            </w:r>
          </w:p>
        </w:tc>
        <w:tc>
          <w:tcPr>
            <w:tcW w:w="1349" w:type="dxa"/>
            <w:shd w:val="clear" w:color="auto" w:fill="auto"/>
            <w:hideMark/>
          </w:tcPr>
          <w:p w:rsidR="00063612" w:rsidRPr="00EF17C4" w:rsidRDefault="00063612" w:rsidP="00063612">
            <w:pPr>
              <w:jc w:val="center"/>
              <w:rPr>
                <w:color w:val="000000"/>
                <w:sz w:val="18"/>
                <w:szCs w:val="18"/>
              </w:rPr>
            </w:pPr>
            <w:r w:rsidRPr="00EF17C4">
              <w:rPr>
                <w:color w:val="000000"/>
                <w:sz w:val="18"/>
                <w:szCs w:val="18"/>
              </w:rPr>
              <w:t>55 618,25</w:t>
            </w:r>
          </w:p>
        </w:tc>
      </w:tr>
      <w:tr w:rsidR="00063612" w:rsidRPr="00EF17C4" w:rsidTr="00063612">
        <w:trPr>
          <w:trHeight w:val="692"/>
        </w:trPr>
        <w:tc>
          <w:tcPr>
            <w:tcW w:w="520" w:type="dxa"/>
            <w:vMerge/>
            <w:vAlign w:val="center"/>
            <w:hideMark/>
          </w:tcPr>
          <w:p w:rsidR="00063612" w:rsidRPr="00EF17C4" w:rsidRDefault="00063612" w:rsidP="00063612">
            <w:pPr>
              <w:rPr>
                <w:color w:val="000000"/>
                <w:sz w:val="18"/>
                <w:szCs w:val="18"/>
              </w:rPr>
            </w:pPr>
          </w:p>
        </w:tc>
        <w:tc>
          <w:tcPr>
            <w:tcW w:w="4457" w:type="dxa"/>
            <w:shd w:val="clear" w:color="auto" w:fill="auto"/>
            <w:hideMark/>
          </w:tcPr>
          <w:p w:rsidR="00063612" w:rsidRPr="00EF17C4" w:rsidRDefault="00063612" w:rsidP="00063612">
            <w:pPr>
              <w:rPr>
                <w:color w:val="000000"/>
                <w:sz w:val="18"/>
                <w:szCs w:val="18"/>
              </w:rPr>
            </w:pPr>
            <w:r w:rsidRPr="00EF17C4">
              <w:rPr>
                <w:color w:val="000000"/>
                <w:sz w:val="18"/>
                <w:szCs w:val="18"/>
              </w:rPr>
              <w:t xml:space="preserve"> -  иные выплаты персоналу казенных учреждений, за исключением фонда оплаты труда</w:t>
            </w:r>
          </w:p>
        </w:tc>
        <w:tc>
          <w:tcPr>
            <w:tcW w:w="1276" w:type="dxa"/>
            <w:shd w:val="clear" w:color="auto" w:fill="auto"/>
            <w:hideMark/>
          </w:tcPr>
          <w:p w:rsidR="00063612" w:rsidRPr="00417F6A" w:rsidRDefault="00063612" w:rsidP="00063612">
            <w:pPr>
              <w:jc w:val="right"/>
              <w:rPr>
                <w:color w:val="000000"/>
                <w:sz w:val="20"/>
              </w:rPr>
            </w:pPr>
            <w:r w:rsidRPr="00417F6A">
              <w:rPr>
                <w:color w:val="000000"/>
                <w:sz w:val="20"/>
              </w:rPr>
              <w:t>477,38</w:t>
            </w:r>
          </w:p>
        </w:tc>
        <w:tc>
          <w:tcPr>
            <w:tcW w:w="1133" w:type="dxa"/>
            <w:shd w:val="clear" w:color="auto" w:fill="auto"/>
            <w:hideMark/>
          </w:tcPr>
          <w:p w:rsidR="00063612" w:rsidRPr="00417F6A" w:rsidRDefault="00063612" w:rsidP="00063612">
            <w:pPr>
              <w:jc w:val="right"/>
              <w:rPr>
                <w:color w:val="000000"/>
                <w:sz w:val="20"/>
              </w:rPr>
            </w:pPr>
            <w:r w:rsidRPr="00417F6A">
              <w:rPr>
                <w:color w:val="000000"/>
                <w:sz w:val="20"/>
              </w:rPr>
              <w:t>382,23</w:t>
            </w:r>
          </w:p>
        </w:tc>
        <w:tc>
          <w:tcPr>
            <w:tcW w:w="1559" w:type="dxa"/>
            <w:shd w:val="clear" w:color="auto" w:fill="auto"/>
            <w:hideMark/>
          </w:tcPr>
          <w:p w:rsidR="00063612" w:rsidRPr="00EF17C4" w:rsidRDefault="00063612" w:rsidP="00063612">
            <w:pPr>
              <w:jc w:val="center"/>
              <w:rPr>
                <w:color w:val="000000"/>
                <w:sz w:val="18"/>
                <w:szCs w:val="18"/>
              </w:rPr>
            </w:pPr>
            <w:r w:rsidRPr="00EF17C4">
              <w:rPr>
                <w:color w:val="000000"/>
                <w:sz w:val="18"/>
                <w:szCs w:val="18"/>
              </w:rPr>
              <w:t>368,99</w:t>
            </w:r>
          </w:p>
        </w:tc>
        <w:tc>
          <w:tcPr>
            <w:tcW w:w="1349" w:type="dxa"/>
            <w:shd w:val="clear" w:color="auto" w:fill="auto"/>
            <w:hideMark/>
          </w:tcPr>
          <w:p w:rsidR="00063612" w:rsidRPr="00EF17C4" w:rsidRDefault="00063612" w:rsidP="00063612">
            <w:pPr>
              <w:jc w:val="center"/>
              <w:rPr>
                <w:color w:val="000000"/>
                <w:sz w:val="18"/>
                <w:szCs w:val="18"/>
              </w:rPr>
            </w:pPr>
            <w:r w:rsidRPr="00EF17C4">
              <w:rPr>
                <w:color w:val="000000"/>
                <w:sz w:val="18"/>
                <w:szCs w:val="18"/>
              </w:rPr>
              <w:t>253,75</w:t>
            </w:r>
          </w:p>
        </w:tc>
      </w:tr>
      <w:tr w:rsidR="00063612" w:rsidRPr="00EF17C4" w:rsidTr="00063612">
        <w:trPr>
          <w:trHeight w:val="848"/>
        </w:trPr>
        <w:tc>
          <w:tcPr>
            <w:tcW w:w="520" w:type="dxa"/>
            <w:vMerge/>
            <w:vAlign w:val="center"/>
            <w:hideMark/>
          </w:tcPr>
          <w:p w:rsidR="00063612" w:rsidRPr="00EF17C4" w:rsidRDefault="00063612" w:rsidP="00063612">
            <w:pPr>
              <w:rPr>
                <w:color w:val="000000"/>
                <w:sz w:val="18"/>
                <w:szCs w:val="18"/>
              </w:rPr>
            </w:pPr>
          </w:p>
        </w:tc>
        <w:tc>
          <w:tcPr>
            <w:tcW w:w="4457" w:type="dxa"/>
            <w:shd w:val="clear" w:color="auto" w:fill="auto"/>
            <w:hideMark/>
          </w:tcPr>
          <w:p w:rsidR="00063612" w:rsidRPr="00EF17C4" w:rsidRDefault="00063612" w:rsidP="00063612">
            <w:pPr>
              <w:rPr>
                <w:color w:val="000000"/>
                <w:sz w:val="18"/>
                <w:szCs w:val="18"/>
              </w:rPr>
            </w:pPr>
            <w:r w:rsidRPr="00EF17C4">
              <w:rPr>
                <w:color w:val="000000"/>
                <w:sz w:val="18"/>
                <w:szCs w:val="18"/>
              </w:rPr>
              <w:t xml:space="preserve"> -  взносы по обязательному социальному страхованию на выплаты по оплате труда работников и иные выплаты работникам казенных учреждений</w:t>
            </w:r>
          </w:p>
        </w:tc>
        <w:tc>
          <w:tcPr>
            <w:tcW w:w="1276" w:type="dxa"/>
            <w:shd w:val="clear" w:color="auto" w:fill="auto"/>
            <w:hideMark/>
          </w:tcPr>
          <w:p w:rsidR="00063612" w:rsidRPr="00417F6A" w:rsidRDefault="00063612" w:rsidP="00063612">
            <w:pPr>
              <w:jc w:val="right"/>
              <w:rPr>
                <w:color w:val="000000"/>
                <w:sz w:val="20"/>
              </w:rPr>
            </w:pPr>
            <w:r w:rsidRPr="00417F6A">
              <w:rPr>
                <w:color w:val="000000"/>
                <w:sz w:val="20"/>
              </w:rPr>
              <w:t>19 540,04</w:t>
            </w:r>
          </w:p>
        </w:tc>
        <w:tc>
          <w:tcPr>
            <w:tcW w:w="1133" w:type="dxa"/>
            <w:shd w:val="clear" w:color="auto" w:fill="auto"/>
            <w:hideMark/>
          </w:tcPr>
          <w:p w:rsidR="00063612" w:rsidRPr="00417F6A" w:rsidRDefault="00063612" w:rsidP="00063612">
            <w:pPr>
              <w:jc w:val="right"/>
              <w:rPr>
                <w:color w:val="000000"/>
                <w:sz w:val="20"/>
              </w:rPr>
            </w:pPr>
            <w:r w:rsidRPr="00417F6A">
              <w:rPr>
                <w:color w:val="000000"/>
                <w:sz w:val="20"/>
              </w:rPr>
              <w:t>17 682,67</w:t>
            </w:r>
          </w:p>
        </w:tc>
        <w:tc>
          <w:tcPr>
            <w:tcW w:w="1559" w:type="dxa"/>
            <w:shd w:val="clear" w:color="auto" w:fill="auto"/>
            <w:hideMark/>
          </w:tcPr>
          <w:p w:rsidR="00063612" w:rsidRPr="00EF17C4" w:rsidRDefault="00063612" w:rsidP="00063612">
            <w:pPr>
              <w:jc w:val="center"/>
              <w:rPr>
                <w:color w:val="000000"/>
                <w:sz w:val="18"/>
                <w:szCs w:val="18"/>
              </w:rPr>
            </w:pPr>
            <w:r w:rsidRPr="00EF17C4">
              <w:rPr>
                <w:color w:val="000000"/>
                <w:sz w:val="18"/>
                <w:szCs w:val="18"/>
              </w:rPr>
              <w:t>18 671,77</w:t>
            </w:r>
          </w:p>
        </w:tc>
        <w:tc>
          <w:tcPr>
            <w:tcW w:w="1349" w:type="dxa"/>
            <w:shd w:val="clear" w:color="auto" w:fill="auto"/>
            <w:hideMark/>
          </w:tcPr>
          <w:p w:rsidR="00063612" w:rsidRPr="00EF17C4" w:rsidRDefault="00063612" w:rsidP="00063612">
            <w:pPr>
              <w:jc w:val="center"/>
              <w:rPr>
                <w:color w:val="000000"/>
                <w:sz w:val="18"/>
                <w:szCs w:val="18"/>
              </w:rPr>
            </w:pPr>
            <w:r w:rsidRPr="00EF17C4">
              <w:rPr>
                <w:color w:val="000000"/>
                <w:sz w:val="18"/>
                <w:szCs w:val="18"/>
              </w:rPr>
              <w:t>16 607,24</w:t>
            </w:r>
          </w:p>
        </w:tc>
      </w:tr>
      <w:tr w:rsidR="00063612" w:rsidRPr="00EF17C4" w:rsidTr="00063612">
        <w:trPr>
          <w:trHeight w:val="415"/>
        </w:trPr>
        <w:tc>
          <w:tcPr>
            <w:tcW w:w="520" w:type="dxa"/>
            <w:vMerge/>
            <w:vAlign w:val="center"/>
            <w:hideMark/>
          </w:tcPr>
          <w:p w:rsidR="00063612" w:rsidRPr="00EF17C4" w:rsidRDefault="00063612" w:rsidP="00063612">
            <w:pPr>
              <w:rPr>
                <w:color w:val="000000"/>
                <w:sz w:val="18"/>
                <w:szCs w:val="18"/>
              </w:rPr>
            </w:pPr>
          </w:p>
        </w:tc>
        <w:tc>
          <w:tcPr>
            <w:tcW w:w="4457" w:type="dxa"/>
            <w:shd w:val="clear" w:color="auto" w:fill="auto"/>
            <w:hideMark/>
          </w:tcPr>
          <w:p w:rsidR="00063612" w:rsidRPr="00EF17C4" w:rsidRDefault="00063612" w:rsidP="00063612">
            <w:pPr>
              <w:rPr>
                <w:color w:val="000000"/>
                <w:sz w:val="18"/>
                <w:szCs w:val="18"/>
              </w:rPr>
            </w:pPr>
            <w:r w:rsidRPr="00EF17C4">
              <w:rPr>
                <w:color w:val="000000"/>
                <w:sz w:val="18"/>
                <w:szCs w:val="18"/>
              </w:rPr>
              <w:t xml:space="preserve"> -  фонд оплаты труда государственных (муниципальных) органов</w:t>
            </w:r>
          </w:p>
        </w:tc>
        <w:tc>
          <w:tcPr>
            <w:tcW w:w="1276" w:type="dxa"/>
            <w:shd w:val="clear" w:color="auto" w:fill="auto"/>
            <w:hideMark/>
          </w:tcPr>
          <w:p w:rsidR="00063612" w:rsidRPr="00417F6A" w:rsidRDefault="00063612" w:rsidP="00063612">
            <w:pPr>
              <w:jc w:val="right"/>
              <w:rPr>
                <w:color w:val="000000"/>
                <w:sz w:val="20"/>
              </w:rPr>
            </w:pPr>
            <w:r w:rsidRPr="00417F6A">
              <w:rPr>
                <w:color w:val="000000"/>
                <w:sz w:val="20"/>
              </w:rPr>
              <w:t>15 454,45</w:t>
            </w:r>
          </w:p>
        </w:tc>
        <w:tc>
          <w:tcPr>
            <w:tcW w:w="1133" w:type="dxa"/>
            <w:shd w:val="clear" w:color="auto" w:fill="auto"/>
            <w:hideMark/>
          </w:tcPr>
          <w:p w:rsidR="00063612" w:rsidRPr="00417F6A" w:rsidRDefault="00063612" w:rsidP="00063612">
            <w:pPr>
              <w:jc w:val="right"/>
              <w:rPr>
                <w:color w:val="000000"/>
                <w:sz w:val="20"/>
              </w:rPr>
            </w:pPr>
            <w:r w:rsidRPr="00417F6A">
              <w:rPr>
                <w:color w:val="000000"/>
                <w:sz w:val="20"/>
              </w:rPr>
              <w:t>14 102,28</w:t>
            </w:r>
          </w:p>
        </w:tc>
        <w:tc>
          <w:tcPr>
            <w:tcW w:w="1559" w:type="dxa"/>
            <w:shd w:val="clear" w:color="auto" w:fill="auto"/>
            <w:hideMark/>
          </w:tcPr>
          <w:p w:rsidR="00063612" w:rsidRPr="00EF17C4" w:rsidRDefault="00063612" w:rsidP="00063612">
            <w:pPr>
              <w:jc w:val="center"/>
              <w:rPr>
                <w:color w:val="000000"/>
                <w:sz w:val="18"/>
                <w:szCs w:val="18"/>
              </w:rPr>
            </w:pPr>
            <w:r w:rsidRPr="00EF17C4">
              <w:rPr>
                <w:color w:val="000000"/>
                <w:sz w:val="18"/>
                <w:szCs w:val="18"/>
              </w:rPr>
              <w:t>15 617,94</w:t>
            </w:r>
          </w:p>
        </w:tc>
        <w:tc>
          <w:tcPr>
            <w:tcW w:w="1349" w:type="dxa"/>
            <w:shd w:val="clear" w:color="auto" w:fill="auto"/>
            <w:hideMark/>
          </w:tcPr>
          <w:p w:rsidR="00063612" w:rsidRPr="00EF17C4" w:rsidRDefault="00063612" w:rsidP="00063612">
            <w:pPr>
              <w:jc w:val="center"/>
              <w:rPr>
                <w:color w:val="000000"/>
                <w:sz w:val="18"/>
                <w:szCs w:val="18"/>
              </w:rPr>
            </w:pPr>
            <w:r w:rsidRPr="00EF17C4">
              <w:rPr>
                <w:color w:val="000000"/>
                <w:sz w:val="18"/>
                <w:szCs w:val="18"/>
              </w:rPr>
              <w:t>13 400,82</w:t>
            </w:r>
          </w:p>
        </w:tc>
      </w:tr>
      <w:tr w:rsidR="00063612" w:rsidRPr="00EF17C4" w:rsidTr="00063612">
        <w:trPr>
          <w:trHeight w:val="705"/>
        </w:trPr>
        <w:tc>
          <w:tcPr>
            <w:tcW w:w="520" w:type="dxa"/>
            <w:vMerge/>
            <w:vAlign w:val="center"/>
            <w:hideMark/>
          </w:tcPr>
          <w:p w:rsidR="00063612" w:rsidRPr="00EF17C4" w:rsidRDefault="00063612" w:rsidP="00063612">
            <w:pPr>
              <w:rPr>
                <w:color w:val="000000"/>
                <w:sz w:val="18"/>
                <w:szCs w:val="18"/>
              </w:rPr>
            </w:pPr>
          </w:p>
        </w:tc>
        <w:tc>
          <w:tcPr>
            <w:tcW w:w="4457" w:type="dxa"/>
            <w:shd w:val="clear" w:color="auto" w:fill="auto"/>
            <w:hideMark/>
          </w:tcPr>
          <w:p w:rsidR="00063612" w:rsidRPr="00EF17C4" w:rsidRDefault="00063612" w:rsidP="00063612">
            <w:pPr>
              <w:rPr>
                <w:color w:val="000000"/>
                <w:sz w:val="18"/>
                <w:szCs w:val="18"/>
              </w:rPr>
            </w:pPr>
            <w:r w:rsidRPr="00EF17C4">
              <w:rPr>
                <w:color w:val="000000"/>
                <w:sz w:val="18"/>
                <w:szCs w:val="18"/>
              </w:rPr>
              <w:t xml:space="preserve"> -  иные выплаты персоналу государственных (муниципальных) органов, за исключением фонда оплаты труда</w:t>
            </w:r>
          </w:p>
        </w:tc>
        <w:tc>
          <w:tcPr>
            <w:tcW w:w="1276" w:type="dxa"/>
            <w:shd w:val="clear" w:color="auto" w:fill="auto"/>
            <w:hideMark/>
          </w:tcPr>
          <w:p w:rsidR="00063612" w:rsidRPr="00417F6A" w:rsidRDefault="00063612" w:rsidP="00063612">
            <w:pPr>
              <w:jc w:val="right"/>
              <w:rPr>
                <w:color w:val="000000"/>
                <w:sz w:val="20"/>
              </w:rPr>
            </w:pPr>
            <w:r w:rsidRPr="00417F6A">
              <w:rPr>
                <w:color w:val="000000"/>
                <w:sz w:val="20"/>
              </w:rPr>
              <w:t>203,46</w:t>
            </w:r>
          </w:p>
        </w:tc>
        <w:tc>
          <w:tcPr>
            <w:tcW w:w="1133" w:type="dxa"/>
            <w:shd w:val="clear" w:color="auto" w:fill="auto"/>
            <w:hideMark/>
          </w:tcPr>
          <w:p w:rsidR="00063612" w:rsidRPr="00417F6A" w:rsidRDefault="00063612" w:rsidP="00063612">
            <w:pPr>
              <w:jc w:val="right"/>
              <w:rPr>
                <w:color w:val="000000"/>
                <w:sz w:val="20"/>
              </w:rPr>
            </w:pPr>
            <w:r w:rsidRPr="00417F6A">
              <w:rPr>
                <w:color w:val="000000"/>
                <w:sz w:val="20"/>
              </w:rPr>
              <w:t>80,53</w:t>
            </w:r>
          </w:p>
        </w:tc>
        <w:tc>
          <w:tcPr>
            <w:tcW w:w="1559" w:type="dxa"/>
            <w:shd w:val="clear" w:color="auto" w:fill="auto"/>
            <w:hideMark/>
          </w:tcPr>
          <w:p w:rsidR="00063612" w:rsidRPr="00EF17C4" w:rsidRDefault="00063612" w:rsidP="00063612">
            <w:pPr>
              <w:jc w:val="center"/>
              <w:rPr>
                <w:color w:val="000000"/>
                <w:sz w:val="18"/>
                <w:szCs w:val="18"/>
              </w:rPr>
            </w:pPr>
            <w:r w:rsidRPr="00EF17C4">
              <w:rPr>
                <w:color w:val="000000"/>
                <w:sz w:val="18"/>
                <w:szCs w:val="18"/>
              </w:rPr>
              <w:t>303,34</w:t>
            </w:r>
          </w:p>
        </w:tc>
        <w:tc>
          <w:tcPr>
            <w:tcW w:w="1349" w:type="dxa"/>
            <w:shd w:val="clear" w:color="auto" w:fill="auto"/>
            <w:hideMark/>
          </w:tcPr>
          <w:p w:rsidR="00063612" w:rsidRPr="00EF17C4" w:rsidRDefault="00063612" w:rsidP="00063612">
            <w:pPr>
              <w:jc w:val="center"/>
              <w:rPr>
                <w:color w:val="000000"/>
                <w:sz w:val="18"/>
                <w:szCs w:val="18"/>
              </w:rPr>
            </w:pPr>
            <w:r w:rsidRPr="00EF17C4">
              <w:rPr>
                <w:color w:val="000000"/>
                <w:sz w:val="18"/>
                <w:szCs w:val="18"/>
              </w:rPr>
              <w:t>94,00</w:t>
            </w:r>
          </w:p>
        </w:tc>
      </w:tr>
      <w:tr w:rsidR="00063612" w:rsidRPr="00EF17C4" w:rsidTr="00063612">
        <w:trPr>
          <w:trHeight w:val="828"/>
        </w:trPr>
        <w:tc>
          <w:tcPr>
            <w:tcW w:w="520" w:type="dxa"/>
            <w:vMerge/>
            <w:vAlign w:val="center"/>
            <w:hideMark/>
          </w:tcPr>
          <w:p w:rsidR="00063612" w:rsidRPr="00EF17C4" w:rsidRDefault="00063612" w:rsidP="00063612">
            <w:pPr>
              <w:rPr>
                <w:color w:val="000000"/>
                <w:sz w:val="18"/>
                <w:szCs w:val="18"/>
              </w:rPr>
            </w:pPr>
          </w:p>
        </w:tc>
        <w:tc>
          <w:tcPr>
            <w:tcW w:w="4457" w:type="dxa"/>
            <w:shd w:val="clear" w:color="auto" w:fill="auto"/>
            <w:hideMark/>
          </w:tcPr>
          <w:p w:rsidR="00063612" w:rsidRPr="00EF17C4" w:rsidRDefault="00063612" w:rsidP="00063612">
            <w:pPr>
              <w:rPr>
                <w:color w:val="000000"/>
                <w:sz w:val="18"/>
                <w:szCs w:val="18"/>
              </w:rPr>
            </w:pPr>
            <w:r w:rsidRPr="00EF17C4">
              <w:rPr>
                <w:color w:val="000000"/>
                <w:sz w:val="18"/>
                <w:szCs w:val="18"/>
              </w:rPr>
              <w:t xml:space="preserve"> -  взносы по обязательному социальному страхованию на выплаты по оплате труда работников и иные выплаты работникам государственных (муниципальных) органов</w:t>
            </w:r>
          </w:p>
        </w:tc>
        <w:tc>
          <w:tcPr>
            <w:tcW w:w="1276" w:type="dxa"/>
            <w:shd w:val="clear" w:color="auto" w:fill="auto"/>
            <w:hideMark/>
          </w:tcPr>
          <w:p w:rsidR="00063612" w:rsidRPr="00417F6A" w:rsidRDefault="00063612" w:rsidP="00063612">
            <w:pPr>
              <w:jc w:val="right"/>
              <w:rPr>
                <w:color w:val="000000"/>
                <w:sz w:val="20"/>
              </w:rPr>
            </w:pPr>
            <w:r w:rsidRPr="00417F6A">
              <w:rPr>
                <w:color w:val="000000"/>
                <w:sz w:val="20"/>
              </w:rPr>
              <w:t>4 845,05</w:t>
            </w:r>
          </w:p>
        </w:tc>
        <w:tc>
          <w:tcPr>
            <w:tcW w:w="1133" w:type="dxa"/>
            <w:shd w:val="clear" w:color="auto" w:fill="auto"/>
            <w:hideMark/>
          </w:tcPr>
          <w:p w:rsidR="00063612" w:rsidRPr="00417F6A" w:rsidRDefault="00063612" w:rsidP="00063612">
            <w:pPr>
              <w:jc w:val="right"/>
              <w:rPr>
                <w:color w:val="000000"/>
                <w:sz w:val="20"/>
              </w:rPr>
            </w:pPr>
            <w:r w:rsidRPr="00417F6A">
              <w:rPr>
                <w:color w:val="000000"/>
                <w:sz w:val="20"/>
              </w:rPr>
              <w:t>3 882,49</w:t>
            </w:r>
          </w:p>
        </w:tc>
        <w:tc>
          <w:tcPr>
            <w:tcW w:w="1559" w:type="dxa"/>
            <w:shd w:val="clear" w:color="auto" w:fill="auto"/>
            <w:hideMark/>
          </w:tcPr>
          <w:p w:rsidR="00063612" w:rsidRPr="00EF17C4" w:rsidRDefault="00063612" w:rsidP="00063612">
            <w:pPr>
              <w:jc w:val="center"/>
              <w:rPr>
                <w:color w:val="000000"/>
                <w:sz w:val="18"/>
                <w:szCs w:val="18"/>
              </w:rPr>
            </w:pPr>
            <w:r w:rsidRPr="00EF17C4">
              <w:rPr>
                <w:color w:val="000000"/>
                <w:sz w:val="18"/>
                <w:szCs w:val="18"/>
              </w:rPr>
              <w:t>4 840,04</w:t>
            </w:r>
          </w:p>
        </w:tc>
        <w:tc>
          <w:tcPr>
            <w:tcW w:w="1349" w:type="dxa"/>
            <w:shd w:val="clear" w:color="auto" w:fill="auto"/>
            <w:hideMark/>
          </w:tcPr>
          <w:p w:rsidR="00063612" w:rsidRPr="00EF17C4" w:rsidRDefault="00063612" w:rsidP="00063612">
            <w:pPr>
              <w:jc w:val="center"/>
              <w:rPr>
                <w:color w:val="000000"/>
                <w:sz w:val="18"/>
                <w:szCs w:val="18"/>
              </w:rPr>
            </w:pPr>
            <w:r w:rsidRPr="00EF17C4">
              <w:rPr>
                <w:color w:val="000000"/>
                <w:sz w:val="18"/>
                <w:szCs w:val="18"/>
              </w:rPr>
              <w:t>3 712,88</w:t>
            </w:r>
          </w:p>
        </w:tc>
      </w:tr>
      <w:tr w:rsidR="00063612" w:rsidRPr="00EF17C4" w:rsidTr="00063612">
        <w:trPr>
          <w:trHeight w:val="415"/>
        </w:trPr>
        <w:tc>
          <w:tcPr>
            <w:tcW w:w="520" w:type="dxa"/>
            <w:vMerge/>
            <w:vAlign w:val="center"/>
            <w:hideMark/>
          </w:tcPr>
          <w:p w:rsidR="00063612" w:rsidRPr="00EF17C4" w:rsidRDefault="00063612" w:rsidP="00063612">
            <w:pPr>
              <w:rPr>
                <w:color w:val="000000"/>
                <w:sz w:val="18"/>
                <w:szCs w:val="18"/>
              </w:rPr>
            </w:pPr>
          </w:p>
        </w:tc>
        <w:tc>
          <w:tcPr>
            <w:tcW w:w="4457" w:type="dxa"/>
            <w:shd w:val="clear" w:color="auto" w:fill="auto"/>
            <w:hideMark/>
          </w:tcPr>
          <w:p w:rsidR="00063612" w:rsidRPr="00EF17C4" w:rsidRDefault="00063612" w:rsidP="00063612">
            <w:pPr>
              <w:rPr>
                <w:color w:val="000000"/>
                <w:sz w:val="18"/>
                <w:szCs w:val="18"/>
              </w:rPr>
            </w:pPr>
            <w:r w:rsidRPr="00EF17C4">
              <w:rPr>
                <w:color w:val="000000"/>
                <w:sz w:val="18"/>
                <w:szCs w:val="18"/>
              </w:rPr>
              <w:t xml:space="preserve"> -  закупка товаров, работ, услуг для муниципальных нужд</w:t>
            </w:r>
          </w:p>
        </w:tc>
        <w:tc>
          <w:tcPr>
            <w:tcW w:w="1276" w:type="dxa"/>
            <w:shd w:val="clear" w:color="auto" w:fill="auto"/>
            <w:hideMark/>
          </w:tcPr>
          <w:p w:rsidR="00063612" w:rsidRPr="00417F6A" w:rsidRDefault="00063612" w:rsidP="00063612">
            <w:pPr>
              <w:jc w:val="right"/>
              <w:rPr>
                <w:color w:val="000000"/>
                <w:sz w:val="20"/>
              </w:rPr>
            </w:pPr>
            <w:r w:rsidRPr="00417F6A">
              <w:rPr>
                <w:color w:val="000000"/>
                <w:sz w:val="20"/>
              </w:rPr>
              <w:t>105 479,70</w:t>
            </w:r>
          </w:p>
        </w:tc>
        <w:tc>
          <w:tcPr>
            <w:tcW w:w="1133" w:type="dxa"/>
            <w:shd w:val="clear" w:color="auto" w:fill="auto"/>
            <w:hideMark/>
          </w:tcPr>
          <w:p w:rsidR="00063612" w:rsidRPr="00417F6A" w:rsidRDefault="00063612" w:rsidP="00063612">
            <w:pPr>
              <w:jc w:val="right"/>
              <w:rPr>
                <w:color w:val="000000"/>
                <w:sz w:val="20"/>
              </w:rPr>
            </w:pPr>
            <w:r w:rsidRPr="00417F6A">
              <w:rPr>
                <w:color w:val="000000"/>
                <w:sz w:val="20"/>
              </w:rPr>
              <w:t>84 888,60</w:t>
            </w:r>
          </w:p>
        </w:tc>
        <w:tc>
          <w:tcPr>
            <w:tcW w:w="1559" w:type="dxa"/>
            <w:shd w:val="clear" w:color="auto" w:fill="auto"/>
            <w:hideMark/>
          </w:tcPr>
          <w:p w:rsidR="00063612" w:rsidRPr="00EF17C4" w:rsidRDefault="00063612" w:rsidP="00063612">
            <w:pPr>
              <w:jc w:val="center"/>
              <w:rPr>
                <w:color w:val="000000"/>
                <w:sz w:val="18"/>
                <w:szCs w:val="18"/>
              </w:rPr>
            </w:pPr>
            <w:r w:rsidRPr="00EF17C4">
              <w:rPr>
                <w:color w:val="000000"/>
                <w:sz w:val="18"/>
                <w:szCs w:val="18"/>
              </w:rPr>
              <w:t>72 281,40</w:t>
            </w:r>
          </w:p>
        </w:tc>
        <w:tc>
          <w:tcPr>
            <w:tcW w:w="1349" w:type="dxa"/>
            <w:shd w:val="clear" w:color="auto" w:fill="auto"/>
            <w:hideMark/>
          </w:tcPr>
          <w:p w:rsidR="00063612" w:rsidRPr="00EF17C4" w:rsidRDefault="00063612" w:rsidP="00063612">
            <w:pPr>
              <w:jc w:val="center"/>
              <w:rPr>
                <w:color w:val="000000"/>
                <w:sz w:val="18"/>
                <w:szCs w:val="18"/>
              </w:rPr>
            </w:pPr>
            <w:r w:rsidRPr="00EF17C4">
              <w:rPr>
                <w:color w:val="000000"/>
                <w:sz w:val="18"/>
                <w:szCs w:val="18"/>
              </w:rPr>
              <w:t>39 846,92</w:t>
            </w:r>
          </w:p>
        </w:tc>
      </w:tr>
      <w:tr w:rsidR="00063612" w:rsidRPr="00EF17C4" w:rsidTr="00063612">
        <w:trPr>
          <w:trHeight w:val="846"/>
        </w:trPr>
        <w:tc>
          <w:tcPr>
            <w:tcW w:w="520" w:type="dxa"/>
            <w:vMerge/>
            <w:vAlign w:val="center"/>
            <w:hideMark/>
          </w:tcPr>
          <w:p w:rsidR="00063612" w:rsidRPr="00EF17C4" w:rsidRDefault="00063612" w:rsidP="00063612">
            <w:pPr>
              <w:rPr>
                <w:color w:val="000000"/>
                <w:sz w:val="18"/>
                <w:szCs w:val="18"/>
              </w:rPr>
            </w:pPr>
          </w:p>
        </w:tc>
        <w:tc>
          <w:tcPr>
            <w:tcW w:w="4457" w:type="dxa"/>
            <w:shd w:val="clear" w:color="auto" w:fill="auto"/>
            <w:hideMark/>
          </w:tcPr>
          <w:p w:rsidR="00063612" w:rsidRPr="00EF17C4" w:rsidRDefault="00063612" w:rsidP="00063612">
            <w:pPr>
              <w:rPr>
                <w:color w:val="000000"/>
                <w:sz w:val="18"/>
                <w:szCs w:val="18"/>
              </w:rPr>
            </w:pPr>
            <w:r w:rsidRPr="00EF17C4">
              <w:rPr>
                <w:color w:val="000000"/>
                <w:sz w:val="18"/>
                <w:szCs w:val="18"/>
              </w:rPr>
              <w:t xml:space="preserve"> -  бюджетные инвестиции на приобретение объектов недвижимого имущества в государственную (муниципальную) собственность</w:t>
            </w:r>
          </w:p>
        </w:tc>
        <w:tc>
          <w:tcPr>
            <w:tcW w:w="1276" w:type="dxa"/>
            <w:shd w:val="clear" w:color="auto" w:fill="auto"/>
            <w:hideMark/>
          </w:tcPr>
          <w:p w:rsidR="00063612" w:rsidRPr="00417F6A" w:rsidRDefault="00063612" w:rsidP="00063612">
            <w:pPr>
              <w:jc w:val="right"/>
              <w:rPr>
                <w:color w:val="000000"/>
                <w:sz w:val="20"/>
              </w:rPr>
            </w:pPr>
            <w:r w:rsidRPr="00417F6A">
              <w:rPr>
                <w:color w:val="000000"/>
                <w:sz w:val="20"/>
              </w:rPr>
              <w:t>12 923,00</w:t>
            </w:r>
          </w:p>
        </w:tc>
        <w:tc>
          <w:tcPr>
            <w:tcW w:w="1133" w:type="dxa"/>
            <w:shd w:val="clear" w:color="auto" w:fill="auto"/>
            <w:hideMark/>
          </w:tcPr>
          <w:p w:rsidR="00063612" w:rsidRPr="00417F6A" w:rsidRDefault="00063612" w:rsidP="00063612">
            <w:pPr>
              <w:jc w:val="right"/>
              <w:rPr>
                <w:color w:val="000000"/>
                <w:sz w:val="20"/>
              </w:rPr>
            </w:pPr>
            <w:r w:rsidRPr="00417F6A">
              <w:rPr>
                <w:color w:val="000000"/>
                <w:sz w:val="20"/>
              </w:rPr>
              <w:t>4 964,70</w:t>
            </w:r>
          </w:p>
        </w:tc>
        <w:tc>
          <w:tcPr>
            <w:tcW w:w="1559" w:type="dxa"/>
            <w:shd w:val="clear" w:color="auto" w:fill="auto"/>
            <w:hideMark/>
          </w:tcPr>
          <w:p w:rsidR="00063612" w:rsidRPr="00EF17C4" w:rsidRDefault="00063612" w:rsidP="00063612">
            <w:pPr>
              <w:jc w:val="center"/>
              <w:rPr>
                <w:color w:val="000000"/>
                <w:sz w:val="18"/>
                <w:szCs w:val="18"/>
              </w:rPr>
            </w:pPr>
            <w:r w:rsidRPr="00EF17C4">
              <w:rPr>
                <w:color w:val="000000"/>
                <w:sz w:val="18"/>
                <w:szCs w:val="18"/>
              </w:rPr>
              <w:t>4 935,50</w:t>
            </w:r>
          </w:p>
        </w:tc>
        <w:tc>
          <w:tcPr>
            <w:tcW w:w="1349" w:type="dxa"/>
            <w:shd w:val="clear" w:color="auto" w:fill="auto"/>
            <w:hideMark/>
          </w:tcPr>
          <w:p w:rsidR="00063612" w:rsidRPr="00EF17C4" w:rsidRDefault="00063612" w:rsidP="00063612">
            <w:pPr>
              <w:jc w:val="center"/>
              <w:rPr>
                <w:color w:val="000000"/>
                <w:sz w:val="18"/>
                <w:szCs w:val="18"/>
              </w:rPr>
            </w:pPr>
            <w:r w:rsidRPr="00EF17C4">
              <w:rPr>
                <w:color w:val="000000"/>
                <w:sz w:val="18"/>
                <w:szCs w:val="18"/>
              </w:rPr>
              <w:t>4 029,90</w:t>
            </w:r>
          </w:p>
        </w:tc>
      </w:tr>
      <w:tr w:rsidR="00063612" w:rsidRPr="00EF17C4" w:rsidTr="00063612">
        <w:trPr>
          <w:trHeight w:val="703"/>
        </w:trPr>
        <w:tc>
          <w:tcPr>
            <w:tcW w:w="520" w:type="dxa"/>
            <w:vMerge/>
            <w:vAlign w:val="center"/>
            <w:hideMark/>
          </w:tcPr>
          <w:p w:rsidR="00063612" w:rsidRPr="00EF17C4" w:rsidRDefault="00063612" w:rsidP="00063612">
            <w:pPr>
              <w:rPr>
                <w:color w:val="000000"/>
                <w:sz w:val="18"/>
                <w:szCs w:val="18"/>
              </w:rPr>
            </w:pPr>
          </w:p>
        </w:tc>
        <w:tc>
          <w:tcPr>
            <w:tcW w:w="4457" w:type="dxa"/>
            <w:shd w:val="clear" w:color="auto" w:fill="auto"/>
            <w:hideMark/>
          </w:tcPr>
          <w:p w:rsidR="00063612" w:rsidRPr="00EF17C4" w:rsidRDefault="00063612" w:rsidP="00063612">
            <w:pPr>
              <w:rPr>
                <w:color w:val="000000"/>
                <w:sz w:val="18"/>
                <w:szCs w:val="18"/>
              </w:rPr>
            </w:pPr>
            <w:r w:rsidRPr="00EF17C4">
              <w:rPr>
                <w:color w:val="000000"/>
                <w:sz w:val="18"/>
                <w:szCs w:val="18"/>
              </w:rPr>
              <w:t xml:space="preserve"> -  бюджетные инвестиции в объекты капитального строительства государственной (муниципальной) собственности</w:t>
            </w:r>
          </w:p>
        </w:tc>
        <w:tc>
          <w:tcPr>
            <w:tcW w:w="1276" w:type="dxa"/>
            <w:shd w:val="clear" w:color="auto" w:fill="auto"/>
            <w:hideMark/>
          </w:tcPr>
          <w:p w:rsidR="00063612" w:rsidRPr="00417F6A" w:rsidRDefault="00063612" w:rsidP="00063612">
            <w:pPr>
              <w:jc w:val="right"/>
              <w:rPr>
                <w:color w:val="000000"/>
                <w:sz w:val="20"/>
              </w:rPr>
            </w:pPr>
            <w:r w:rsidRPr="00417F6A">
              <w:rPr>
                <w:color w:val="000000"/>
                <w:sz w:val="20"/>
              </w:rPr>
              <w:t>0,00</w:t>
            </w:r>
          </w:p>
        </w:tc>
        <w:tc>
          <w:tcPr>
            <w:tcW w:w="1133" w:type="dxa"/>
            <w:shd w:val="clear" w:color="auto" w:fill="auto"/>
            <w:hideMark/>
          </w:tcPr>
          <w:p w:rsidR="00063612" w:rsidRPr="00417F6A" w:rsidRDefault="00063612" w:rsidP="00063612">
            <w:pPr>
              <w:jc w:val="right"/>
              <w:rPr>
                <w:color w:val="000000"/>
                <w:sz w:val="20"/>
              </w:rPr>
            </w:pPr>
            <w:r w:rsidRPr="00417F6A">
              <w:rPr>
                <w:color w:val="000000"/>
                <w:sz w:val="20"/>
              </w:rPr>
              <w:t>0,00</w:t>
            </w:r>
          </w:p>
        </w:tc>
        <w:tc>
          <w:tcPr>
            <w:tcW w:w="1559" w:type="dxa"/>
            <w:shd w:val="clear" w:color="auto" w:fill="auto"/>
            <w:hideMark/>
          </w:tcPr>
          <w:p w:rsidR="00063612" w:rsidRPr="00EF17C4" w:rsidRDefault="00063612" w:rsidP="00063612">
            <w:pPr>
              <w:jc w:val="center"/>
              <w:rPr>
                <w:color w:val="000000"/>
                <w:sz w:val="18"/>
                <w:szCs w:val="18"/>
              </w:rPr>
            </w:pPr>
            <w:r w:rsidRPr="00EF17C4">
              <w:rPr>
                <w:color w:val="000000"/>
                <w:sz w:val="18"/>
                <w:szCs w:val="18"/>
              </w:rPr>
              <w:t>0,00</w:t>
            </w:r>
          </w:p>
        </w:tc>
        <w:tc>
          <w:tcPr>
            <w:tcW w:w="1349" w:type="dxa"/>
            <w:shd w:val="clear" w:color="auto" w:fill="auto"/>
            <w:hideMark/>
          </w:tcPr>
          <w:p w:rsidR="00063612" w:rsidRPr="00EF17C4" w:rsidRDefault="00063612" w:rsidP="00063612">
            <w:pPr>
              <w:jc w:val="center"/>
              <w:rPr>
                <w:color w:val="000000"/>
                <w:sz w:val="18"/>
                <w:szCs w:val="18"/>
              </w:rPr>
            </w:pPr>
            <w:r w:rsidRPr="00EF17C4">
              <w:rPr>
                <w:color w:val="000000"/>
                <w:sz w:val="18"/>
                <w:szCs w:val="18"/>
              </w:rPr>
              <w:t>0,00</w:t>
            </w:r>
          </w:p>
        </w:tc>
      </w:tr>
      <w:tr w:rsidR="00063612" w:rsidRPr="00EF17C4" w:rsidTr="00063612">
        <w:trPr>
          <w:trHeight w:val="401"/>
        </w:trPr>
        <w:tc>
          <w:tcPr>
            <w:tcW w:w="520" w:type="dxa"/>
            <w:vMerge/>
            <w:vAlign w:val="center"/>
            <w:hideMark/>
          </w:tcPr>
          <w:p w:rsidR="00063612" w:rsidRPr="00EF17C4" w:rsidRDefault="00063612" w:rsidP="00063612">
            <w:pPr>
              <w:rPr>
                <w:color w:val="000000"/>
                <w:sz w:val="18"/>
                <w:szCs w:val="18"/>
              </w:rPr>
            </w:pPr>
          </w:p>
        </w:tc>
        <w:tc>
          <w:tcPr>
            <w:tcW w:w="4457" w:type="dxa"/>
            <w:shd w:val="clear" w:color="auto" w:fill="auto"/>
            <w:hideMark/>
          </w:tcPr>
          <w:p w:rsidR="00063612" w:rsidRPr="00EF17C4" w:rsidRDefault="00063612" w:rsidP="00063612">
            <w:pPr>
              <w:rPr>
                <w:color w:val="000000"/>
                <w:sz w:val="18"/>
                <w:szCs w:val="18"/>
              </w:rPr>
            </w:pPr>
            <w:r w:rsidRPr="00EF17C4">
              <w:rPr>
                <w:color w:val="000000"/>
                <w:sz w:val="18"/>
                <w:szCs w:val="18"/>
              </w:rPr>
              <w:t xml:space="preserve"> -  субсидии бюджетным и автономным учреждениям</w:t>
            </w:r>
          </w:p>
        </w:tc>
        <w:tc>
          <w:tcPr>
            <w:tcW w:w="1276" w:type="dxa"/>
            <w:shd w:val="clear" w:color="auto" w:fill="auto"/>
            <w:hideMark/>
          </w:tcPr>
          <w:p w:rsidR="00063612" w:rsidRPr="00417F6A" w:rsidRDefault="00063612" w:rsidP="00063612">
            <w:pPr>
              <w:jc w:val="right"/>
              <w:rPr>
                <w:color w:val="000000"/>
                <w:sz w:val="20"/>
              </w:rPr>
            </w:pPr>
            <w:r w:rsidRPr="00417F6A">
              <w:rPr>
                <w:color w:val="000000"/>
                <w:sz w:val="20"/>
              </w:rPr>
              <w:t>34 383,82</w:t>
            </w:r>
          </w:p>
        </w:tc>
        <w:tc>
          <w:tcPr>
            <w:tcW w:w="1133" w:type="dxa"/>
            <w:shd w:val="clear" w:color="auto" w:fill="auto"/>
            <w:hideMark/>
          </w:tcPr>
          <w:p w:rsidR="00063612" w:rsidRPr="00417F6A" w:rsidRDefault="00063612" w:rsidP="00063612">
            <w:pPr>
              <w:jc w:val="right"/>
              <w:rPr>
                <w:color w:val="000000"/>
                <w:sz w:val="20"/>
              </w:rPr>
            </w:pPr>
            <w:r w:rsidRPr="00417F6A">
              <w:rPr>
                <w:color w:val="000000"/>
                <w:sz w:val="20"/>
              </w:rPr>
              <w:t>31 192,59</w:t>
            </w:r>
          </w:p>
        </w:tc>
        <w:tc>
          <w:tcPr>
            <w:tcW w:w="1559" w:type="dxa"/>
            <w:shd w:val="clear" w:color="auto" w:fill="auto"/>
            <w:hideMark/>
          </w:tcPr>
          <w:p w:rsidR="00063612" w:rsidRPr="00EF17C4" w:rsidRDefault="00063612" w:rsidP="00063612">
            <w:pPr>
              <w:jc w:val="center"/>
              <w:rPr>
                <w:color w:val="000000"/>
                <w:sz w:val="18"/>
                <w:szCs w:val="18"/>
              </w:rPr>
            </w:pPr>
            <w:r w:rsidRPr="00EF17C4">
              <w:rPr>
                <w:color w:val="000000"/>
                <w:sz w:val="18"/>
                <w:szCs w:val="18"/>
              </w:rPr>
              <w:t>24 714,59</w:t>
            </w:r>
          </w:p>
        </w:tc>
        <w:tc>
          <w:tcPr>
            <w:tcW w:w="1349" w:type="dxa"/>
            <w:shd w:val="clear" w:color="auto" w:fill="auto"/>
            <w:hideMark/>
          </w:tcPr>
          <w:p w:rsidR="00063612" w:rsidRPr="00EF17C4" w:rsidRDefault="00063612" w:rsidP="00063612">
            <w:pPr>
              <w:jc w:val="center"/>
              <w:rPr>
                <w:color w:val="000000"/>
                <w:sz w:val="18"/>
                <w:szCs w:val="18"/>
              </w:rPr>
            </w:pPr>
            <w:r w:rsidRPr="00EF17C4">
              <w:rPr>
                <w:color w:val="000000"/>
                <w:sz w:val="18"/>
                <w:szCs w:val="18"/>
              </w:rPr>
              <w:t>22 575,54</w:t>
            </w:r>
          </w:p>
        </w:tc>
      </w:tr>
      <w:tr w:rsidR="00063612" w:rsidRPr="00EF17C4" w:rsidTr="00063612">
        <w:trPr>
          <w:trHeight w:val="549"/>
        </w:trPr>
        <w:tc>
          <w:tcPr>
            <w:tcW w:w="520" w:type="dxa"/>
            <w:vMerge/>
            <w:vAlign w:val="center"/>
            <w:hideMark/>
          </w:tcPr>
          <w:p w:rsidR="00063612" w:rsidRPr="00EF17C4" w:rsidRDefault="00063612" w:rsidP="00063612">
            <w:pPr>
              <w:rPr>
                <w:color w:val="000000"/>
                <w:sz w:val="18"/>
                <w:szCs w:val="18"/>
              </w:rPr>
            </w:pPr>
          </w:p>
        </w:tc>
        <w:tc>
          <w:tcPr>
            <w:tcW w:w="4457" w:type="dxa"/>
            <w:shd w:val="clear" w:color="auto" w:fill="auto"/>
            <w:hideMark/>
          </w:tcPr>
          <w:p w:rsidR="00063612" w:rsidRPr="00EF17C4" w:rsidRDefault="00063612" w:rsidP="00063612">
            <w:pPr>
              <w:rPr>
                <w:color w:val="000000"/>
                <w:sz w:val="18"/>
                <w:szCs w:val="18"/>
              </w:rPr>
            </w:pPr>
            <w:r w:rsidRPr="00EF17C4">
              <w:rPr>
                <w:color w:val="000000"/>
                <w:sz w:val="18"/>
                <w:szCs w:val="18"/>
              </w:rPr>
              <w:t xml:space="preserve"> -  субсидии некоммерческим организациям (за исключением государственных (муниципальных) учреждений)</w:t>
            </w:r>
          </w:p>
        </w:tc>
        <w:tc>
          <w:tcPr>
            <w:tcW w:w="1276" w:type="dxa"/>
            <w:shd w:val="clear" w:color="auto" w:fill="auto"/>
            <w:hideMark/>
          </w:tcPr>
          <w:p w:rsidR="00063612" w:rsidRPr="00417F6A" w:rsidRDefault="00063612" w:rsidP="00063612">
            <w:pPr>
              <w:jc w:val="right"/>
              <w:rPr>
                <w:color w:val="000000"/>
                <w:sz w:val="20"/>
              </w:rPr>
            </w:pPr>
            <w:r w:rsidRPr="00417F6A">
              <w:rPr>
                <w:color w:val="000000"/>
                <w:sz w:val="20"/>
              </w:rPr>
              <w:t>85,00</w:t>
            </w:r>
          </w:p>
        </w:tc>
        <w:tc>
          <w:tcPr>
            <w:tcW w:w="1133" w:type="dxa"/>
            <w:shd w:val="clear" w:color="auto" w:fill="auto"/>
            <w:hideMark/>
          </w:tcPr>
          <w:p w:rsidR="00063612" w:rsidRPr="00417F6A" w:rsidRDefault="00063612" w:rsidP="00063612">
            <w:pPr>
              <w:jc w:val="right"/>
              <w:rPr>
                <w:color w:val="000000"/>
                <w:sz w:val="20"/>
              </w:rPr>
            </w:pPr>
            <w:r w:rsidRPr="00417F6A">
              <w:rPr>
                <w:color w:val="000000"/>
                <w:sz w:val="20"/>
              </w:rPr>
              <w:t>0,00</w:t>
            </w:r>
          </w:p>
        </w:tc>
        <w:tc>
          <w:tcPr>
            <w:tcW w:w="1559" w:type="dxa"/>
            <w:shd w:val="clear" w:color="auto" w:fill="auto"/>
            <w:hideMark/>
          </w:tcPr>
          <w:p w:rsidR="00063612" w:rsidRPr="00EF17C4" w:rsidRDefault="00063612" w:rsidP="00063612">
            <w:pPr>
              <w:jc w:val="center"/>
              <w:rPr>
                <w:color w:val="000000"/>
                <w:sz w:val="18"/>
                <w:szCs w:val="18"/>
              </w:rPr>
            </w:pPr>
            <w:r w:rsidRPr="00EF17C4">
              <w:rPr>
                <w:color w:val="000000"/>
                <w:sz w:val="18"/>
                <w:szCs w:val="18"/>
              </w:rPr>
              <w:t>0,00</w:t>
            </w:r>
          </w:p>
        </w:tc>
        <w:tc>
          <w:tcPr>
            <w:tcW w:w="1349" w:type="dxa"/>
            <w:shd w:val="clear" w:color="auto" w:fill="auto"/>
            <w:hideMark/>
          </w:tcPr>
          <w:p w:rsidR="00063612" w:rsidRPr="00EF17C4" w:rsidRDefault="00063612" w:rsidP="00063612">
            <w:pPr>
              <w:jc w:val="center"/>
              <w:rPr>
                <w:color w:val="000000"/>
                <w:sz w:val="18"/>
                <w:szCs w:val="18"/>
              </w:rPr>
            </w:pPr>
            <w:r w:rsidRPr="00EF17C4">
              <w:rPr>
                <w:color w:val="000000"/>
                <w:sz w:val="18"/>
                <w:szCs w:val="18"/>
              </w:rPr>
              <w:t>0,00</w:t>
            </w:r>
          </w:p>
        </w:tc>
      </w:tr>
      <w:tr w:rsidR="00063612" w:rsidRPr="00EF17C4" w:rsidTr="00063612">
        <w:trPr>
          <w:trHeight w:val="912"/>
        </w:trPr>
        <w:tc>
          <w:tcPr>
            <w:tcW w:w="520" w:type="dxa"/>
            <w:vMerge/>
            <w:vAlign w:val="center"/>
            <w:hideMark/>
          </w:tcPr>
          <w:p w:rsidR="00063612" w:rsidRPr="00EF17C4" w:rsidRDefault="00063612" w:rsidP="00063612">
            <w:pPr>
              <w:rPr>
                <w:color w:val="000000"/>
                <w:sz w:val="18"/>
                <w:szCs w:val="18"/>
              </w:rPr>
            </w:pPr>
          </w:p>
        </w:tc>
        <w:tc>
          <w:tcPr>
            <w:tcW w:w="4457" w:type="dxa"/>
            <w:shd w:val="clear" w:color="auto" w:fill="auto"/>
            <w:hideMark/>
          </w:tcPr>
          <w:p w:rsidR="00063612" w:rsidRPr="00EF17C4" w:rsidRDefault="00063612" w:rsidP="00063612">
            <w:pPr>
              <w:rPr>
                <w:color w:val="000000"/>
                <w:sz w:val="18"/>
                <w:szCs w:val="18"/>
              </w:rPr>
            </w:pPr>
            <w:r w:rsidRPr="00EF17C4">
              <w:rPr>
                <w:color w:val="000000"/>
                <w:sz w:val="18"/>
                <w:szCs w:val="18"/>
              </w:rPr>
              <w:t xml:space="preserve"> -  субсидии юридическим лицам, индивидуальным предпринимателям, физическим лицам - производителям товаров, работ, услуг</w:t>
            </w:r>
          </w:p>
        </w:tc>
        <w:tc>
          <w:tcPr>
            <w:tcW w:w="1276" w:type="dxa"/>
            <w:shd w:val="clear" w:color="auto" w:fill="auto"/>
            <w:hideMark/>
          </w:tcPr>
          <w:p w:rsidR="00063612" w:rsidRPr="00417F6A" w:rsidRDefault="00063612" w:rsidP="00063612">
            <w:pPr>
              <w:jc w:val="right"/>
              <w:rPr>
                <w:color w:val="000000"/>
                <w:sz w:val="20"/>
              </w:rPr>
            </w:pPr>
            <w:r w:rsidRPr="00417F6A">
              <w:rPr>
                <w:color w:val="000000"/>
                <w:sz w:val="20"/>
              </w:rPr>
              <w:t>1 560,66</w:t>
            </w:r>
          </w:p>
        </w:tc>
        <w:tc>
          <w:tcPr>
            <w:tcW w:w="1133" w:type="dxa"/>
            <w:shd w:val="clear" w:color="auto" w:fill="auto"/>
            <w:hideMark/>
          </w:tcPr>
          <w:p w:rsidR="00063612" w:rsidRPr="00417F6A" w:rsidRDefault="00063612" w:rsidP="00063612">
            <w:pPr>
              <w:jc w:val="right"/>
              <w:rPr>
                <w:color w:val="000000"/>
                <w:sz w:val="20"/>
              </w:rPr>
            </w:pPr>
            <w:r w:rsidRPr="00417F6A">
              <w:rPr>
                <w:color w:val="000000"/>
                <w:sz w:val="20"/>
              </w:rPr>
              <w:t>1 560,66</w:t>
            </w:r>
          </w:p>
        </w:tc>
        <w:tc>
          <w:tcPr>
            <w:tcW w:w="1559" w:type="dxa"/>
            <w:shd w:val="clear" w:color="auto" w:fill="auto"/>
            <w:hideMark/>
          </w:tcPr>
          <w:p w:rsidR="00063612" w:rsidRPr="00EF17C4" w:rsidRDefault="00063612" w:rsidP="00063612">
            <w:pPr>
              <w:jc w:val="center"/>
              <w:rPr>
                <w:color w:val="000000"/>
                <w:sz w:val="18"/>
                <w:szCs w:val="18"/>
              </w:rPr>
            </w:pPr>
            <w:r w:rsidRPr="00EF17C4">
              <w:rPr>
                <w:color w:val="000000"/>
                <w:sz w:val="18"/>
                <w:szCs w:val="18"/>
              </w:rPr>
              <w:t>1 638,70</w:t>
            </w:r>
          </w:p>
        </w:tc>
        <w:tc>
          <w:tcPr>
            <w:tcW w:w="1349" w:type="dxa"/>
            <w:shd w:val="clear" w:color="auto" w:fill="auto"/>
            <w:hideMark/>
          </w:tcPr>
          <w:p w:rsidR="00063612" w:rsidRPr="00EF17C4" w:rsidRDefault="00063612" w:rsidP="00063612">
            <w:pPr>
              <w:jc w:val="center"/>
              <w:rPr>
                <w:color w:val="000000"/>
                <w:sz w:val="18"/>
                <w:szCs w:val="18"/>
              </w:rPr>
            </w:pPr>
            <w:r w:rsidRPr="00EF17C4">
              <w:rPr>
                <w:color w:val="000000"/>
                <w:sz w:val="18"/>
                <w:szCs w:val="18"/>
              </w:rPr>
              <w:t>1 638,70</w:t>
            </w:r>
          </w:p>
        </w:tc>
      </w:tr>
      <w:tr w:rsidR="00063612" w:rsidRPr="00EF17C4" w:rsidTr="00063612">
        <w:trPr>
          <w:trHeight w:val="571"/>
        </w:trPr>
        <w:tc>
          <w:tcPr>
            <w:tcW w:w="520" w:type="dxa"/>
            <w:vMerge/>
            <w:vAlign w:val="center"/>
            <w:hideMark/>
          </w:tcPr>
          <w:p w:rsidR="00063612" w:rsidRPr="00EF17C4" w:rsidRDefault="00063612" w:rsidP="00063612">
            <w:pPr>
              <w:rPr>
                <w:color w:val="000000"/>
                <w:sz w:val="18"/>
                <w:szCs w:val="18"/>
              </w:rPr>
            </w:pPr>
          </w:p>
        </w:tc>
        <w:tc>
          <w:tcPr>
            <w:tcW w:w="4457" w:type="dxa"/>
            <w:shd w:val="clear" w:color="auto" w:fill="auto"/>
            <w:hideMark/>
          </w:tcPr>
          <w:p w:rsidR="00063612" w:rsidRPr="00EF17C4" w:rsidRDefault="00063612" w:rsidP="00063612">
            <w:pPr>
              <w:rPr>
                <w:color w:val="000000"/>
                <w:sz w:val="18"/>
                <w:szCs w:val="18"/>
              </w:rPr>
            </w:pPr>
            <w:r w:rsidRPr="00EF17C4">
              <w:rPr>
                <w:color w:val="000000"/>
                <w:sz w:val="18"/>
                <w:szCs w:val="18"/>
              </w:rPr>
              <w:t xml:space="preserve"> - пособия, компенсации, меры социальной поддержки, социальное обеспечение и иные выплаты гражданам</w:t>
            </w:r>
          </w:p>
        </w:tc>
        <w:tc>
          <w:tcPr>
            <w:tcW w:w="1276" w:type="dxa"/>
            <w:shd w:val="clear" w:color="auto" w:fill="auto"/>
            <w:hideMark/>
          </w:tcPr>
          <w:p w:rsidR="00063612" w:rsidRPr="00417F6A" w:rsidRDefault="00063612" w:rsidP="00063612">
            <w:pPr>
              <w:jc w:val="right"/>
              <w:rPr>
                <w:color w:val="000000"/>
                <w:sz w:val="20"/>
              </w:rPr>
            </w:pPr>
            <w:r w:rsidRPr="00417F6A">
              <w:rPr>
                <w:color w:val="000000"/>
                <w:sz w:val="20"/>
              </w:rPr>
              <w:t>11 712,13</w:t>
            </w:r>
          </w:p>
        </w:tc>
        <w:tc>
          <w:tcPr>
            <w:tcW w:w="1133" w:type="dxa"/>
            <w:shd w:val="clear" w:color="auto" w:fill="auto"/>
            <w:hideMark/>
          </w:tcPr>
          <w:p w:rsidR="00063612" w:rsidRPr="00417F6A" w:rsidRDefault="00063612" w:rsidP="00063612">
            <w:pPr>
              <w:jc w:val="right"/>
              <w:rPr>
                <w:color w:val="000000"/>
                <w:sz w:val="20"/>
              </w:rPr>
            </w:pPr>
            <w:r w:rsidRPr="00417F6A">
              <w:rPr>
                <w:color w:val="000000"/>
                <w:sz w:val="20"/>
              </w:rPr>
              <w:t>10 799,19</w:t>
            </w:r>
          </w:p>
        </w:tc>
        <w:tc>
          <w:tcPr>
            <w:tcW w:w="1559" w:type="dxa"/>
            <w:shd w:val="clear" w:color="auto" w:fill="auto"/>
            <w:hideMark/>
          </w:tcPr>
          <w:p w:rsidR="00063612" w:rsidRPr="00EF17C4" w:rsidRDefault="00063612" w:rsidP="00063612">
            <w:pPr>
              <w:jc w:val="center"/>
              <w:rPr>
                <w:color w:val="000000"/>
                <w:sz w:val="18"/>
                <w:szCs w:val="18"/>
              </w:rPr>
            </w:pPr>
            <w:r w:rsidRPr="00EF17C4">
              <w:rPr>
                <w:color w:val="000000"/>
                <w:sz w:val="18"/>
                <w:szCs w:val="18"/>
              </w:rPr>
              <w:t>11 873,46</w:t>
            </w:r>
          </w:p>
        </w:tc>
        <w:tc>
          <w:tcPr>
            <w:tcW w:w="1349" w:type="dxa"/>
            <w:shd w:val="clear" w:color="auto" w:fill="auto"/>
            <w:hideMark/>
          </w:tcPr>
          <w:p w:rsidR="00063612" w:rsidRPr="00EF17C4" w:rsidRDefault="00063612" w:rsidP="00063612">
            <w:pPr>
              <w:jc w:val="center"/>
              <w:rPr>
                <w:color w:val="000000"/>
                <w:sz w:val="18"/>
                <w:szCs w:val="18"/>
              </w:rPr>
            </w:pPr>
            <w:r w:rsidRPr="00EF17C4">
              <w:rPr>
                <w:color w:val="000000"/>
                <w:sz w:val="18"/>
                <w:szCs w:val="18"/>
              </w:rPr>
              <w:t>11 255,28</w:t>
            </w:r>
          </w:p>
        </w:tc>
      </w:tr>
      <w:tr w:rsidR="00063612" w:rsidRPr="00EF17C4" w:rsidTr="00063612">
        <w:trPr>
          <w:trHeight w:val="1643"/>
        </w:trPr>
        <w:tc>
          <w:tcPr>
            <w:tcW w:w="520" w:type="dxa"/>
            <w:vMerge/>
            <w:vAlign w:val="center"/>
            <w:hideMark/>
          </w:tcPr>
          <w:p w:rsidR="00063612" w:rsidRPr="00EF17C4" w:rsidRDefault="00063612" w:rsidP="00063612">
            <w:pPr>
              <w:rPr>
                <w:color w:val="000000"/>
                <w:sz w:val="18"/>
                <w:szCs w:val="18"/>
              </w:rPr>
            </w:pPr>
          </w:p>
        </w:tc>
        <w:tc>
          <w:tcPr>
            <w:tcW w:w="4457" w:type="dxa"/>
            <w:shd w:val="clear" w:color="auto" w:fill="auto"/>
            <w:hideMark/>
          </w:tcPr>
          <w:p w:rsidR="00063612" w:rsidRPr="00EF17C4" w:rsidRDefault="00063612" w:rsidP="00063612">
            <w:pPr>
              <w:rPr>
                <w:color w:val="000000"/>
                <w:sz w:val="18"/>
                <w:szCs w:val="18"/>
              </w:rPr>
            </w:pPr>
            <w:r w:rsidRPr="00EF17C4">
              <w:rPr>
                <w:color w:val="000000"/>
                <w:sz w:val="18"/>
                <w:szCs w:val="18"/>
              </w:rPr>
              <w:t xml:space="preserve"> - исполнение судебных актов РФ и мировых соглашений по возмещению вреда, причинённого в результате незаконных действий (бездействия) органов государственной власти, органов местного самоуправления либо должностных лиц этих органов, а также в результате деятельности казённых учреждений</w:t>
            </w:r>
          </w:p>
        </w:tc>
        <w:tc>
          <w:tcPr>
            <w:tcW w:w="1276" w:type="dxa"/>
            <w:shd w:val="clear" w:color="auto" w:fill="auto"/>
            <w:hideMark/>
          </w:tcPr>
          <w:p w:rsidR="00063612" w:rsidRPr="00417F6A" w:rsidRDefault="00063612" w:rsidP="00063612">
            <w:pPr>
              <w:jc w:val="right"/>
              <w:rPr>
                <w:color w:val="000000"/>
                <w:sz w:val="20"/>
              </w:rPr>
            </w:pPr>
            <w:r w:rsidRPr="00417F6A">
              <w:rPr>
                <w:color w:val="000000"/>
                <w:sz w:val="20"/>
              </w:rPr>
              <w:t>1 968,00</w:t>
            </w:r>
          </w:p>
        </w:tc>
        <w:tc>
          <w:tcPr>
            <w:tcW w:w="1133" w:type="dxa"/>
            <w:shd w:val="clear" w:color="auto" w:fill="auto"/>
            <w:hideMark/>
          </w:tcPr>
          <w:p w:rsidR="00063612" w:rsidRPr="00417F6A" w:rsidRDefault="00063612" w:rsidP="00063612">
            <w:pPr>
              <w:jc w:val="right"/>
              <w:rPr>
                <w:color w:val="000000"/>
                <w:sz w:val="20"/>
              </w:rPr>
            </w:pPr>
            <w:r w:rsidRPr="00417F6A">
              <w:rPr>
                <w:color w:val="000000"/>
                <w:sz w:val="20"/>
              </w:rPr>
              <w:t>1 946,11</w:t>
            </w:r>
          </w:p>
        </w:tc>
        <w:tc>
          <w:tcPr>
            <w:tcW w:w="1559" w:type="dxa"/>
            <w:shd w:val="clear" w:color="auto" w:fill="auto"/>
            <w:hideMark/>
          </w:tcPr>
          <w:p w:rsidR="00063612" w:rsidRPr="00EF17C4" w:rsidRDefault="00063612" w:rsidP="00063612">
            <w:pPr>
              <w:jc w:val="center"/>
              <w:rPr>
                <w:color w:val="000000"/>
                <w:sz w:val="18"/>
                <w:szCs w:val="18"/>
              </w:rPr>
            </w:pPr>
            <w:r w:rsidRPr="00EF17C4">
              <w:rPr>
                <w:color w:val="000000"/>
                <w:sz w:val="18"/>
                <w:szCs w:val="18"/>
              </w:rPr>
              <w:t>158,00</w:t>
            </w:r>
          </w:p>
        </w:tc>
        <w:tc>
          <w:tcPr>
            <w:tcW w:w="1349" w:type="dxa"/>
            <w:shd w:val="clear" w:color="auto" w:fill="auto"/>
            <w:hideMark/>
          </w:tcPr>
          <w:p w:rsidR="00063612" w:rsidRPr="00EF17C4" w:rsidRDefault="00063612" w:rsidP="00063612">
            <w:pPr>
              <w:jc w:val="center"/>
              <w:rPr>
                <w:color w:val="000000"/>
                <w:sz w:val="18"/>
                <w:szCs w:val="18"/>
              </w:rPr>
            </w:pPr>
            <w:r w:rsidRPr="00EF17C4">
              <w:rPr>
                <w:color w:val="000000"/>
                <w:sz w:val="18"/>
                <w:szCs w:val="18"/>
              </w:rPr>
              <w:t>147,55</w:t>
            </w:r>
          </w:p>
        </w:tc>
      </w:tr>
      <w:tr w:rsidR="00063612" w:rsidRPr="00EF17C4" w:rsidTr="00063612">
        <w:trPr>
          <w:trHeight w:val="375"/>
        </w:trPr>
        <w:tc>
          <w:tcPr>
            <w:tcW w:w="520" w:type="dxa"/>
            <w:vMerge/>
            <w:vAlign w:val="center"/>
            <w:hideMark/>
          </w:tcPr>
          <w:p w:rsidR="00063612" w:rsidRPr="00EF17C4" w:rsidRDefault="00063612" w:rsidP="00063612">
            <w:pPr>
              <w:rPr>
                <w:color w:val="000000"/>
                <w:sz w:val="18"/>
                <w:szCs w:val="18"/>
              </w:rPr>
            </w:pPr>
          </w:p>
        </w:tc>
        <w:tc>
          <w:tcPr>
            <w:tcW w:w="4457" w:type="dxa"/>
            <w:shd w:val="clear" w:color="auto" w:fill="auto"/>
            <w:hideMark/>
          </w:tcPr>
          <w:p w:rsidR="00063612" w:rsidRPr="00EF17C4" w:rsidRDefault="00063612" w:rsidP="00063612">
            <w:pPr>
              <w:rPr>
                <w:color w:val="000000"/>
                <w:sz w:val="18"/>
                <w:szCs w:val="18"/>
              </w:rPr>
            </w:pPr>
            <w:r w:rsidRPr="00EF17C4">
              <w:rPr>
                <w:color w:val="000000"/>
                <w:sz w:val="18"/>
                <w:szCs w:val="18"/>
              </w:rPr>
              <w:t xml:space="preserve"> -  уплата налогов, сборов и иных платежей</w:t>
            </w:r>
          </w:p>
        </w:tc>
        <w:tc>
          <w:tcPr>
            <w:tcW w:w="1276" w:type="dxa"/>
            <w:shd w:val="clear" w:color="auto" w:fill="auto"/>
            <w:hideMark/>
          </w:tcPr>
          <w:p w:rsidR="00063612" w:rsidRPr="00417F6A" w:rsidRDefault="00063612" w:rsidP="00063612">
            <w:pPr>
              <w:jc w:val="right"/>
              <w:rPr>
                <w:color w:val="000000"/>
                <w:sz w:val="20"/>
              </w:rPr>
            </w:pPr>
            <w:r w:rsidRPr="00417F6A">
              <w:rPr>
                <w:color w:val="000000"/>
                <w:sz w:val="20"/>
              </w:rPr>
              <w:t>4 238,64</w:t>
            </w:r>
          </w:p>
        </w:tc>
        <w:tc>
          <w:tcPr>
            <w:tcW w:w="1133" w:type="dxa"/>
            <w:shd w:val="clear" w:color="auto" w:fill="auto"/>
            <w:hideMark/>
          </w:tcPr>
          <w:p w:rsidR="00063612" w:rsidRPr="00417F6A" w:rsidRDefault="00063612" w:rsidP="00063612">
            <w:pPr>
              <w:jc w:val="right"/>
              <w:rPr>
                <w:color w:val="000000"/>
                <w:sz w:val="20"/>
              </w:rPr>
            </w:pPr>
            <w:r w:rsidRPr="00417F6A">
              <w:rPr>
                <w:color w:val="000000"/>
                <w:sz w:val="20"/>
              </w:rPr>
              <w:t>4 131,58</w:t>
            </w:r>
          </w:p>
        </w:tc>
        <w:tc>
          <w:tcPr>
            <w:tcW w:w="1559" w:type="dxa"/>
            <w:shd w:val="clear" w:color="auto" w:fill="auto"/>
            <w:hideMark/>
          </w:tcPr>
          <w:p w:rsidR="00063612" w:rsidRPr="00EF17C4" w:rsidRDefault="00063612" w:rsidP="00063612">
            <w:pPr>
              <w:jc w:val="center"/>
              <w:rPr>
                <w:color w:val="000000"/>
                <w:sz w:val="18"/>
                <w:szCs w:val="18"/>
              </w:rPr>
            </w:pPr>
            <w:r w:rsidRPr="00EF17C4">
              <w:rPr>
                <w:color w:val="000000"/>
                <w:sz w:val="18"/>
                <w:szCs w:val="18"/>
              </w:rPr>
              <w:t>576,95</w:t>
            </w:r>
          </w:p>
        </w:tc>
        <w:tc>
          <w:tcPr>
            <w:tcW w:w="1349" w:type="dxa"/>
            <w:shd w:val="clear" w:color="auto" w:fill="auto"/>
            <w:hideMark/>
          </w:tcPr>
          <w:p w:rsidR="00063612" w:rsidRPr="00EF17C4" w:rsidRDefault="00063612" w:rsidP="00063612">
            <w:pPr>
              <w:jc w:val="center"/>
              <w:rPr>
                <w:color w:val="000000"/>
                <w:sz w:val="18"/>
                <w:szCs w:val="18"/>
              </w:rPr>
            </w:pPr>
            <w:r w:rsidRPr="00EF17C4">
              <w:rPr>
                <w:color w:val="000000"/>
                <w:sz w:val="18"/>
                <w:szCs w:val="18"/>
              </w:rPr>
              <w:t>504,09</w:t>
            </w:r>
          </w:p>
        </w:tc>
      </w:tr>
      <w:tr w:rsidR="00063612" w:rsidRPr="00EF17C4" w:rsidTr="00063612">
        <w:trPr>
          <w:trHeight w:val="375"/>
        </w:trPr>
        <w:tc>
          <w:tcPr>
            <w:tcW w:w="520" w:type="dxa"/>
            <w:vMerge/>
            <w:vAlign w:val="center"/>
            <w:hideMark/>
          </w:tcPr>
          <w:p w:rsidR="00063612" w:rsidRPr="00EF17C4" w:rsidRDefault="00063612" w:rsidP="00063612">
            <w:pPr>
              <w:rPr>
                <w:color w:val="000000"/>
                <w:sz w:val="18"/>
                <w:szCs w:val="18"/>
              </w:rPr>
            </w:pPr>
          </w:p>
        </w:tc>
        <w:tc>
          <w:tcPr>
            <w:tcW w:w="4457" w:type="dxa"/>
            <w:shd w:val="clear" w:color="auto" w:fill="auto"/>
            <w:hideMark/>
          </w:tcPr>
          <w:p w:rsidR="00063612" w:rsidRPr="00EF17C4" w:rsidRDefault="00063612" w:rsidP="00063612">
            <w:pPr>
              <w:rPr>
                <w:color w:val="000000"/>
                <w:sz w:val="18"/>
                <w:szCs w:val="18"/>
              </w:rPr>
            </w:pPr>
            <w:r w:rsidRPr="00EF17C4">
              <w:rPr>
                <w:color w:val="000000"/>
                <w:sz w:val="18"/>
                <w:szCs w:val="18"/>
              </w:rPr>
              <w:t xml:space="preserve"> -  иные бюджетные ассигнования</w:t>
            </w:r>
          </w:p>
        </w:tc>
        <w:tc>
          <w:tcPr>
            <w:tcW w:w="1276" w:type="dxa"/>
            <w:shd w:val="clear" w:color="auto" w:fill="auto"/>
            <w:hideMark/>
          </w:tcPr>
          <w:p w:rsidR="00063612" w:rsidRPr="00417F6A" w:rsidRDefault="00063612" w:rsidP="00063612">
            <w:pPr>
              <w:jc w:val="right"/>
              <w:rPr>
                <w:color w:val="000000"/>
                <w:sz w:val="20"/>
              </w:rPr>
            </w:pPr>
            <w:r w:rsidRPr="00417F6A">
              <w:rPr>
                <w:color w:val="000000"/>
                <w:sz w:val="20"/>
              </w:rPr>
              <w:t>974,00</w:t>
            </w:r>
          </w:p>
        </w:tc>
        <w:tc>
          <w:tcPr>
            <w:tcW w:w="1133" w:type="dxa"/>
            <w:shd w:val="clear" w:color="auto" w:fill="auto"/>
            <w:hideMark/>
          </w:tcPr>
          <w:p w:rsidR="00063612" w:rsidRPr="00417F6A" w:rsidRDefault="00063612" w:rsidP="00063612">
            <w:pPr>
              <w:jc w:val="right"/>
              <w:rPr>
                <w:color w:val="000000"/>
                <w:sz w:val="20"/>
              </w:rPr>
            </w:pPr>
            <w:r w:rsidRPr="00417F6A">
              <w:rPr>
                <w:color w:val="000000"/>
                <w:sz w:val="20"/>
              </w:rPr>
              <w:t>972,25</w:t>
            </w:r>
          </w:p>
        </w:tc>
        <w:tc>
          <w:tcPr>
            <w:tcW w:w="1559" w:type="dxa"/>
            <w:shd w:val="clear" w:color="auto" w:fill="auto"/>
            <w:hideMark/>
          </w:tcPr>
          <w:p w:rsidR="00063612" w:rsidRPr="00EF17C4" w:rsidRDefault="00063612" w:rsidP="00063612">
            <w:pPr>
              <w:jc w:val="center"/>
              <w:rPr>
                <w:color w:val="000000"/>
                <w:sz w:val="18"/>
                <w:szCs w:val="18"/>
              </w:rPr>
            </w:pPr>
            <w:r w:rsidRPr="00EF17C4">
              <w:rPr>
                <w:color w:val="000000"/>
                <w:sz w:val="18"/>
                <w:szCs w:val="18"/>
              </w:rPr>
              <w:t>50,00</w:t>
            </w:r>
          </w:p>
        </w:tc>
        <w:tc>
          <w:tcPr>
            <w:tcW w:w="1349" w:type="dxa"/>
            <w:shd w:val="clear" w:color="auto" w:fill="auto"/>
            <w:hideMark/>
          </w:tcPr>
          <w:p w:rsidR="00063612" w:rsidRPr="00EF17C4" w:rsidRDefault="00063612" w:rsidP="00063612">
            <w:pPr>
              <w:jc w:val="center"/>
              <w:rPr>
                <w:color w:val="000000"/>
                <w:sz w:val="18"/>
                <w:szCs w:val="18"/>
              </w:rPr>
            </w:pPr>
            <w:r w:rsidRPr="00EF17C4">
              <w:rPr>
                <w:color w:val="000000"/>
                <w:sz w:val="18"/>
                <w:szCs w:val="18"/>
              </w:rPr>
              <w:t>12,40</w:t>
            </w:r>
          </w:p>
        </w:tc>
      </w:tr>
    </w:tbl>
    <w:p w:rsidR="00063612" w:rsidRDefault="00063612" w:rsidP="005A50C9">
      <w:pPr>
        <w:pStyle w:val="ab"/>
        <w:spacing w:after="0"/>
        <w:ind w:left="0" w:right="282" w:firstLine="567"/>
        <w:jc w:val="both"/>
        <w:rPr>
          <w:color w:val="000000"/>
        </w:rPr>
      </w:pPr>
    </w:p>
    <w:p w:rsidR="00063612" w:rsidRPr="00EF17C4" w:rsidRDefault="00063612" w:rsidP="00063612">
      <w:pPr>
        <w:pStyle w:val="ab"/>
        <w:spacing w:after="0"/>
        <w:ind w:left="0" w:firstLine="284"/>
        <w:jc w:val="center"/>
        <w:rPr>
          <w:b/>
          <w:color w:val="000000"/>
          <w:sz w:val="20"/>
          <w:szCs w:val="20"/>
        </w:rPr>
      </w:pPr>
      <w:r w:rsidRPr="00BE4320">
        <w:rPr>
          <w:b/>
          <w:color w:val="000000"/>
          <w:sz w:val="20"/>
          <w:szCs w:val="20"/>
        </w:rPr>
        <w:t>Анализ по статьям расходов в сравнении с 2020 годом</w:t>
      </w:r>
    </w:p>
    <w:p w:rsidR="00063612" w:rsidRPr="00EF17C4" w:rsidRDefault="00063612" w:rsidP="00063612">
      <w:pPr>
        <w:pStyle w:val="ab"/>
        <w:spacing w:after="0"/>
        <w:ind w:left="0" w:firstLine="284"/>
        <w:jc w:val="center"/>
        <w:rPr>
          <w:b/>
          <w:color w:val="000000"/>
          <w:sz w:val="20"/>
          <w:szCs w:val="20"/>
        </w:rPr>
      </w:pPr>
    </w:p>
    <w:p w:rsidR="00063612" w:rsidRPr="006A7F65" w:rsidRDefault="00063612" w:rsidP="00063612">
      <w:pPr>
        <w:pStyle w:val="afb"/>
        <w:jc w:val="right"/>
        <w:rPr>
          <w:b/>
          <w:i/>
          <w:color w:val="000000"/>
          <w:sz w:val="20"/>
        </w:rPr>
      </w:pPr>
      <w:r w:rsidRPr="00EF17C4">
        <w:rPr>
          <w:b/>
          <w:i/>
          <w:color w:val="000000"/>
          <w:sz w:val="20"/>
        </w:rPr>
        <w:t>Таблица 4 (тыс. рублей)</w:t>
      </w:r>
    </w:p>
    <w:p w:rsidR="00063612" w:rsidRPr="00497498" w:rsidRDefault="00063612" w:rsidP="00063612">
      <w:pPr>
        <w:pStyle w:val="afb"/>
        <w:jc w:val="right"/>
        <w:rPr>
          <w:b/>
          <w:i/>
          <w:sz w:val="20"/>
        </w:rPr>
      </w:pPr>
    </w:p>
    <w:tbl>
      <w:tblPr>
        <w:tblW w:w="10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40"/>
        <w:gridCol w:w="1134"/>
        <w:gridCol w:w="1134"/>
        <w:gridCol w:w="1134"/>
        <w:gridCol w:w="1417"/>
        <w:gridCol w:w="1134"/>
        <w:gridCol w:w="851"/>
        <w:gridCol w:w="567"/>
        <w:gridCol w:w="819"/>
      </w:tblGrid>
      <w:tr w:rsidR="00063612" w:rsidRPr="00497498" w:rsidTr="00063612">
        <w:trPr>
          <w:jc w:val="center"/>
        </w:trPr>
        <w:tc>
          <w:tcPr>
            <w:tcW w:w="2240" w:type="dxa"/>
          </w:tcPr>
          <w:p w:rsidR="00063612" w:rsidRPr="00497498" w:rsidRDefault="00063612" w:rsidP="00063612">
            <w:pPr>
              <w:pStyle w:val="a4"/>
              <w:spacing w:line="0" w:lineRule="atLeast"/>
              <w:rPr>
                <w:sz w:val="20"/>
              </w:rPr>
            </w:pPr>
            <w:r w:rsidRPr="00497498">
              <w:rPr>
                <w:sz w:val="20"/>
              </w:rPr>
              <w:t>Наименование расходов</w:t>
            </w:r>
          </w:p>
          <w:p w:rsidR="00063612" w:rsidRPr="00497498" w:rsidRDefault="00063612" w:rsidP="00063612">
            <w:pPr>
              <w:ind w:firstLine="284"/>
              <w:jc w:val="center"/>
              <w:rPr>
                <w:sz w:val="20"/>
              </w:rPr>
            </w:pPr>
          </w:p>
        </w:tc>
        <w:tc>
          <w:tcPr>
            <w:tcW w:w="3402" w:type="dxa"/>
            <w:gridSpan w:val="3"/>
          </w:tcPr>
          <w:p w:rsidR="00063612" w:rsidRPr="00497498" w:rsidRDefault="00063612" w:rsidP="00063612">
            <w:pPr>
              <w:pStyle w:val="a4"/>
              <w:spacing w:line="0" w:lineRule="atLeast"/>
              <w:rPr>
                <w:b/>
                <w:sz w:val="20"/>
              </w:rPr>
            </w:pPr>
            <w:r>
              <w:rPr>
                <w:b/>
                <w:sz w:val="20"/>
              </w:rPr>
              <w:t>2020</w:t>
            </w:r>
            <w:r w:rsidRPr="00497498">
              <w:rPr>
                <w:b/>
                <w:sz w:val="20"/>
              </w:rPr>
              <w:t xml:space="preserve"> год</w:t>
            </w:r>
          </w:p>
        </w:tc>
        <w:tc>
          <w:tcPr>
            <w:tcW w:w="3402" w:type="dxa"/>
            <w:gridSpan w:val="3"/>
          </w:tcPr>
          <w:p w:rsidR="00063612" w:rsidRPr="00497498" w:rsidRDefault="00063612" w:rsidP="00063612">
            <w:pPr>
              <w:pStyle w:val="a4"/>
              <w:spacing w:line="0" w:lineRule="atLeast"/>
              <w:ind w:firstLine="284"/>
              <w:rPr>
                <w:b/>
                <w:sz w:val="20"/>
              </w:rPr>
            </w:pPr>
            <w:r>
              <w:rPr>
                <w:b/>
                <w:sz w:val="20"/>
              </w:rPr>
              <w:t>2021</w:t>
            </w:r>
            <w:r w:rsidRPr="00497498">
              <w:rPr>
                <w:b/>
                <w:sz w:val="20"/>
              </w:rPr>
              <w:t xml:space="preserve"> год</w:t>
            </w:r>
          </w:p>
        </w:tc>
        <w:tc>
          <w:tcPr>
            <w:tcW w:w="1386" w:type="dxa"/>
            <w:gridSpan w:val="2"/>
          </w:tcPr>
          <w:p w:rsidR="00063612" w:rsidRPr="00497498" w:rsidRDefault="00063612" w:rsidP="00063612">
            <w:pPr>
              <w:spacing w:line="0" w:lineRule="atLeast"/>
              <w:ind w:hanging="22"/>
              <w:jc w:val="center"/>
              <w:rPr>
                <w:sz w:val="20"/>
              </w:rPr>
            </w:pPr>
            <w:r w:rsidRPr="00497498">
              <w:rPr>
                <w:sz w:val="20"/>
              </w:rPr>
              <w:t>Отклонения</w:t>
            </w:r>
          </w:p>
          <w:p w:rsidR="00063612" w:rsidRPr="00497498" w:rsidRDefault="00063612" w:rsidP="00063612">
            <w:pPr>
              <w:spacing w:line="0" w:lineRule="atLeast"/>
              <w:ind w:hanging="22"/>
              <w:jc w:val="center"/>
              <w:rPr>
                <w:sz w:val="20"/>
              </w:rPr>
            </w:pPr>
            <w:r w:rsidRPr="00497498">
              <w:rPr>
                <w:sz w:val="20"/>
              </w:rPr>
              <w:t>+ ; –</w:t>
            </w:r>
          </w:p>
        </w:tc>
      </w:tr>
      <w:tr w:rsidR="00063612" w:rsidRPr="00497498" w:rsidTr="00063612">
        <w:trPr>
          <w:trHeight w:val="810"/>
          <w:jc w:val="center"/>
        </w:trPr>
        <w:tc>
          <w:tcPr>
            <w:tcW w:w="2240" w:type="dxa"/>
          </w:tcPr>
          <w:p w:rsidR="00063612" w:rsidRPr="00497498" w:rsidRDefault="00063612" w:rsidP="00063612">
            <w:pPr>
              <w:pStyle w:val="a4"/>
              <w:spacing w:line="0" w:lineRule="atLeast"/>
              <w:ind w:firstLine="284"/>
              <w:rPr>
                <w:sz w:val="20"/>
              </w:rPr>
            </w:pPr>
          </w:p>
        </w:tc>
        <w:tc>
          <w:tcPr>
            <w:tcW w:w="1134" w:type="dxa"/>
          </w:tcPr>
          <w:p w:rsidR="00063612" w:rsidRPr="00497498" w:rsidRDefault="00063612" w:rsidP="00063612">
            <w:pPr>
              <w:pStyle w:val="a4"/>
              <w:spacing w:line="0" w:lineRule="atLeast"/>
              <w:ind w:firstLine="6"/>
              <w:rPr>
                <w:sz w:val="18"/>
                <w:szCs w:val="18"/>
              </w:rPr>
            </w:pPr>
            <w:r w:rsidRPr="00497498">
              <w:rPr>
                <w:sz w:val="18"/>
                <w:szCs w:val="18"/>
              </w:rPr>
              <w:t>Плановые назначения</w:t>
            </w:r>
          </w:p>
          <w:p w:rsidR="00063612" w:rsidRPr="00497498" w:rsidRDefault="00063612" w:rsidP="00063612">
            <w:pPr>
              <w:pStyle w:val="a4"/>
              <w:spacing w:line="0" w:lineRule="atLeast"/>
              <w:ind w:firstLine="6"/>
              <w:rPr>
                <w:sz w:val="18"/>
                <w:szCs w:val="18"/>
              </w:rPr>
            </w:pPr>
            <w:r w:rsidRPr="00497498">
              <w:rPr>
                <w:sz w:val="18"/>
                <w:szCs w:val="18"/>
              </w:rPr>
              <w:t>(годовые)</w:t>
            </w:r>
          </w:p>
        </w:tc>
        <w:tc>
          <w:tcPr>
            <w:tcW w:w="1134" w:type="dxa"/>
          </w:tcPr>
          <w:p w:rsidR="00063612" w:rsidRPr="00497498" w:rsidRDefault="00063612" w:rsidP="00063612">
            <w:pPr>
              <w:pStyle w:val="a4"/>
              <w:spacing w:line="0" w:lineRule="atLeast"/>
              <w:ind w:firstLine="6"/>
              <w:rPr>
                <w:sz w:val="18"/>
                <w:szCs w:val="18"/>
              </w:rPr>
            </w:pPr>
            <w:r w:rsidRPr="00497498">
              <w:rPr>
                <w:sz w:val="18"/>
                <w:szCs w:val="18"/>
              </w:rPr>
              <w:t>Кассовые расходы</w:t>
            </w:r>
          </w:p>
        </w:tc>
        <w:tc>
          <w:tcPr>
            <w:tcW w:w="1134" w:type="dxa"/>
          </w:tcPr>
          <w:p w:rsidR="00063612" w:rsidRPr="00497498" w:rsidRDefault="00063612" w:rsidP="00063612">
            <w:pPr>
              <w:pStyle w:val="a4"/>
              <w:spacing w:line="0" w:lineRule="atLeast"/>
              <w:ind w:firstLine="6"/>
              <w:rPr>
                <w:sz w:val="18"/>
                <w:szCs w:val="18"/>
              </w:rPr>
            </w:pPr>
            <w:r w:rsidRPr="00497498">
              <w:rPr>
                <w:sz w:val="18"/>
                <w:szCs w:val="18"/>
              </w:rPr>
              <w:t>%</w:t>
            </w:r>
          </w:p>
          <w:p w:rsidR="00063612" w:rsidRPr="00497498" w:rsidRDefault="00063612" w:rsidP="00063612">
            <w:pPr>
              <w:ind w:firstLine="6"/>
              <w:jc w:val="center"/>
              <w:rPr>
                <w:sz w:val="18"/>
                <w:szCs w:val="18"/>
              </w:rPr>
            </w:pPr>
          </w:p>
        </w:tc>
        <w:tc>
          <w:tcPr>
            <w:tcW w:w="1417" w:type="dxa"/>
          </w:tcPr>
          <w:p w:rsidR="00063612" w:rsidRPr="00497498" w:rsidRDefault="00063612" w:rsidP="00063612">
            <w:pPr>
              <w:pStyle w:val="a4"/>
              <w:spacing w:line="0" w:lineRule="atLeast"/>
              <w:rPr>
                <w:sz w:val="18"/>
                <w:szCs w:val="18"/>
              </w:rPr>
            </w:pPr>
            <w:r w:rsidRPr="00497498">
              <w:rPr>
                <w:sz w:val="18"/>
                <w:szCs w:val="18"/>
              </w:rPr>
              <w:t>Плановые назначения</w:t>
            </w:r>
          </w:p>
          <w:p w:rsidR="00063612" w:rsidRPr="00497498" w:rsidRDefault="00063612" w:rsidP="00063612">
            <w:pPr>
              <w:pStyle w:val="a4"/>
              <w:spacing w:line="0" w:lineRule="atLeast"/>
              <w:rPr>
                <w:sz w:val="18"/>
                <w:szCs w:val="18"/>
              </w:rPr>
            </w:pPr>
            <w:r w:rsidRPr="00497498">
              <w:rPr>
                <w:sz w:val="18"/>
                <w:szCs w:val="18"/>
              </w:rPr>
              <w:t>(годовые)</w:t>
            </w:r>
          </w:p>
        </w:tc>
        <w:tc>
          <w:tcPr>
            <w:tcW w:w="1134" w:type="dxa"/>
          </w:tcPr>
          <w:p w:rsidR="00063612" w:rsidRPr="00497498" w:rsidRDefault="00063612" w:rsidP="00063612">
            <w:pPr>
              <w:pStyle w:val="a4"/>
              <w:spacing w:line="0" w:lineRule="atLeast"/>
              <w:rPr>
                <w:sz w:val="18"/>
                <w:szCs w:val="18"/>
              </w:rPr>
            </w:pPr>
            <w:r w:rsidRPr="00497498">
              <w:rPr>
                <w:sz w:val="18"/>
                <w:szCs w:val="18"/>
              </w:rPr>
              <w:t>Кассовые расходы</w:t>
            </w:r>
          </w:p>
        </w:tc>
        <w:tc>
          <w:tcPr>
            <w:tcW w:w="851" w:type="dxa"/>
          </w:tcPr>
          <w:p w:rsidR="00063612" w:rsidRPr="00497498" w:rsidRDefault="00063612" w:rsidP="00063612">
            <w:pPr>
              <w:pStyle w:val="a4"/>
              <w:spacing w:line="0" w:lineRule="atLeast"/>
              <w:rPr>
                <w:sz w:val="18"/>
                <w:szCs w:val="18"/>
              </w:rPr>
            </w:pPr>
            <w:r w:rsidRPr="00497498">
              <w:rPr>
                <w:sz w:val="18"/>
                <w:szCs w:val="18"/>
              </w:rPr>
              <w:t>%</w:t>
            </w:r>
          </w:p>
        </w:tc>
        <w:tc>
          <w:tcPr>
            <w:tcW w:w="567" w:type="dxa"/>
          </w:tcPr>
          <w:p w:rsidR="00063612" w:rsidRPr="00497498" w:rsidRDefault="00063612" w:rsidP="00063612">
            <w:pPr>
              <w:pStyle w:val="a4"/>
              <w:spacing w:line="0" w:lineRule="atLeast"/>
              <w:ind w:hanging="22"/>
              <w:rPr>
                <w:sz w:val="18"/>
                <w:szCs w:val="18"/>
              </w:rPr>
            </w:pPr>
            <w:r w:rsidRPr="00497498">
              <w:rPr>
                <w:sz w:val="18"/>
                <w:szCs w:val="18"/>
              </w:rPr>
              <w:t>в</w:t>
            </w:r>
          </w:p>
          <w:p w:rsidR="00063612" w:rsidRPr="00497498" w:rsidRDefault="00063612" w:rsidP="00063612">
            <w:pPr>
              <w:pStyle w:val="a4"/>
              <w:spacing w:line="0" w:lineRule="atLeast"/>
              <w:ind w:hanging="22"/>
              <w:rPr>
                <w:sz w:val="18"/>
                <w:szCs w:val="18"/>
              </w:rPr>
            </w:pPr>
            <w:r w:rsidRPr="00497498">
              <w:rPr>
                <w:sz w:val="18"/>
                <w:szCs w:val="18"/>
              </w:rPr>
              <w:t>%</w:t>
            </w:r>
          </w:p>
        </w:tc>
        <w:tc>
          <w:tcPr>
            <w:tcW w:w="819" w:type="dxa"/>
            <w:shd w:val="clear" w:color="auto" w:fill="auto"/>
          </w:tcPr>
          <w:p w:rsidR="00063612" w:rsidRPr="00497498" w:rsidRDefault="00063612" w:rsidP="00063612">
            <w:pPr>
              <w:spacing w:line="0" w:lineRule="atLeast"/>
              <w:ind w:hanging="22"/>
              <w:jc w:val="center"/>
              <w:rPr>
                <w:sz w:val="18"/>
                <w:szCs w:val="18"/>
              </w:rPr>
            </w:pPr>
            <w:r w:rsidRPr="00497498">
              <w:rPr>
                <w:sz w:val="18"/>
                <w:szCs w:val="18"/>
              </w:rPr>
              <w:t>Кассовые расходы</w:t>
            </w:r>
          </w:p>
        </w:tc>
      </w:tr>
      <w:tr w:rsidR="00063612" w:rsidRPr="00497498" w:rsidTr="00063612">
        <w:trPr>
          <w:trHeight w:val="499"/>
          <w:jc w:val="center"/>
        </w:trPr>
        <w:tc>
          <w:tcPr>
            <w:tcW w:w="2240" w:type="dxa"/>
          </w:tcPr>
          <w:p w:rsidR="00063612" w:rsidRPr="00497498" w:rsidRDefault="00063612" w:rsidP="00063612">
            <w:pPr>
              <w:rPr>
                <w:sz w:val="18"/>
                <w:szCs w:val="18"/>
              </w:rPr>
            </w:pPr>
            <w:r w:rsidRPr="00497498">
              <w:rPr>
                <w:sz w:val="18"/>
                <w:szCs w:val="18"/>
              </w:rPr>
              <w:lastRenderedPageBreak/>
              <w:t>Общегосударственные расходы</w:t>
            </w:r>
          </w:p>
        </w:tc>
        <w:tc>
          <w:tcPr>
            <w:tcW w:w="1134" w:type="dxa"/>
          </w:tcPr>
          <w:p w:rsidR="00063612" w:rsidRPr="00EF17C4" w:rsidRDefault="00063612" w:rsidP="00063612">
            <w:pPr>
              <w:jc w:val="center"/>
              <w:rPr>
                <w:color w:val="000000"/>
                <w:sz w:val="20"/>
              </w:rPr>
            </w:pPr>
            <w:r w:rsidRPr="00EF17C4">
              <w:rPr>
                <w:color w:val="000000"/>
                <w:sz w:val="20"/>
              </w:rPr>
              <w:t>28 878,37</w:t>
            </w:r>
          </w:p>
        </w:tc>
        <w:tc>
          <w:tcPr>
            <w:tcW w:w="1134" w:type="dxa"/>
          </w:tcPr>
          <w:p w:rsidR="00063612" w:rsidRPr="00EF17C4" w:rsidRDefault="00063612" w:rsidP="00063612">
            <w:pPr>
              <w:jc w:val="center"/>
              <w:rPr>
                <w:color w:val="000000"/>
                <w:sz w:val="20"/>
              </w:rPr>
            </w:pPr>
            <w:r w:rsidRPr="00EF17C4">
              <w:rPr>
                <w:color w:val="000000"/>
                <w:sz w:val="20"/>
              </w:rPr>
              <w:t>28 878,37</w:t>
            </w:r>
          </w:p>
        </w:tc>
        <w:tc>
          <w:tcPr>
            <w:tcW w:w="1134" w:type="dxa"/>
          </w:tcPr>
          <w:p w:rsidR="00063612" w:rsidRPr="00EF17C4" w:rsidRDefault="00063612" w:rsidP="00063612">
            <w:pPr>
              <w:jc w:val="center"/>
              <w:rPr>
                <w:color w:val="000000"/>
                <w:sz w:val="20"/>
              </w:rPr>
            </w:pPr>
            <w:r w:rsidRPr="00EF17C4">
              <w:rPr>
                <w:color w:val="000000"/>
                <w:sz w:val="20"/>
              </w:rPr>
              <w:t>28 878,37</w:t>
            </w:r>
          </w:p>
        </w:tc>
        <w:tc>
          <w:tcPr>
            <w:tcW w:w="1417" w:type="dxa"/>
            <w:vAlign w:val="center"/>
          </w:tcPr>
          <w:p w:rsidR="00063612" w:rsidRPr="0007470E" w:rsidRDefault="00063612" w:rsidP="00063612">
            <w:pPr>
              <w:jc w:val="center"/>
              <w:rPr>
                <w:color w:val="000000"/>
                <w:sz w:val="20"/>
              </w:rPr>
            </w:pPr>
            <w:r w:rsidRPr="0007470E">
              <w:rPr>
                <w:color w:val="000000"/>
                <w:sz w:val="20"/>
              </w:rPr>
              <w:t>31 625,34</w:t>
            </w:r>
          </w:p>
        </w:tc>
        <w:tc>
          <w:tcPr>
            <w:tcW w:w="1134" w:type="dxa"/>
            <w:vAlign w:val="center"/>
          </w:tcPr>
          <w:p w:rsidR="00063612" w:rsidRPr="0007470E" w:rsidRDefault="00063612" w:rsidP="00063612">
            <w:pPr>
              <w:jc w:val="center"/>
              <w:rPr>
                <w:color w:val="000000"/>
                <w:sz w:val="20"/>
              </w:rPr>
            </w:pPr>
            <w:r w:rsidRPr="0007470E">
              <w:rPr>
                <w:color w:val="000000"/>
                <w:sz w:val="20"/>
              </w:rPr>
              <w:t>28 330,56</w:t>
            </w:r>
          </w:p>
        </w:tc>
        <w:tc>
          <w:tcPr>
            <w:tcW w:w="851" w:type="dxa"/>
            <w:vAlign w:val="center"/>
          </w:tcPr>
          <w:p w:rsidR="00063612" w:rsidRPr="0007470E" w:rsidRDefault="00063612" w:rsidP="00063612">
            <w:pPr>
              <w:jc w:val="center"/>
              <w:rPr>
                <w:color w:val="000000"/>
                <w:sz w:val="20"/>
              </w:rPr>
            </w:pPr>
            <w:r w:rsidRPr="0007470E">
              <w:rPr>
                <w:color w:val="000000"/>
                <w:sz w:val="20"/>
              </w:rPr>
              <w:t>89,58</w:t>
            </w:r>
          </w:p>
        </w:tc>
        <w:tc>
          <w:tcPr>
            <w:tcW w:w="567" w:type="dxa"/>
          </w:tcPr>
          <w:p w:rsidR="00063612" w:rsidRPr="00497498" w:rsidRDefault="00063612" w:rsidP="00063612">
            <w:pPr>
              <w:pStyle w:val="a4"/>
              <w:spacing w:line="0" w:lineRule="atLeast"/>
              <w:ind w:hanging="22"/>
              <w:rPr>
                <w:sz w:val="18"/>
                <w:szCs w:val="18"/>
              </w:rPr>
            </w:pPr>
          </w:p>
        </w:tc>
        <w:tc>
          <w:tcPr>
            <w:tcW w:w="819" w:type="dxa"/>
            <w:shd w:val="clear" w:color="auto" w:fill="auto"/>
          </w:tcPr>
          <w:p w:rsidR="00063612" w:rsidRPr="00497498" w:rsidRDefault="00063612" w:rsidP="00063612">
            <w:pPr>
              <w:spacing w:line="0" w:lineRule="atLeast"/>
              <w:ind w:hanging="22"/>
              <w:jc w:val="center"/>
              <w:rPr>
                <w:sz w:val="18"/>
                <w:szCs w:val="18"/>
              </w:rPr>
            </w:pPr>
          </w:p>
        </w:tc>
      </w:tr>
      <w:tr w:rsidR="00063612" w:rsidRPr="00497498" w:rsidTr="00063612">
        <w:trPr>
          <w:trHeight w:val="279"/>
          <w:jc w:val="center"/>
        </w:trPr>
        <w:tc>
          <w:tcPr>
            <w:tcW w:w="2240" w:type="dxa"/>
          </w:tcPr>
          <w:p w:rsidR="00063612" w:rsidRPr="00497498" w:rsidRDefault="00063612" w:rsidP="00063612">
            <w:pPr>
              <w:rPr>
                <w:sz w:val="18"/>
                <w:szCs w:val="18"/>
              </w:rPr>
            </w:pPr>
            <w:r w:rsidRPr="00497498">
              <w:rPr>
                <w:sz w:val="18"/>
                <w:szCs w:val="18"/>
              </w:rPr>
              <w:t>Национальная оборона</w:t>
            </w:r>
          </w:p>
        </w:tc>
        <w:tc>
          <w:tcPr>
            <w:tcW w:w="1134" w:type="dxa"/>
          </w:tcPr>
          <w:p w:rsidR="00063612" w:rsidRPr="00EF17C4" w:rsidRDefault="00063612" w:rsidP="00063612">
            <w:pPr>
              <w:jc w:val="center"/>
              <w:rPr>
                <w:color w:val="000000"/>
                <w:sz w:val="20"/>
              </w:rPr>
            </w:pPr>
            <w:r w:rsidRPr="00EF17C4">
              <w:rPr>
                <w:color w:val="000000"/>
                <w:sz w:val="20"/>
              </w:rPr>
              <w:t>268,8</w:t>
            </w:r>
          </w:p>
        </w:tc>
        <w:tc>
          <w:tcPr>
            <w:tcW w:w="1134" w:type="dxa"/>
          </w:tcPr>
          <w:p w:rsidR="00063612" w:rsidRPr="00EF17C4" w:rsidRDefault="00063612" w:rsidP="00063612">
            <w:pPr>
              <w:jc w:val="center"/>
              <w:rPr>
                <w:color w:val="000000"/>
                <w:sz w:val="20"/>
              </w:rPr>
            </w:pPr>
            <w:r w:rsidRPr="00EF17C4">
              <w:rPr>
                <w:color w:val="000000"/>
                <w:sz w:val="20"/>
              </w:rPr>
              <w:t>268,8</w:t>
            </w:r>
          </w:p>
        </w:tc>
        <w:tc>
          <w:tcPr>
            <w:tcW w:w="1134" w:type="dxa"/>
          </w:tcPr>
          <w:p w:rsidR="00063612" w:rsidRPr="00EF17C4" w:rsidRDefault="00063612" w:rsidP="00063612">
            <w:pPr>
              <w:jc w:val="center"/>
              <w:rPr>
                <w:color w:val="000000"/>
                <w:sz w:val="20"/>
              </w:rPr>
            </w:pPr>
            <w:r w:rsidRPr="00EF17C4">
              <w:rPr>
                <w:color w:val="000000"/>
                <w:sz w:val="20"/>
              </w:rPr>
              <w:t>268,8</w:t>
            </w:r>
          </w:p>
        </w:tc>
        <w:tc>
          <w:tcPr>
            <w:tcW w:w="1417" w:type="dxa"/>
            <w:vAlign w:val="center"/>
          </w:tcPr>
          <w:p w:rsidR="00063612" w:rsidRPr="0007470E" w:rsidRDefault="00063612" w:rsidP="00063612">
            <w:pPr>
              <w:jc w:val="center"/>
              <w:rPr>
                <w:color w:val="000000"/>
                <w:sz w:val="20"/>
              </w:rPr>
            </w:pPr>
            <w:r w:rsidRPr="0007470E">
              <w:rPr>
                <w:color w:val="000000"/>
                <w:sz w:val="20"/>
              </w:rPr>
              <w:t>305,60</w:t>
            </w:r>
          </w:p>
        </w:tc>
        <w:tc>
          <w:tcPr>
            <w:tcW w:w="1134" w:type="dxa"/>
            <w:vAlign w:val="center"/>
          </w:tcPr>
          <w:p w:rsidR="00063612" w:rsidRPr="0007470E" w:rsidRDefault="00063612" w:rsidP="00063612">
            <w:pPr>
              <w:jc w:val="center"/>
              <w:rPr>
                <w:color w:val="000000"/>
                <w:sz w:val="20"/>
              </w:rPr>
            </w:pPr>
            <w:r w:rsidRPr="0007470E">
              <w:rPr>
                <w:color w:val="000000"/>
                <w:sz w:val="20"/>
              </w:rPr>
              <w:t>305,60</w:t>
            </w:r>
          </w:p>
        </w:tc>
        <w:tc>
          <w:tcPr>
            <w:tcW w:w="851" w:type="dxa"/>
            <w:vAlign w:val="center"/>
          </w:tcPr>
          <w:p w:rsidR="00063612" w:rsidRPr="0007470E" w:rsidRDefault="00063612" w:rsidP="00063612">
            <w:pPr>
              <w:jc w:val="center"/>
              <w:rPr>
                <w:color w:val="000000"/>
                <w:sz w:val="20"/>
              </w:rPr>
            </w:pPr>
            <w:r w:rsidRPr="0007470E">
              <w:rPr>
                <w:color w:val="000000"/>
                <w:sz w:val="20"/>
              </w:rPr>
              <w:t>100,00</w:t>
            </w:r>
          </w:p>
        </w:tc>
        <w:tc>
          <w:tcPr>
            <w:tcW w:w="567" w:type="dxa"/>
          </w:tcPr>
          <w:p w:rsidR="00063612" w:rsidRPr="00497498" w:rsidRDefault="00063612" w:rsidP="00063612">
            <w:pPr>
              <w:pStyle w:val="a4"/>
              <w:spacing w:line="0" w:lineRule="atLeast"/>
              <w:ind w:hanging="22"/>
              <w:rPr>
                <w:sz w:val="18"/>
                <w:szCs w:val="18"/>
              </w:rPr>
            </w:pPr>
          </w:p>
        </w:tc>
        <w:tc>
          <w:tcPr>
            <w:tcW w:w="819" w:type="dxa"/>
            <w:shd w:val="clear" w:color="auto" w:fill="auto"/>
          </w:tcPr>
          <w:p w:rsidR="00063612" w:rsidRPr="00497498" w:rsidRDefault="00063612" w:rsidP="00063612">
            <w:pPr>
              <w:spacing w:line="0" w:lineRule="atLeast"/>
              <w:ind w:hanging="22"/>
              <w:jc w:val="center"/>
              <w:rPr>
                <w:sz w:val="18"/>
                <w:szCs w:val="18"/>
              </w:rPr>
            </w:pPr>
          </w:p>
        </w:tc>
      </w:tr>
      <w:tr w:rsidR="00063612" w:rsidRPr="00497498" w:rsidTr="00063612">
        <w:trPr>
          <w:trHeight w:val="449"/>
          <w:jc w:val="center"/>
        </w:trPr>
        <w:tc>
          <w:tcPr>
            <w:tcW w:w="2240" w:type="dxa"/>
          </w:tcPr>
          <w:p w:rsidR="00063612" w:rsidRPr="00497498" w:rsidRDefault="00063612" w:rsidP="00063612">
            <w:pPr>
              <w:rPr>
                <w:sz w:val="18"/>
                <w:szCs w:val="18"/>
              </w:rPr>
            </w:pPr>
            <w:r w:rsidRPr="00497498">
              <w:rPr>
                <w:sz w:val="18"/>
                <w:szCs w:val="18"/>
              </w:rPr>
              <w:t>Национальная безопасность</w:t>
            </w:r>
          </w:p>
        </w:tc>
        <w:tc>
          <w:tcPr>
            <w:tcW w:w="1134" w:type="dxa"/>
          </w:tcPr>
          <w:p w:rsidR="00063612" w:rsidRPr="00EF17C4" w:rsidRDefault="00063612" w:rsidP="00063612">
            <w:pPr>
              <w:jc w:val="center"/>
              <w:rPr>
                <w:color w:val="000000"/>
                <w:sz w:val="20"/>
              </w:rPr>
            </w:pPr>
            <w:r w:rsidRPr="00EF17C4">
              <w:rPr>
                <w:color w:val="000000"/>
                <w:sz w:val="20"/>
              </w:rPr>
              <w:t>7 529,0</w:t>
            </w:r>
          </w:p>
        </w:tc>
        <w:tc>
          <w:tcPr>
            <w:tcW w:w="1134" w:type="dxa"/>
          </w:tcPr>
          <w:p w:rsidR="00063612" w:rsidRPr="00EF17C4" w:rsidRDefault="00063612" w:rsidP="00063612">
            <w:pPr>
              <w:jc w:val="center"/>
              <w:rPr>
                <w:color w:val="000000"/>
                <w:sz w:val="20"/>
              </w:rPr>
            </w:pPr>
            <w:r w:rsidRPr="00EF17C4">
              <w:rPr>
                <w:color w:val="000000"/>
                <w:sz w:val="20"/>
              </w:rPr>
              <w:t>7 529,0</w:t>
            </w:r>
          </w:p>
        </w:tc>
        <w:tc>
          <w:tcPr>
            <w:tcW w:w="1134" w:type="dxa"/>
          </w:tcPr>
          <w:p w:rsidR="00063612" w:rsidRPr="00EF17C4" w:rsidRDefault="00063612" w:rsidP="00063612">
            <w:pPr>
              <w:jc w:val="center"/>
              <w:rPr>
                <w:color w:val="000000"/>
                <w:sz w:val="20"/>
              </w:rPr>
            </w:pPr>
            <w:r w:rsidRPr="00EF17C4">
              <w:rPr>
                <w:color w:val="000000"/>
                <w:sz w:val="20"/>
              </w:rPr>
              <w:t>7 529,0</w:t>
            </w:r>
          </w:p>
        </w:tc>
        <w:tc>
          <w:tcPr>
            <w:tcW w:w="1417" w:type="dxa"/>
            <w:vAlign w:val="center"/>
          </w:tcPr>
          <w:p w:rsidR="00063612" w:rsidRPr="0007470E" w:rsidRDefault="00063612" w:rsidP="00063612">
            <w:pPr>
              <w:jc w:val="center"/>
              <w:rPr>
                <w:color w:val="000000"/>
                <w:sz w:val="20"/>
              </w:rPr>
            </w:pPr>
            <w:r w:rsidRPr="0007470E">
              <w:rPr>
                <w:color w:val="000000"/>
                <w:sz w:val="20"/>
              </w:rPr>
              <w:t>7 786,00</w:t>
            </w:r>
          </w:p>
        </w:tc>
        <w:tc>
          <w:tcPr>
            <w:tcW w:w="1134" w:type="dxa"/>
            <w:vAlign w:val="center"/>
          </w:tcPr>
          <w:p w:rsidR="00063612" w:rsidRPr="0007470E" w:rsidRDefault="00063612" w:rsidP="00063612">
            <w:pPr>
              <w:jc w:val="center"/>
              <w:rPr>
                <w:color w:val="000000"/>
                <w:sz w:val="20"/>
              </w:rPr>
            </w:pPr>
            <w:r w:rsidRPr="0007470E">
              <w:rPr>
                <w:color w:val="000000"/>
                <w:sz w:val="20"/>
              </w:rPr>
              <w:t>6 347,35</w:t>
            </w:r>
          </w:p>
        </w:tc>
        <w:tc>
          <w:tcPr>
            <w:tcW w:w="851" w:type="dxa"/>
            <w:vAlign w:val="center"/>
          </w:tcPr>
          <w:p w:rsidR="00063612" w:rsidRPr="0007470E" w:rsidRDefault="00063612" w:rsidP="00063612">
            <w:pPr>
              <w:jc w:val="center"/>
              <w:rPr>
                <w:color w:val="000000"/>
                <w:sz w:val="20"/>
              </w:rPr>
            </w:pPr>
            <w:r w:rsidRPr="0007470E">
              <w:rPr>
                <w:color w:val="000000"/>
                <w:sz w:val="20"/>
              </w:rPr>
              <w:t>81,52</w:t>
            </w:r>
          </w:p>
        </w:tc>
        <w:tc>
          <w:tcPr>
            <w:tcW w:w="567" w:type="dxa"/>
          </w:tcPr>
          <w:p w:rsidR="00063612" w:rsidRPr="00497498" w:rsidRDefault="00063612" w:rsidP="00063612">
            <w:pPr>
              <w:pStyle w:val="a4"/>
              <w:spacing w:line="0" w:lineRule="atLeast"/>
              <w:ind w:hanging="22"/>
              <w:rPr>
                <w:sz w:val="18"/>
                <w:szCs w:val="18"/>
              </w:rPr>
            </w:pPr>
          </w:p>
        </w:tc>
        <w:tc>
          <w:tcPr>
            <w:tcW w:w="819" w:type="dxa"/>
            <w:shd w:val="clear" w:color="auto" w:fill="auto"/>
          </w:tcPr>
          <w:p w:rsidR="00063612" w:rsidRPr="00497498" w:rsidRDefault="00063612" w:rsidP="00063612">
            <w:pPr>
              <w:spacing w:line="0" w:lineRule="atLeast"/>
              <w:ind w:hanging="22"/>
              <w:jc w:val="center"/>
              <w:rPr>
                <w:sz w:val="18"/>
                <w:szCs w:val="18"/>
              </w:rPr>
            </w:pPr>
          </w:p>
        </w:tc>
      </w:tr>
      <w:tr w:rsidR="00063612" w:rsidRPr="00497498" w:rsidTr="00063612">
        <w:trPr>
          <w:trHeight w:val="463"/>
          <w:jc w:val="center"/>
        </w:trPr>
        <w:tc>
          <w:tcPr>
            <w:tcW w:w="2240" w:type="dxa"/>
          </w:tcPr>
          <w:p w:rsidR="00063612" w:rsidRPr="00497498" w:rsidRDefault="00063612" w:rsidP="00063612">
            <w:pPr>
              <w:rPr>
                <w:sz w:val="18"/>
                <w:szCs w:val="18"/>
              </w:rPr>
            </w:pPr>
            <w:r w:rsidRPr="00497498">
              <w:rPr>
                <w:sz w:val="18"/>
                <w:szCs w:val="18"/>
              </w:rPr>
              <w:t>Национальная экономика</w:t>
            </w:r>
          </w:p>
        </w:tc>
        <w:tc>
          <w:tcPr>
            <w:tcW w:w="1134" w:type="dxa"/>
          </w:tcPr>
          <w:p w:rsidR="00063612" w:rsidRPr="00EF17C4" w:rsidRDefault="00063612" w:rsidP="00063612">
            <w:pPr>
              <w:jc w:val="center"/>
              <w:rPr>
                <w:color w:val="000000"/>
                <w:sz w:val="20"/>
              </w:rPr>
            </w:pPr>
            <w:r w:rsidRPr="00EF17C4">
              <w:rPr>
                <w:color w:val="000000"/>
                <w:sz w:val="20"/>
              </w:rPr>
              <w:t>27 074,15</w:t>
            </w:r>
          </w:p>
        </w:tc>
        <w:tc>
          <w:tcPr>
            <w:tcW w:w="1134" w:type="dxa"/>
          </w:tcPr>
          <w:p w:rsidR="00063612" w:rsidRPr="00EF17C4" w:rsidRDefault="00063612" w:rsidP="00063612">
            <w:pPr>
              <w:jc w:val="center"/>
              <w:rPr>
                <w:color w:val="000000"/>
                <w:sz w:val="20"/>
              </w:rPr>
            </w:pPr>
            <w:r w:rsidRPr="00EF17C4">
              <w:rPr>
                <w:color w:val="000000"/>
                <w:sz w:val="20"/>
              </w:rPr>
              <w:t>27 074,15</w:t>
            </w:r>
          </w:p>
        </w:tc>
        <w:tc>
          <w:tcPr>
            <w:tcW w:w="1134" w:type="dxa"/>
          </w:tcPr>
          <w:p w:rsidR="00063612" w:rsidRPr="00EF17C4" w:rsidRDefault="00063612" w:rsidP="00063612">
            <w:pPr>
              <w:jc w:val="center"/>
              <w:rPr>
                <w:color w:val="000000"/>
                <w:sz w:val="20"/>
              </w:rPr>
            </w:pPr>
            <w:r w:rsidRPr="00EF17C4">
              <w:rPr>
                <w:color w:val="000000"/>
                <w:sz w:val="20"/>
              </w:rPr>
              <w:t>27 074,15</w:t>
            </w:r>
          </w:p>
        </w:tc>
        <w:tc>
          <w:tcPr>
            <w:tcW w:w="1417" w:type="dxa"/>
            <w:vAlign w:val="center"/>
          </w:tcPr>
          <w:p w:rsidR="00063612" w:rsidRPr="0007470E" w:rsidRDefault="00063612" w:rsidP="00063612">
            <w:pPr>
              <w:jc w:val="center"/>
              <w:rPr>
                <w:color w:val="000000"/>
                <w:sz w:val="20"/>
              </w:rPr>
            </w:pPr>
            <w:r w:rsidRPr="0007470E">
              <w:rPr>
                <w:color w:val="000000"/>
                <w:sz w:val="20"/>
              </w:rPr>
              <w:t>55 101,24</w:t>
            </w:r>
          </w:p>
        </w:tc>
        <w:tc>
          <w:tcPr>
            <w:tcW w:w="1134" w:type="dxa"/>
            <w:vAlign w:val="center"/>
          </w:tcPr>
          <w:p w:rsidR="00063612" w:rsidRPr="0007470E" w:rsidRDefault="00063612" w:rsidP="00063612">
            <w:pPr>
              <w:jc w:val="center"/>
              <w:rPr>
                <w:color w:val="000000"/>
                <w:sz w:val="20"/>
              </w:rPr>
            </w:pPr>
            <w:r w:rsidRPr="0007470E">
              <w:rPr>
                <w:color w:val="000000"/>
                <w:sz w:val="20"/>
              </w:rPr>
              <w:t>50 134,25</w:t>
            </w:r>
          </w:p>
        </w:tc>
        <w:tc>
          <w:tcPr>
            <w:tcW w:w="851" w:type="dxa"/>
            <w:vAlign w:val="center"/>
          </w:tcPr>
          <w:p w:rsidR="00063612" w:rsidRPr="0007470E" w:rsidRDefault="00063612" w:rsidP="00063612">
            <w:pPr>
              <w:jc w:val="center"/>
              <w:rPr>
                <w:color w:val="000000"/>
                <w:sz w:val="20"/>
              </w:rPr>
            </w:pPr>
            <w:r w:rsidRPr="0007470E">
              <w:rPr>
                <w:color w:val="000000"/>
                <w:sz w:val="20"/>
              </w:rPr>
              <w:t>90,99</w:t>
            </w:r>
          </w:p>
        </w:tc>
        <w:tc>
          <w:tcPr>
            <w:tcW w:w="567" w:type="dxa"/>
          </w:tcPr>
          <w:p w:rsidR="00063612" w:rsidRPr="00497498" w:rsidRDefault="00063612" w:rsidP="00063612">
            <w:pPr>
              <w:pStyle w:val="a4"/>
              <w:spacing w:line="0" w:lineRule="atLeast"/>
              <w:ind w:hanging="22"/>
              <w:rPr>
                <w:sz w:val="18"/>
                <w:szCs w:val="18"/>
              </w:rPr>
            </w:pPr>
          </w:p>
        </w:tc>
        <w:tc>
          <w:tcPr>
            <w:tcW w:w="819" w:type="dxa"/>
            <w:shd w:val="clear" w:color="auto" w:fill="auto"/>
          </w:tcPr>
          <w:p w:rsidR="00063612" w:rsidRPr="00497498" w:rsidRDefault="00063612" w:rsidP="00063612">
            <w:pPr>
              <w:spacing w:line="0" w:lineRule="atLeast"/>
              <w:ind w:hanging="22"/>
              <w:jc w:val="center"/>
              <w:rPr>
                <w:sz w:val="18"/>
                <w:szCs w:val="18"/>
              </w:rPr>
            </w:pPr>
          </w:p>
        </w:tc>
      </w:tr>
      <w:tr w:rsidR="00063612" w:rsidRPr="00497498" w:rsidTr="00063612">
        <w:trPr>
          <w:trHeight w:val="427"/>
          <w:jc w:val="center"/>
        </w:trPr>
        <w:tc>
          <w:tcPr>
            <w:tcW w:w="2240" w:type="dxa"/>
          </w:tcPr>
          <w:p w:rsidR="00063612" w:rsidRPr="00497498" w:rsidRDefault="00063612" w:rsidP="00063612">
            <w:pPr>
              <w:rPr>
                <w:sz w:val="18"/>
                <w:szCs w:val="18"/>
              </w:rPr>
            </w:pPr>
            <w:r w:rsidRPr="00497498">
              <w:rPr>
                <w:sz w:val="18"/>
                <w:szCs w:val="18"/>
              </w:rPr>
              <w:t>Жилищно-коммунальное хозяйство</w:t>
            </w:r>
          </w:p>
        </w:tc>
        <w:tc>
          <w:tcPr>
            <w:tcW w:w="1134" w:type="dxa"/>
          </w:tcPr>
          <w:p w:rsidR="00063612" w:rsidRPr="00EF17C4" w:rsidRDefault="00063612" w:rsidP="00063612">
            <w:pPr>
              <w:jc w:val="center"/>
              <w:rPr>
                <w:color w:val="000000"/>
                <w:sz w:val="20"/>
              </w:rPr>
            </w:pPr>
            <w:r w:rsidRPr="00EF17C4">
              <w:rPr>
                <w:color w:val="000000"/>
                <w:sz w:val="20"/>
              </w:rPr>
              <w:t>13 210,84</w:t>
            </w:r>
          </w:p>
        </w:tc>
        <w:tc>
          <w:tcPr>
            <w:tcW w:w="1134" w:type="dxa"/>
          </w:tcPr>
          <w:p w:rsidR="00063612" w:rsidRPr="00EF17C4" w:rsidRDefault="00063612" w:rsidP="00063612">
            <w:pPr>
              <w:jc w:val="center"/>
              <w:rPr>
                <w:color w:val="000000"/>
                <w:sz w:val="20"/>
              </w:rPr>
            </w:pPr>
            <w:r w:rsidRPr="00EF17C4">
              <w:rPr>
                <w:color w:val="000000"/>
                <w:sz w:val="20"/>
              </w:rPr>
              <w:t>13 210,84</w:t>
            </w:r>
          </w:p>
        </w:tc>
        <w:tc>
          <w:tcPr>
            <w:tcW w:w="1134" w:type="dxa"/>
          </w:tcPr>
          <w:p w:rsidR="00063612" w:rsidRPr="00EF17C4" w:rsidRDefault="00063612" w:rsidP="00063612">
            <w:pPr>
              <w:jc w:val="center"/>
              <w:rPr>
                <w:color w:val="000000"/>
                <w:sz w:val="20"/>
              </w:rPr>
            </w:pPr>
            <w:r w:rsidRPr="00EF17C4">
              <w:rPr>
                <w:color w:val="000000"/>
                <w:sz w:val="20"/>
              </w:rPr>
              <w:t>13 210,84</w:t>
            </w:r>
          </w:p>
        </w:tc>
        <w:tc>
          <w:tcPr>
            <w:tcW w:w="1417" w:type="dxa"/>
            <w:vAlign w:val="center"/>
          </w:tcPr>
          <w:p w:rsidR="00063612" w:rsidRPr="0007470E" w:rsidRDefault="00063612" w:rsidP="00063612">
            <w:pPr>
              <w:jc w:val="center"/>
              <w:rPr>
                <w:color w:val="000000"/>
                <w:sz w:val="20"/>
              </w:rPr>
            </w:pPr>
            <w:r w:rsidRPr="0007470E">
              <w:rPr>
                <w:color w:val="000000"/>
                <w:sz w:val="20"/>
              </w:rPr>
              <w:t>22 667,62</w:t>
            </w:r>
          </w:p>
        </w:tc>
        <w:tc>
          <w:tcPr>
            <w:tcW w:w="1134" w:type="dxa"/>
            <w:vAlign w:val="center"/>
          </w:tcPr>
          <w:p w:rsidR="00063612" w:rsidRPr="0007470E" w:rsidRDefault="00063612" w:rsidP="00063612">
            <w:pPr>
              <w:jc w:val="center"/>
              <w:rPr>
                <w:color w:val="000000"/>
                <w:sz w:val="20"/>
              </w:rPr>
            </w:pPr>
            <w:r w:rsidRPr="0007470E">
              <w:rPr>
                <w:color w:val="000000"/>
                <w:sz w:val="20"/>
              </w:rPr>
              <w:t>13 261,72</w:t>
            </w:r>
          </w:p>
        </w:tc>
        <w:tc>
          <w:tcPr>
            <w:tcW w:w="851" w:type="dxa"/>
            <w:vAlign w:val="center"/>
          </w:tcPr>
          <w:p w:rsidR="00063612" w:rsidRPr="0007470E" w:rsidRDefault="00063612" w:rsidP="00063612">
            <w:pPr>
              <w:jc w:val="center"/>
              <w:rPr>
                <w:color w:val="000000"/>
                <w:sz w:val="20"/>
              </w:rPr>
            </w:pPr>
            <w:r w:rsidRPr="0007470E">
              <w:rPr>
                <w:color w:val="000000"/>
                <w:sz w:val="20"/>
              </w:rPr>
              <w:t>58,51</w:t>
            </w:r>
          </w:p>
        </w:tc>
        <w:tc>
          <w:tcPr>
            <w:tcW w:w="567" w:type="dxa"/>
          </w:tcPr>
          <w:p w:rsidR="00063612" w:rsidRPr="00497498" w:rsidRDefault="00063612" w:rsidP="00063612">
            <w:pPr>
              <w:pStyle w:val="a4"/>
              <w:spacing w:line="0" w:lineRule="atLeast"/>
              <w:ind w:hanging="22"/>
              <w:rPr>
                <w:sz w:val="18"/>
                <w:szCs w:val="18"/>
              </w:rPr>
            </w:pPr>
          </w:p>
        </w:tc>
        <w:tc>
          <w:tcPr>
            <w:tcW w:w="819" w:type="dxa"/>
            <w:shd w:val="clear" w:color="auto" w:fill="auto"/>
          </w:tcPr>
          <w:p w:rsidR="00063612" w:rsidRPr="00497498" w:rsidRDefault="00063612" w:rsidP="00063612">
            <w:pPr>
              <w:spacing w:line="0" w:lineRule="atLeast"/>
              <w:ind w:hanging="22"/>
              <w:jc w:val="center"/>
              <w:rPr>
                <w:sz w:val="18"/>
                <w:szCs w:val="18"/>
              </w:rPr>
            </w:pPr>
          </w:p>
        </w:tc>
      </w:tr>
      <w:tr w:rsidR="00063612" w:rsidRPr="00497498" w:rsidTr="00063612">
        <w:trPr>
          <w:trHeight w:val="519"/>
          <w:jc w:val="center"/>
        </w:trPr>
        <w:tc>
          <w:tcPr>
            <w:tcW w:w="2240" w:type="dxa"/>
          </w:tcPr>
          <w:p w:rsidR="00063612" w:rsidRPr="00497498" w:rsidRDefault="00063612" w:rsidP="00063612">
            <w:pPr>
              <w:rPr>
                <w:sz w:val="18"/>
                <w:szCs w:val="18"/>
              </w:rPr>
            </w:pPr>
            <w:r w:rsidRPr="00497498">
              <w:rPr>
                <w:sz w:val="18"/>
                <w:szCs w:val="18"/>
              </w:rPr>
              <w:t>Охрана окружающей среды</w:t>
            </w:r>
          </w:p>
        </w:tc>
        <w:tc>
          <w:tcPr>
            <w:tcW w:w="1134" w:type="dxa"/>
          </w:tcPr>
          <w:p w:rsidR="00063612" w:rsidRPr="00EF17C4" w:rsidRDefault="00063612" w:rsidP="00063612">
            <w:pPr>
              <w:jc w:val="center"/>
              <w:rPr>
                <w:color w:val="000000"/>
                <w:sz w:val="20"/>
              </w:rPr>
            </w:pPr>
            <w:r w:rsidRPr="00EF17C4">
              <w:rPr>
                <w:color w:val="000000"/>
                <w:sz w:val="20"/>
              </w:rPr>
              <w:t>80,0</w:t>
            </w:r>
          </w:p>
        </w:tc>
        <w:tc>
          <w:tcPr>
            <w:tcW w:w="1134" w:type="dxa"/>
          </w:tcPr>
          <w:p w:rsidR="00063612" w:rsidRPr="00EF17C4" w:rsidRDefault="00063612" w:rsidP="00063612">
            <w:pPr>
              <w:jc w:val="center"/>
              <w:rPr>
                <w:color w:val="000000"/>
                <w:sz w:val="20"/>
              </w:rPr>
            </w:pPr>
            <w:r w:rsidRPr="00EF17C4">
              <w:rPr>
                <w:color w:val="000000"/>
                <w:sz w:val="20"/>
              </w:rPr>
              <w:t>80,0</w:t>
            </w:r>
          </w:p>
        </w:tc>
        <w:tc>
          <w:tcPr>
            <w:tcW w:w="1134" w:type="dxa"/>
          </w:tcPr>
          <w:p w:rsidR="00063612" w:rsidRPr="00EF17C4" w:rsidRDefault="00063612" w:rsidP="00063612">
            <w:pPr>
              <w:jc w:val="center"/>
              <w:rPr>
                <w:color w:val="000000"/>
                <w:sz w:val="20"/>
              </w:rPr>
            </w:pPr>
            <w:r w:rsidRPr="00EF17C4">
              <w:rPr>
                <w:color w:val="000000"/>
                <w:sz w:val="20"/>
              </w:rPr>
              <w:t>80,0</w:t>
            </w:r>
          </w:p>
        </w:tc>
        <w:tc>
          <w:tcPr>
            <w:tcW w:w="1417" w:type="dxa"/>
            <w:vAlign w:val="center"/>
          </w:tcPr>
          <w:p w:rsidR="00063612" w:rsidRPr="0007470E" w:rsidRDefault="00063612" w:rsidP="00063612">
            <w:pPr>
              <w:jc w:val="center"/>
              <w:rPr>
                <w:color w:val="000000"/>
                <w:sz w:val="20"/>
              </w:rPr>
            </w:pPr>
            <w:r w:rsidRPr="0007470E">
              <w:rPr>
                <w:color w:val="000000"/>
                <w:sz w:val="20"/>
              </w:rPr>
              <w:t>130,00</w:t>
            </w:r>
          </w:p>
        </w:tc>
        <w:tc>
          <w:tcPr>
            <w:tcW w:w="1134" w:type="dxa"/>
            <w:vAlign w:val="center"/>
          </w:tcPr>
          <w:p w:rsidR="00063612" w:rsidRPr="0007470E" w:rsidRDefault="00063612" w:rsidP="00063612">
            <w:pPr>
              <w:jc w:val="center"/>
              <w:rPr>
                <w:color w:val="000000"/>
                <w:sz w:val="20"/>
              </w:rPr>
            </w:pPr>
            <w:r w:rsidRPr="0007470E">
              <w:rPr>
                <w:color w:val="000000"/>
                <w:sz w:val="20"/>
              </w:rPr>
              <w:t>105,70</w:t>
            </w:r>
          </w:p>
        </w:tc>
        <w:tc>
          <w:tcPr>
            <w:tcW w:w="851" w:type="dxa"/>
            <w:vAlign w:val="center"/>
          </w:tcPr>
          <w:p w:rsidR="00063612" w:rsidRPr="0007470E" w:rsidRDefault="00063612" w:rsidP="00063612">
            <w:pPr>
              <w:jc w:val="center"/>
              <w:rPr>
                <w:color w:val="000000"/>
                <w:sz w:val="20"/>
              </w:rPr>
            </w:pPr>
            <w:r w:rsidRPr="0007470E">
              <w:rPr>
                <w:color w:val="000000"/>
                <w:sz w:val="20"/>
              </w:rPr>
              <w:t>81,31</w:t>
            </w:r>
          </w:p>
        </w:tc>
        <w:tc>
          <w:tcPr>
            <w:tcW w:w="567" w:type="dxa"/>
          </w:tcPr>
          <w:p w:rsidR="00063612" w:rsidRPr="00497498" w:rsidRDefault="00063612" w:rsidP="00063612">
            <w:pPr>
              <w:pStyle w:val="a4"/>
              <w:spacing w:line="0" w:lineRule="atLeast"/>
              <w:ind w:hanging="22"/>
              <w:rPr>
                <w:sz w:val="18"/>
                <w:szCs w:val="18"/>
              </w:rPr>
            </w:pPr>
          </w:p>
        </w:tc>
        <w:tc>
          <w:tcPr>
            <w:tcW w:w="819" w:type="dxa"/>
            <w:shd w:val="clear" w:color="auto" w:fill="auto"/>
          </w:tcPr>
          <w:p w:rsidR="00063612" w:rsidRPr="00497498" w:rsidRDefault="00063612" w:rsidP="00063612">
            <w:pPr>
              <w:spacing w:line="0" w:lineRule="atLeast"/>
              <w:ind w:hanging="22"/>
              <w:jc w:val="center"/>
              <w:rPr>
                <w:sz w:val="18"/>
                <w:szCs w:val="18"/>
              </w:rPr>
            </w:pPr>
          </w:p>
        </w:tc>
      </w:tr>
      <w:tr w:rsidR="00063612" w:rsidRPr="00497498" w:rsidTr="00063612">
        <w:trPr>
          <w:trHeight w:val="299"/>
          <w:jc w:val="center"/>
        </w:trPr>
        <w:tc>
          <w:tcPr>
            <w:tcW w:w="2240" w:type="dxa"/>
          </w:tcPr>
          <w:p w:rsidR="00063612" w:rsidRPr="00497498" w:rsidRDefault="00063612" w:rsidP="00063612">
            <w:pPr>
              <w:rPr>
                <w:sz w:val="18"/>
                <w:szCs w:val="18"/>
              </w:rPr>
            </w:pPr>
            <w:r w:rsidRPr="00497498">
              <w:rPr>
                <w:sz w:val="18"/>
                <w:szCs w:val="18"/>
              </w:rPr>
              <w:t>Образование</w:t>
            </w:r>
          </w:p>
        </w:tc>
        <w:tc>
          <w:tcPr>
            <w:tcW w:w="1134" w:type="dxa"/>
          </w:tcPr>
          <w:p w:rsidR="00063612" w:rsidRPr="00EF17C4" w:rsidRDefault="00063612" w:rsidP="00063612">
            <w:pPr>
              <w:jc w:val="center"/>
              <w:rPr>
                <w:color w:val="000000"/>
                <w:sz w:val="20"/>
              </w:rPr>
            </w:pPr>
            <w:r w:rsidRPr="00EF17C4">
              <w:rPr>
                <w:color w:val="000000"/>
                <w:sz w:val="20"/>
              </w:rPr>
              <w:t>96 104,28</w:t>
            </w:r>
          </w:p>
        </w:tc>
        <w:tc>
          <w:tcPr>
            <w:tcW w:w="1134" w:type="dxa"/>
          </w:tcPr>
          <w:p w:rsidR="00063612" w:rsidRPr="00EF17C4" w:rsidRDefault="00063612" w:rsidP="00063612">
            <w:pPr>
              <w:jc w:val="center"/>
              <w:rPr>
                <w:color w:val="000000"/>
                <w:sz w:val="20"/>
              </w:rPr>
            </w:pPr>
            <w:r w:rsidRPr="00EF17C4">
              <w:rPr>
                <w:color w:val="000000"/>
                <w:sz w:val="20"/>
              </w:rPr>
              <w:t>96 104,28</w:t>
            </w:r>
          </w:p>
        </w:tc>
        <w:tc>
          <w:tcPr>
            <w:tcW w:w="1134" w:type="dxa"/>
          </w:tcPr>
          <w:p w:rsidR="00063612" w:rsidRPr="00EF17C4" w:rsidRDefault="00063612" w:rsidP="00063612">
            <w:pPr>
              <w:jc w:val="center"/>
              <w:rPr>
                <w:color w:val="000000"/>
                <w:sz w:val="20"/>
              </w:rPr>
            </w:pPr>
            <w:r w:rsidRPr="00EF17C4">
              <w:rPr>
                <w:color w:val="000000"/>
                <w:sz w:val="20"/>
              </w:rPr>
              <w:t>96 104,28</w:t>
            </w:r>
          </w:p>
        </w:tc>
        <w:tc>
          <w:tcPr>
            <w:tcW w:w="1417" w:type="dxa"/>
            <w:vAlign w:val="center"/>
          </w:tcPr>
          <w:p w:rsidR="00063612" w:rsidRPr="0007470E" w:rsidRDefault="00063612" w:rsidP="00063612">
            <w:pPr>
              <w:jc w:val="center"/>
              <w:rPr>
                <w:color w:val="000000"/>
                <w:sz w:val="20"/>
              </w:rPr>
            </w:pPr>
            <w:r w:rsidRPr="0007470E">
              <w:rPr>
                <w:color w:val="000000"/>
                <w:sz w:val="20"/>
              </w:rPr>
              <w:t>116 888,51</w:t>
            </w:r>
          </w:p>
        </w:tc>
        <w:tc>
          <w:tcPr>
            <w:tcW w:w="1134" w:type="dxa"/>
            <w:vAlign w:val="center"/>
          </w:tcPr>
          <w:p w:rsidR="00063612" w:rsidRPr="0007470E" w:rsidRDefault="00063612" w:rsidP="00063612">
            <w:pPr>
              <w:jc w:val="center"/>
              <w:rPr>
                <w:color w:val="000000"/>
                <w:sz w:val="20"/>
              </w:rPr>
            </w:pPr>
            <w:r w:rsidRPr="0007470E">
              <w:rPr>
                <w:color w:val="000000"/>
                <w:sz w:val="20"/>
              </w:rPr>
              <w:t>103 094,25</w:t>
            </w:r>
          </w:p>
        </w:tc>
        <w:tc>
          <w:tcPr>
            <w:tcW w:w="851" w:type="dxa"/>
            <w:vAlign w:val="center"/>
          </w:tcPr>
          <w:p w:rsidR="00063612" w:rsidRPr="0007470E" w:rsidRDefault="00063612" w:rsidP="00063612">
            <w:pPr>
              <w:jc w:val="center"/>
              <w:rPr>
                <w:color w:val="000000"/>
                <w:sz w:val="20"/>
              </w:rPr>
            </w:pPr>
            <w:r w:rsidRPr="0007470E">
              <w:rPr>
                <w:color w:val="000000"/>
                <w:sz w:val="20"/>
              </w:rPr>
              <w:t>88,20</w:t>
            </w:r>
          </w:p>
        </w:tc>
        <w:tc>
          <w:tcPr>
            <w:tcW w:w="567" w:type="dxa"/>
          </w:tcPr>
          <w:p w:rsidR="00063612" w:rsidRPr="00497498" w:rsidRDefault="00063612" w:rsidP="00063612">
            <w:pPr>
              <w:pStyle w:val="a4"/>
              <w:spacing w:line="0" w:lineRule="atLeast"/>
              <w:ind w:hanging="22"/>
              <w:jc w:val="left"/>
              <w:rPr>
                <w:sz w:val="18"/>
                <w:szCs w:val="18"/>
              </w:rPr>
            </w:pPr>
          </w:p>
        </w:tc>
        <w:tc>
          <w:tcPr>
            <w:tcW w:w="819" w:type="dxa"/>
            <w:shd w:val="clear" w:color="auto" w:fill="auto"/>
          </w:tcPr>
          <w:p w:rsidR="00063612" w:rsidRPr="00497498" w:rsidRDefault="00063612" w:rsidP="00063612">
            <w:pPr>
              <w:spacing w:line="0" w:lineRule="atLeast"/>
              <w:ind w:hanging="22"/>
              <w:jc w:val="center"/>
              <w:rPr>
                <w:sz w:val="18"/>
                <w:szCs w:val="18"/>
              </w:rPr>
            </w:pPr>
          </w:p>
        </w:tc>
      </w:tr>
      <w:tr w:rsidR="00063612" w:rsidRPr="00497498" w:rsidTr="00063612">
        <w:trPr>
          <w:trHeight w:val="247"/>
          <w:jc w:val="center"/>
        </w:trPr>
        <w:tc>
          <w:tcPr>
            <w:tcW w:w="2240" w:type="dxa"/>
          </w:tcPr>
          <w:p w:rsidR="00063612" w:rsidRPr="00497498" w:rsidRDefault="00063612" w:rsidP="00063612">
            <w:pPr>
              <w:rPr>
                <w:sz w:val="18"/>
                <w:szCs w:val="18"/>
              </w:rPr>
            </w:pPr>
            <w:r w:rsidRPr="00497498">
              <w:rPr>
                <w:sz w:val="18"/>
                <w:szCs w:val="18"/>
              </w:rPr>
              <w:t>Социальная политика</w:t>
            </w:r>
          </w:p>
        </w:tc>
        <w:tc>
          <w:tcPr>
            <w:tcW w:w="1134" w:type="dxa"/>
          </w:tcPr>
          <w:p w:rsidR="00063612" w:rsidRPr="00EF17C4" w:rsidRDefault="00063612" w:rsidP="00063612">
            <w:pPr>
              <w:jc w:val="center"/>
              <w:rPr>
                <w:color w:val="000000"/>
                <w:sz w:val="20"/>
              </w:rPr>
            </w:pPr>
            <w:r w:rsidRPr="00EF17C4">
              <w:rPr>
                <w:color w:val="000000"/>
                <w:sz w:val="20"/>
              </w:rPr>
              <w:t>12 782,93</w:t>
            </w:r>
          </w:p>
        </w:tc>
        <w:tc>
          <w:tcPr>
            <w:tcW w:w="1134" w:type="dxa"/>
          </w:tcPr>
          <w:p w:rsidR="00063612" w:rsidRPr="00EF17C4" w:rsidRDefault="00063612" w:rsidP="00063612">
            <w:pPr>
              <w:jc w:val="center"/>
              <w:rPr>
                <w:color w:val="000000"/>
                <w:sz w:val="20"/>
              </w:rPr>
            </w:pPr>
            <w:r w:rsidRPr="00EF17C4">
              <w:rPr>
                <w:color w:val="000000"/>
                <w:sz w:val="20"/>
              </w:rPr>
              <w:t>12 782,93</w:t>
            </w:r>
          </w:p>
        </w:tc>
        <w:tc>
          <w:tcPr>
            <w:tcW w:w="1134" w:type="dxa"/>
          </w:tcPr>
          <w:p w:rsidR="00063612" w:rsidRPr="00EF17C4" w:rsidRDefault="00063612" w:rsidP="00063612">
            <w:pPr>
              <w:jc w:val="center"/>
              <w:rPr>
                <w:color w:val="000000"/>
                <w:sz w:val="20"/>
              </w:rPr>
            </w:pPr>
            <w:r w:rsidRPr="00EF17C4">
              <w:rPr>
                <w:color w:val="000000"/>
                <w:sz w:val="20"/>
              </w:rPr>
              <w:t>12 782,93</w:t>
            </w:r>
          </w:p>
        </w:tc>
        <w:tc>
          <w:tcPr>
            <w:tcW w:w="1417" w:type="dxa"/>
            <w:vAlign w:val="center"/>
          </w:tcPr>
          <w:p w:rsidR="00063612" w:rsidRPr="0007470E" w:rsidRDefault="00063612" w:rsidP="00063612">
            <w:pPr>
              <w:jc w:val="center"/>
              <w:rPr>
                <w:color w:val="000000"/>
                <w:sz w:val="20"/>
              </w:rPr>
            </w:pPr>
            <w:r w:rsidRPr="0007470E">
              <w:rPr>
                <w:color w:val="000000"/>
                <w:sz w:val="20"/>
              </w:rPr>
              <w:t>11 662,82</w:t>
            </w:r>
          </w:p>
        </w:tc>
        <w:tc>
          <w:tcPr>
            <w:tcW w:w="1134" w:type="dxa"/>
            <w:vAlign w:val="center"/>
          </w:tcPr>
          <w:p w:rsidR="00063612" w:rsidRPr="0007470E" w:rsidRDefault="00063612" w:rsidP="00063612">
            <w:pPr>
              <w:jc w:val="center"/>
              <w:rPr>
                <w:color w:val="000000"/>
                <w:sz w:val="20"/>
              </w:rPr>
            </w:pPr>
            <w:r w:rsidRPr="0007470E">
              <w:rPr>
                <w:color w:val="000000"/>
                <w:sz w:val="20"/>
              </w:rPr>
              <w:t>10 594,63</w:t>
            </w:r>
          </w:p>
        </w:tc>
        <w:tc>
          <w:tcPr>
            <w:tcW w:w="851" w:type="dxa"/>
            <w:vAlign w:val="center"/>
          </w:tcPr>
          <w:p w:rsidR="00063612" w:rsidRPr="0007470E" w:rsidRDefault="00063612" w:rsidP="00063612">
            <w:pPr>
              <w:jc w:val="center"/>
              <w:rPr>
                <w:color w:val="000000"/>
                <w:sz w:val="20"/>
              </w:rPr>
            </w:pPr>
            <w:r w:rsidRPr="0007470E">
              <w:rPr>
                <w:color w:val="000000"/>
                <w:sz w:val="20"/>
              </w:rPr>
              <w:t>90,84</w:t>
            </w:r>
          </w:p>
        </w:tc>
        <w:tc>
          <w:tcPr>
            <w:tcW w:w="567" w:type="dxa"/>
          </w:tcPr>
          <w:p w:rsidR="00063612" w:rsidRPr="00497498" w:rsidRDefault="00063612" w:rsidP="00063612">
            <w:pPr>
              <w:pStyle w:val="a4"/>
              <w:spacing w:line="0" w:lineRule="atLeast"/>
              <w:ind w:hanging="22"/>
              <w:rPr>
                <w:sz w:val="18"/>
                <w:szCs w:val="18"/>
              </w:rPr>
            </w:pPr>
          </w:p>
        </w:tc>
        <w:tc>
          <w:tcPr>
            <w:tcW w:w="819" w:type="dxa"/>
            <w:shd w:val="clear" w:color="auto" w:fill="auto"/>
          </w:tcPr>
          <w:p w:rsidR="00063612" w:rsidRPr="00497498" w:rsidRDefault="00063612" w:rsidP="00063612">
            <w:pPr>
              <w:spacing w:line="0" w:lineRule="atLeast"/>
              <w:ind w:hanging="22"/>
              <w:jc w:val="center"/>
              <w:rPr>
                <w:sz w:val="18"/>
                <w:szCs w:val="18"/>
              </w:rPr>
            </w:pPr>
          </w:p>
        </w:tc>
      </w:tr>
      <w:tr w:rsidR="00063612" w:rsidRPr="00497498" w:rsidTr="00063612">
        <w:trPr>
          <w:trHeight w:val="301"/>
          <w:jc w:val="center"/>
        </w:trPr>
        <w:tc>
          <w:tcPr>
            <w:tcW w:w="2240" w:type="dxa"/>
          </w:tcPr>
          <w:p w:rsidR="00063612" w:rsidRPr="00497498" w:rsidRDefault="00063612" w:rsidP="00063612">
            <w:pPr>
              <w:rPr>
                <w:sz w:val="18"/>
                <w:szCs w:val="18"/>
              </w:rPr>
            </w:pPr>
            <w:r w:rsidRPr="00497498">
              <w:rPr>
                <w:sz w:val="18"/>
                <w:szCs w:val="18"/>
              </w:rPr>
              <w:t>Культура, кинематография</w:t>
            </w:r>
          </w:p>
        </w:tc>
        <w:tc>
          <w:tcPr>
            <w:tcW w:w="1134" w:type="dxa"/>
          </w:tcPr>
          <w:p w:rsidR="00063612" w:rsidRPr="00EF17C4" w:rsidRDefault="00063612" w:rsidP="00063612">
            <w:pPr>
              <w:jc w:val="center"/>
              <w:rPr>
                <w:color w:val="000000"/>
                <w:sz w:val="20"/>
              </w:rPr>
            </w:pPr>
            <w:r w:rsidRPr="00EF17C4">
              <w:rPr>
                <w:color w:val="000000"/>
                <w:sz w:val="20"/>
              </w:rPr>
              <w:t>31 219,35</w:t>
            </w:r>
          </w:p>
        </w:tc>
        <w:tc>
          <w:tcPr>
            <w:tcW w:w="1134" w:type="dxa"/>
          </w:tcPr>
          <w:p w:rsidR="00063612" w:rsidRPr="00EF17C4" w:rsidRDefault="00063612" w:rsidP="00063612">
            <w:pPr>
              <w:jc w:val="center"/>
              <w:rPr>
                <w:color w:val="000000"/>
                <w:sz w:val="20"/>
              </w:rPr>
            </w:pPr>
            <w:r w:rsidRPr="00EF17C4">
              <w:rPr>
                <w:color w:val="000000"/>
                <w:sz w:val="20"/>
              </w:rPr>
              <w:t>31 219,35</w:t>
            </w:r>
          </w:p>
        </w:tc>
        <w:tc>
          <w:tcPr>
            <w:tcW w:w="1134" w:type="dxa"/>
          </w:tcPr>
          <w:p w:rsidR="00063612" w:rsidRPr="00EF17C4" w:rsidRDefault="00063612" w:rsidP="00063612">
            <w:pPr>
              <w:jc w:val="center"/>
              <w:rPr>
                <w:color w:val="000000"/>
                <w:sz w:val="20"/>
              </w:rPr>
            </w:pPr>
            <w:r w:rsidRPr="00EF17C4">
              <w:rPr>
                <w:color w:val="000000"/>
                <w:sz w:val="20"/>
              </w:rPr>
              <w:t>31 219,35</w:t>
            </w:r>
          </w:p>
        </w:tc>
        <w:tc>
          <w:tcPr>
            <w:tcW w:w="1417" w:type="dxa"/>
            <w:vAlign w:val="center"/>
          </w:tcPr>
          <w:p w:rsidR="00063612" w:rsidRPr="0007470E" w:rsidRDefault="00063612" w:rsidP="00063612">
            <w:pPr>
              <w:jc w:val="center"/>
              <w:rPr>
                <w:color w:val="000000"/>
                <w:sz w:val="20"/>
              </w:rPr>
            </w:pPr>
            <w:r w:rsidRPr="0007470E">
              <w:rPr>
                <w:color w:val="000000"/>
                <w:sz w:val="20"/>
              </w:rPr>
              <w:t>30 768,97</w:t>
            </w:r>
          </w:p>
        </w:tc>
        <w:tc>
          <w:tcPr>
            <w:tcW w:w="1134" w:type="dxa"/>
            <w:vAlign w:val="center"/>
          </w:tcPr>
          <w:p w:rsidR="00063612" w:rsidRPr="0007470E" w:rsidRDefault="00063612" w:rsidP="00063612">
            <w:pPr>
              <w:jc w:val="center"/>
              <w:rPr>
                <w:color w:val="000000"/>
                <w:sz w:val="20"/>
              </w:rPr>
            </w:pPr>
            <w:r w:rsidRPr="0007470E">
              <w:rPr>
                <w:color w:val="000000"/>
                <w:sz w:val="20"/>
              </w:rPr>
              <w:t>23 634,86</w:t>
            </w:r>
          </w:p>
        </w:tc>
        <w:tc>
          <w:tcPr>
            <w:tcW w:w="851" w:type="dxa"/>
            <w:vAlign w:val="center"/>
          </w:tcPr>
          <w:p w:rsidR="00063612" w:rsidRPr="0007470E" w:rsidRDefault="00063612" w:rsidP="00063612">
            <w:pPr>
              <w:jc w:val="center"/>
              <w:rPr>
                <w:color w:val="000000"/>
                <w:sz w:val="20"/>
              </w:rPr>
            </w:pPr>
            <w:r w:rsidRPr="0007470E">
              <w:rPr>
                <w:color w:val="000000"/>
                <w:sz w:val="20"/>
              </w:rPr>
              <w:t>76,81</w:t>
            </w:r>
          </w:p>
        </w:tc>
        <w:tc>
          <w:tcPr>
            <w:tcW w:w="567" w:type="dxa"/>
          </w:tcPr>
          <w:p w:rsidR="00063612" w:rsidRPr="00497498" w:rsidRDefault="00063612" w:rsidP="00063612">
            <w:pPr>
              <w:pStyle w:val="a4"/>
              <w:spacing w:line="0" w:lineRule="atLeast"/>
              <w:ind w:hanging="22"/>
              <w:rPr>
                <w:sz w:val="18"/>
                <w:szCs w:val="18"/>
              </w:rPr>
            </w:pPr>
          </w:p>
        </w:tc>
        <w:tc>
          <w:tcPr>
            <w:tcW w:w="819" w:type="dxa"/>
            <w:shd w:val="clear" w:color="auto" w:fill="auto"/>
          </w:tcPr>
          <w:p w:rsidR="00063612" w:rsidRPr="00497498" w:rsidRDefault="00063612" w:rsidP="00063612">
            <w:pPr>
              <w:spacing w:line="0" w:lineRule="atLeast"/>
              <w:ind w:hanging="22"/>
              <w:jc w:val="center"/>
              <w:rPr>
                <w:sz w:val="18"/>
                <w:szCs w:val="18"/>
              </w:rPr>
            </w:pPr>
          </w:p>
        </w:tc>
      </w:tr>
      <w:tr w:rsidR="00063612" w:rsidRPr="00497498" w:rsidTr="00063612">
        <w:trPr>
          <w:jc w:val="center"/>
        </w:trPr>
        <w:tc>
          <w:tcPr>
            <w:tcW w:w="2240" w:type="dxa"/>
          </w:tcPr>
          <w:p w:rsidR="00063612" w:rsidRPr="00497498" w:rsidRDefault="00063612" w:rsidP="00063612">
            <w:pPr>
              <w:rPr>
                <w:sz w:val="18"/>
                <w:szCs w:val="18"/>
              </w:rPr>
            </w:pPr>
            <w:r w:rsidRPr="00497498">
              <w:rPr>
                <w:sz w:val="18"/>
                <w:szCs w:val="18"/>
              </w:rPr>
              <w:t>Средства массовой информации</w:t>
            </w:r>
          </w:p>
        </w:tc>
        <w:tc>
          <w:tcPr>
            <w:tcW w:w="1134" w:type="dxa"/>
          </w:tcPr>
          <w:p w:rsidR="00063612" w:rsidRPr="00EF17C4" w:rsidRDefault="00063612" w:rsidP="00063612">
            <w:pPr>
              <w:jc w:val="center"/>
              <w:rPr>
                <w:color w:val="000000"/>
                <w:sz w:val="20"/>
              </w:rPr>
            </w:pPr>
            <w:r w:rsidRPr="00EF17C4">
              <w:rPr>
                <w:color w:val="000000"/>
                <w:sz w:val="20"/>
              </w:rPr>
              <w:t>218,0</w:t>
            </w:r>
          </w:p>
        </w:tc>
        <w:tc>
          <w:tcPr>
            <w:tcW w:w="1134" w:type="dxa"/>
          </w:tcPr>
          <w:p w:rsidR="00063612" w:rsidRPr="00EF17C4" w:rsidRDefault="00063612" w:rsidP="00063612">
            <w:pPr>
              <w:jc w:val="center"/>
              <w:rPr>
                <w:color w:val="000000"/>
                <w:sz w:val="20"/>
              </w:rPr>
            </w:pPr>
            <w:r w:rsidRPr="00EF17C4">
              <w:rPr>
                <w:color w:val="000000"/>
                <w:sz w:val="20"/>
              </w:rPr>
              <w:t>218,0</w:t>
            </w:r>
          </w:p>
        </w:tc>
        <w:tc>
          <w:tcPr>
            <w:tcW w:w="1134" w:type="dxa"/>
          </w:tcPr>
          <w:p w:rsidR="00063612" w:rsidRPr="00EF17C4" w:rsidRDefault="00063612" w:rsidP="00063612">
            <w:pPr>
              <w:jc w:val="center"/>
              <w:rPr>
                <w:color w:val="000000"/>
                <w:sz w:val="20"/>
              </w:rPr>
            </w:pPr>
            <w:r w:rsidRPr="00EF17C4">
              <w:rPr>
                <w:color w:val="000000"/>
                <w:sz w:val="20"/>
              </w:rPr>
              <w:t>218,0</w:t>
            </w:r>
          </w:p>
        </w:tc>
        <w:tc>
          <w:tcPr>
            <w:tcW w:w="1417" w:type="dxa"/>
            <w:vAlign w:val="center"/>
          </w:tcPr>
          <w:p w:rsidR="00063612" w:rsidRPr="0007470E" w:rsidRDefault="00063612" w:rsidP="00063612">
            <w:pPr>
              <w:jc w:val="center"/>
              <w:rPr>
                <w:color w:val="000000"/>
                <w:sz w:val="20"/>
              </w:rPr>
            </w:pPr>
            <w:r w:rsidRPr="0007470E">
              <w:rPr>
                <w:color w:val="000000"/>
                <w:sz w:val="20"/>
              </w:rPr>
              <w:t>213,00</w:t>
            </w:r>
          </w:p>
        </w:tc>
        <w:tc>
          <w:tcPr>
            <w:tcW w:w="1134" w:type="dxa"/>
            <w:vAlign w:val="center"/>
          </w:tcPr>
          <w:p w:rsidR="00063612" w:rsidRPr="0007470E" w:rsidRDefault="00063612" w:rsidP="00063612">
            <w:pPr>
              <w:jc w:val="center"/>
              <w:rPr>
                <w:color w:val="000000"/>
                <w:sz w:val="20"/>
              </w:rPr>
            </w:pPr>
            <w:r w:rsidRPr="0007470E">
              <w:rPr>
                <w:color w:val="000000"/>
                <w:sz w:val="20"/>
              </w:rPr>
              <w:t>212,99</w:t>
            </w:r>
          </w:p>
        </w:tc>
        <w:tc>
          <w:tcPr>
            <w:tcW w:w="851" w:type="dxa"/>
            <w:vAlign w:val="center"/>
          </w:tcPr>
          <w:p w:rsidR="00063612" w:rsidRPr="0007470E" w:rsidRDefault="00063612" w:rsidP="00063612">
            <w:pPr>
              <w:jc w:val="center"/>
              <w:rPr>
                <w:color w:val="000000"/>
                <w:sz w:val="20"/>
              </w:rPr>
            </w:pPr>
            <w:r w:rsidRPr="0007470E">
              <w:rPr>
                <w:color w:val="000000"/>
                <w:sz w:val="20"/>
              </w:rPr>
              <w:t>100,00</w:t>
            </w:r>
          </w:p>
        </w:tc>
        <w:tc>
          <w:tcPr>
            <w:tcW w:w="567" w:type="dxa"/>
          </w:tcPr>
          <w:p w:rsidR="00063612" w:rsidRPr="00497498" w:rsidRDefault="00063612" w:rsidP="00063612">
            <w:pPr>
              <w:pStyle w:val="a4"/>
              <w:spacing w:line="0" w:lineRule="atLeast"/>
              <w:ind w:hanging="22"/>
              <w:rPr>
                <w:sz w:val="18"/>
                <w:szCs w:val="18"/>
              </w:rPr>
            </w:pPr>
          </w:p>
        </w:tc>
        <w:tc>
          <w:tcPr>
            <w:tcW w:w="819" w:type="dxa"/>
            <w:shd w:val="clear" w:color="auto" w:fill="auto"/>
          </w:tcPr>
          <w:p w:rsidR="00063612" w:rsidRPr="00497498" w:rsidRDefault="00063612" w:rsidP="00063612">
            <w:pPr>
              <w:spacing w:line="0" w:lineRule="atLeast"/>
              <w:ind w:hanging="22"/>
              <w:jc w:val="center"/>
              <w:rPr>
                <w:sz w:val="18"/>
                <w:szCs w:val="18"/>
              </w:rPr>
            </w:pPr>
          </w:p>
        </w:tc>
      </w:tr>
      <w:tr w:rsidR="00063612" w:rsidRPr="00497498" w:rsidTr="00063612">
        <w:trPr>
          <w:jc w:val="center"/>
        </w:trPr>
        <w:tc>
          <w:tcPr>
            <w:tcW w:w="2240" w:type="dxa"/>
          </w:tcPr>
          <w:p w:rsidR="00063612" w:rsidRPr="00497498" w:rsidRDefault="00063612" w:rsidP="00063612">
            <w:pPr>
              <w:rPr>
                <w:sz w:val="18"/>
                <w:szCs w:val="18"/>
              </w:rPr>
            </w:pPr>
            <w:r w:rsidRPr="00497498">
              <w:rPr>
                <w:sz w:val="18"/>
                <w:szCs w:val="18"/>
              </w:rPr>
              <w:t>Физическая культура</w:t>
            </w:r>
          </w:p>
        </w:tc>
        <w:tc>
          <w:tcPr>
            <w:tcW w:w="1134" w:type="dxa"/>
          </w:tcPr>
          <w:p w:rsidR="00063612" w:rsidRPr="00EF17C4" w:rsidRDefault="00063612" w:rsidP="00063612">
            <w:pPr>
              <w:jc w:val="center"/>
              <w:rPr>
                <w:color w:val="000000"/>
                <w:sz w:val="20"/>
              </w:rPr>
            </w:pPr>
            <w:r w:rsidRPr="00EF17C4">
              <w:rPr>
                <w:color w:val="000000"/>
                <w:sz w:val="20"/>
              </w:rPr>
              <w:t>365,0</w:t>
            </w:r>
          </w:p>
        </w:tc>
        <w:tc>
          <w:tcPr>
            <w:tcW w:w="1134" w:type="dxa"/>
          </w:tcPr>
          <w:p w:rsidR="00063612" w:rsidRPr="00EF17C4" w:rsidRDefault="00063612" w:rsidP="00063612">
            <w:pPr>
              <w:jc w:val="center"/>
              <w:rPr>
                <w:color w:val="000000"/>
                <w:sz w:val="20"/>
              </w:rPr>
            </w:pPr>
            <w:r w:rsidRPr="00EF17C4">
              <w:rPr>
                <w:color w:val="000000"/>
                <w:sz w:val="20"/>
              </w:rPr>
              <w:t>365,0</w:t>
            </w:r>
          </w:p>
        </w:tc>
        <w:tc>
          <w:tcPr>
            <w:tcW w:w="1134" w:type="dxa"/>
          </w:tcPr>
          <w:p w:rsidR="00063612" w:rsidRPr="00EF17C4" w:rsidRDefault="00063612" w:rsidP="00063612">
            <w:pPr>
              <w:jc w:val="center"/>
              <w:rPr>
                <w:color w:val="000000"/>
                <w:sz w:val="20"/>
              </w:rPr>
            </w:pPr>
            <w:r w:rsidRPr="00EF17C4">
              <w:rPr>
                <w:color w:val="000000"/>
                <w:sz w:val="20"/>
              </w:rPr>
              <w:t>365,0</w:t>
            </w:r>
          </w:p>
        </w:tc>
        <w:tc>
          <w:tcPr>
            <w:tcW w:w="1417" w:type="dxa"/>
            <w:vAlign w:val="center"/>
          </w:tcPr>
          <w:p w:rsidR="00063612" w:rsidRPr="0007470E" w:rsidRDefault="00063612" w:rsidP="00063612">
            <w:pPr>
              <w:jc w:val="center"/>
              <w:rPr>
                <w:color w:val="000000"/>
                <w:sz w:val="20"/>
              </w:rPr>
            </w:pPr>
            <w:r w:rsidRPr="0007470E">
              <w:rPr>
                <w:color w:val="000000"/>
                <w:sz w:val="20"/>
              </w:rPr>
              <w:t>381,40</w:t>
            </w:r>
          </w:p>
        </w:tc>
        <w:tc>
          <w:tcPr>
            <w:tcW w:w="1134" w:type="dxa"/>
            <w:vAlign w:val="center"/>
          </w:tcPr>
          <w:p w:rsidR="00063612" w:rsidRPr="0007470E" w:rsidRDefault="00063612" w:rsidP="00063612">
            <w:pPr>
              <w:jc w:val="center"/>
              <w:rPr>
                <w:color w:val="000000"/>
                <w:sz w:val="20"/>
              </w:rPr>
            </w:pPr>
            <w:r w:rsidRPr="0007470E">
              <w:rPr>
                <w:color w:val="000000"/>
                <w:sz w:val="20"/>
              </w:rPr>
              <w:t>381,09</w:t>
            </w:r>
          </w:p>
        </w:tc>
        <w:tc>
          <w:tcPr>
            <w:tcW w:w="851" w:type="dxa"/>
            <w:vAlign w:val="center"/>
          </w:tcPr>
          <w:p w:rsidR="00063612" w:rsidRPr="0007470E" w:rsidRDefault="00063612" w:rsidP="00063612">
            <w:pPr>
              <w:jc w:val="center"/>
              <w:rPr>
                <w:color w:val="000000"/>
                <w:sz w:val="20"/>
              </w:rPr>
            </w:pPr>
            <w:r w:rsidRPr="0007470E">
              <w:rPr>
                <w:color w:val="000000"/>
                <w:sz w:val="20"/>
              </w:rPr>
              <w:t>99,92</w:t>
            </w:r>
          </w:p>
        </w:tc>
        <w:tc>
          <w:tcPr>
            <w:tcW w:w="567" w:type="dxa"/>
          </w:tcPr>
          <w:p w:rsidR="00063612" w:rsidRPr="00497498" w:rsidRDefault="00063612" w:rsidP="00063612">
            <w:pPr>
              <w:pStyle w:val="a4"/>
              <w:spacing w:line="0" w:lineRule="atLeast"/>
              <w:ind w:hanging="22"/>
              <w:rPr>
                <w:sz w:val="18"/>
                <w:szCs w:val="18"/>
              </w:rPr>
            </w:pPr>
          </w:p>
        </w:tc>
        <w:tc>
          <w:tcPr>
            <w:tcW w:w="819" w:type="dxa"/>
            <w:shd w:val="clear" w:color="auto" w:fill="auto"/>
          </w:tcPr>
          <w:p w:rsidR="00063612" w:rsidRPr="00497498" w:rsidRDefault="00063612" w:rsidP="00063612">
            <w:pPr>
              <w:spacing w:line="0" w:lineRule="atLeast"/>
              <w:ind w:hanging="22"/>
              <w:jc w:val="center"/>
              <w:rPr>
                <w:sz w:val="18"/>
                <w:szCs w:val="18"/>
              </w:rPr>
            </w:pPr>
          </w:p>
        </w:tc>
      </w:tr>
      <w:tr w:rsidR="00063612" w:rsidRPr="00497498" w:rsidTr="00063612">
        <w:trPr>
          <w:trHeight w:val="749"/>
          <w:jc w:val="center"/>
        </w:trPr>
        <w:tc>
          <w:tcPr>
            <w:tcW w:w="2240" w:type="dxa"/>
          </w:tcPr>
          <w:p w:rsidR="00063612" w:rsidRPr="00497498" w:rsidRDefault="00063612" w:rsidP="00063612">
            <w:pPr>
              <w:rPr>
                <w:sz w:val="18"/>
                <w:szCs w:val="18"/>
              </w:rPr>
            </w:pPr>
            <w:r w:rsidRPr="00497498">
              <w:rPr>
                <w:sz w:val="18"/>
                <w:szCs w:val="18"/>
              </w:rPr>
              <w:t>Обслуживание государственного и муниципального долга</w:t>
            </w:r>
          </w:p>
        </w:tc>
        <w:tc>
          <w:tcPr>
            <w:tcW w:w="1134" w:type="dxa"/>
          </w:tcPr>
          <w:p w:rsidR="00063612" w:rsidRPr="00EF17C4" w:rsidRDefault="00063612" w:rsidP="00063612">
            <w:pPr>
              <w:jc w:val="center"/>
              <w:rPr>
                <w:color w:val="000000"/>
                <w:sz w:val="20"/>
              </w:rPr>
            </w:pPr>
            <w:r w:rsidRPr="00EF17C4">
              <w:rPr>
                <w:color w:val="000000"/>
                <w:sz w:val="20"/>
              </w:rPr>
              <w:t>0</w:t>
            </w:r>
          </w:p>
        </w:tc>
        <w:tc>
          <w:tcPr>
            <w:tcW w:w="1134" w:type="dxa"/>
          </w:tcPr>
          <w:p w:rsidR="00063612" w:rsidRPr="00EF17C4" w:rsidRDefault="00063612" w:rsidP="00063612">
            <w:pPr>
              <w:jc w:val="center"/>
              <w:rPr>
                <w:color w:val="000000"/>
                <w:sz w:val="20"/>
              </w:rPr>
            </w:pPr>
            <w:r w:rsidRPr="00EF17C4">
              <w:rPr>
                <w:color w:val="000000"/>
                <w:sz w:val="20"/>
              </w:rPr>
              <w:t>0</w:t>
            </w:r>
          </w:p>
        </w:tc>
        <w:tc>
          <w:tcPr>
            <w:tcW w:w="1134" w:type="dxa"/>
          </w:tcPr>
          <w:p w:rsidR="00063612" w:rsidRPr="00EF17C4" w:rsidRDefault="00063612" w:rsidP="00063612">
            <w:pPr>
              <w:jc w:val="center"/>
              <w:rPr>
                <w:color w:val="000000"/>
                <w:sz w:val="20"/>
              </w:rPr>
            </w:pPr>
            <w:r w:rsidRPr="00EF17C4">
              <w:rPr>
                <w:color w:val="000000"/>
                <w:sz w:val="20"/>
              </w:rPr>
              <w:t>0</w:t>
            </w:r>
          </w:p>
        </w:tc>
        <w:tc>
          <w:tcPr>
            <w:tcW w:w="1417" w:type="dxa"/>
            <w:vAlign w:val="center"/>
          </w:tcPr>
          <w:p w:rsidR="00063612" w:rsidRPr="0007470E" w:rsidRDefault="00063612" w:rsidP="00063612">
            <w:pPr>
              <w:jc w:val="center"/>
              <w:rPr>
                <w:color w:val="000000"/>
                <w:sz w:val="20"/>
              </w:rPr>
            </w:pPr>
            <w:r w:rsidRPr="0007470E">
              <w:rPr>
                <w:color w:val="000000"/>
                <w:sz w:val="20"/>
              </w:rPr>
              <w:t>6,00</w:t>
            </w:r>
          </w:p>
        </w:tc>
        <w:tc>
          <w:tcPr>
            <w:tcW w:w="1134" w:type="dxa"/>
            <w:vAlign w:val="center"/>
          </w:tcPr>
          <w:p w:rsidR="00063612" w:rsidRPr="0007470E" w:rsidRDefault="00063612" w:rsidP="00063612">
            <w:pPr>
              <w:jc w:val="center"/>
              <w:rPr>
                <w:color w:val="000000"/>
                <w:sz w:val="20"/>
              </w:rPr>
            </w:pPr>
            <w:r w:rsidRPr="0007470E">
              <w:rPr>
                <w:color w:val="000000"/>
                <w:sz w:val="20"/>
              </w:rPr>
              <w:t>4,25</w:t>
            </w:r>
          </w:p>
        </w:tc>
        <w:tc>
          <w:tcPr>
            <w:tcW w:w="851" w:type="dxa"/>
            <w:vAlign w:val="center"/>
          </w:tcPr>
          <w:p w:rsidR="00063612" w:rsidRPr="0007470E" w:rsidRDefault="00063612" w:rsidP="00063612">
            <w:pPr>
              <w:jc w:val="center"/>
              <w:rPr>
                <w:color w:val="000000"/>
                <w:sz w:val="20"/>
              </w:rPr>
            </w:pPr>
            <w:r w:rsidRPr="0007470E">
              <w:rPr>
                <w:color w:val="000000"/>
                <w:sz w:val="20"/>
              </w:rPr>
              <w:t>70,83</w:t>
            </w:r>
          </w:p>
        </w:tc>
        <w:tc>
          <w:tcPr>
            <w:tcW w:w="567" w:type="dxa"/>
          </w:tcPr>
          <w:p w:rsidR="00063612" w:rsidRPr="00497498" w:rsidRDefault="00063612" w:rsidP="00063612">
            <w:pPr>
              <w:pStyle w:val="a4"/>
              <w:spacing w:line="0" w:lineRule="atLeast"/>
              <w:ind w:hanging="22"/>
              <w:rPr>
                <w:sz w:val="18"/>
                <w:szCs w:val="18"/>
              </w:rPr>
            </w:pPr>
          </w:p>
        </w:tc>
        <w:tc>
          <w:tcPr>
            <w:tcW w:w="819" w:type="dxa"/>
            <w:shd w:val="clear" w:color="auto" w:fill="auto"/>
          </w:tcPr>
          <w:p w:rsidR="00063612" w:rsidRPr="00497498" w:rsidRDefault="00063612" w:rsidP="00063612">
            <w:pPr>
              <w:spacing w:line="0" w:lineRule="atLeast"/>
              <w:ind w:hanging="22"/>
              <w:jc w:val="center"/>
              <w:rPr>
                <w:sz w:val="18"/>
                <w:szCs w:val="18"/>
              </w:rPr>
            </w:pPr>
          </w:p>
        </w:tc>
      </w:tr>
      <w:tr w:rsidR="00063612" w:rsidRPr="00497498" w:rsidTr="00063612">
        <w:trPr>
          <w:trHeight w:val="334"/>
          <w:jc w:val="center"/>
        </w:trPr>
        <w:tc>
          <w:tcPr>
            <w:tcW w:w="2240" w:type="dxa"/>
          </w:tcPr>
          <w:p w:rsidR="00063612" w:rsidRPr="00497498" w:rsidRDefault="00063612" w:rsidP="00063612">
            <w:pPr>
              <w:rPr>
                <w:sz w:val="18"/>
                <w:szCs w:val="18"/>
              </w:rPr>
            </w:pPr>
            <w:r w:rsidRPr="00497498">
              <w:rPr>
                <w:sz w:val="18"/>
                <w:szCs w:val="18"/>
              </w:rPr>
              <w:t>ИТОГО</w:t>
            </w:r>
          </w:p>
        </w:tc>
        <w:tc>
          <w:tcPr>
            <w:tcW w:w="1134" w:type="dxa"/>
          </w:tcPr>
          <w:p w:rsidR="00063612" w:rsidRPr="00EF17C4" w:rsidRDefault="00063612" w:rsidP="00063612">
            <w:pPr>
              <w:jc w:val="center"/>
              <w:rPr>
                <w:color w:val="000000"/>
                <w:sz w:val="20"/>
              </w:rPr>
            </w:pPr>
            <w:r w:rsidRPr="00EF17C4">
              <w:rPr>
                <w:color w:val="000000"/>
                <w:sz w:val="20"/>
              </w:rPr>
              <w:t>217 780,73</w:t>
            </w:r>
          </w:p>
        </w:tc>
        <w:tc>
          <w:tcPr>
            <w:tcW w:w="1134" w:type="dxa"/>
          </w:tcPr>
          <w:p w:rsidR="00063612" w:rsidRPr="00EF17C4" w:rsidRDefault="00063612" w:rsidP="00063612">
            <w:pPr>
              <w:jc w:val="center"/>
              <w:rPr>
                <w:color w:val="000000"/>
                <w:sz w:val="20"/>
              </w:rPr>
            </w:pPr>
            <w:r w:rsidRPr="00EF17C4">
              <w:rPr>
                <w:color w:val="000000"/>
                <w:sz w:val="20"/>
              </w:rPr>
              <w:t>169 229,7</w:t>
            </w:r>
          </w:p>
        </w:tc>
        <w:tc>
          <w:tcPr>
            <w:tcW w:w="1134" w:type="dxa"/>
          </w:tcPr>
          <w:p w:rsidR="00063612" w:rsidRPr="00EF17C4" w:rsidRDefault="00063612" w:rsidP="00063612">
            <w:pPr>
              <w:jc w:val="center"/>
              <w:rPr>
                <w:color w:val="000000"/>
                <w:sz w:val="20"/>
              </w:rPr>
            </w:pPr>
            <w:r w:rsidRPr="00EF17C4">
              <w:rPr>
                <w:color w:val="000000"/>
                <w:sz w:val="20"/>
              </w:rPr>
              <w:t>77,7</w:t>
            </w:r>
          </w:p>
        </w:tc>
        <w:tc>
          <w:tcPr>
            <w:tcW w:w="1417" w:type="dxa"/>
            <w:vAlign w:val="center"/>
          </w:tcPr>
          <w:p w:rsidR="00063612" w:rsidRPr="0007470E" w:rsidRDefault="00063612" w:rsidP="00063612">
            <w:pPr>
              <w:jc w:val="center"/>
              <w:rPr>
                <w:b/>
                <w:color w:val="000000"/>
                <w:sz w:val="20"/>
              </w:rPr>
            </w:pPr>
            <w:r w:rsidRPr="0007470E">
              <w:rPr>
                <w:b/>
                <w:color w:val="000000"/>
                <w:sz w:val="20"/>
              </w:rPr>
              <w:t>277 536,50</w:t>
            </w:r>
          </w:p>
        </w:tc>
        <w:tc>
          <w:tcPr>
            <w:tcW w:w="1134" w:type="dxa"/>
            <w:vAlign w:val="center"/>
          </w:tcPr>
          <w:p w:rsidR="00063612" w:rsidRPr="0007470E" w:rsidRDefault="00063612" w:rsidP="00063612">
            <w:pPr>
              <w:jc w:val="center"/>
              <w:rPr>
                <w:b/>
                <w:color w:val="000000"/>
                <w:sz w:val="20"/>
              </w:rPr>
            </w:pPr>
            <w:r w:rsidRPr="0007470E">
              <w:rPr>
                <w:b/>
                <w:color w:val="000000"/>
                <w:sz w:val="20"/>
              </w:rPr>
              <w:t>236 407,25</w:t>
            </w:r>
          </w:p>
        </w:tc>
        <w:tc>
          <w:tcPr>
            <w:tcW w:w="851" w:type="dxa"/>
            <w:vAlign w:val="center"/>
          </w:tcPr>
          <w:p w:rsidR="00063612" w:rsidRPr="0007470E" w:rsidRDefault="00063612" w:rsidP="00063612">
            <w:pPr>
              <w:jc w:val="center"/>
              <w:rPr>
                <w:b/>
                <w:color w:val="000000"/>
                <w:sz w:val="20"/>
              </w:rPr>
            </w:pPr>
            <w:r w:rsidRPr="0007470E">
              <w:rPr>
                <w:b/>
                <w:color w:val="000000"/>
                <w:sz w:val="20"/>
              </w:rPr>
              <w:t>85,18</w:t>
            </w:r>
          </w:p>
        </w:tc>
        <w:tc>
          <w:tcPr>
            <w:tcW w:w="567" w:type="dxa"/>
          </w:tcPr>
          <w:p w:rsidR="00063612" w:rsidRPr="00497498" w:rsidRDefault="00063612" w:rsidP="00063612">
            <w:pPr>
              <w:jc w:val="center"/>
              <w:rPr>
                <w:sz w:val="20"/>
              </w:rPr>
            </w:pPr>
          </w:p>
        </w:tc>
        <w:tc>
          <w:tcPr>
            <w:tcW w:w="819" w:type="dxa"/>
            <w:shd w:val="clear" w:color="auto" w:fill="auto"/>
          </w:tcPr>
          <w:p w:rsidR="00063612" w:rsidRPr="00497498" w:rsidRDefault="00063612" w:rsidP="00063612">
            <w:pPr>
              <w:jc w:val="center"/>
              <w:rPr>
                <w:sz w:val="20"/>
              </w:rPr>
            </w:pPr>
          </w:p>
        </w:tc>
      </w:tr>
    </w:tbl>
    <w:p w:rsidR="00063612" w:rsidRDefault="00063612" w:rsidP="00063612">
      <w:pPr>
        <w:jc w:val="center"/>
        <w:rPr>
          <w:b/>
          <w:color w:val="000000"/>
          <w:sz w:val="24"/>
          <w:szCs w:val="24"/>
        </w:rPr>
      </w:pPr>
    </w:p>
    <w:p w:rsidR="00104FE3" w:rsidRPr="00132408" w:rsidRDefault="00104FE3" w:rsidP="00104FE3">
      <w:pPr>
        <w:tabs>
          <w:tab w:val="left" w:pos="851"/>
        </w:tabs>
        <w:rPr>
          <w:b/>
          <w:bCs/>
          <w:color w:val="000000"/>
          <w:sz w:val="24"/>
          <w:szCs w:val="24"/>
        </w:rPr>
      </w:pPr>
    </w:p>
    <w:p w:rsidR="00DE3613" w:rsidRPr="00063612" w:rsidRDefault="00104FE3" w:rsidP="0012264F">
      <w:pPr>
        <w:numPr>
          <w:ilvl w:val="0"/>
          <w:numId w:val="1"/>
        </w:numPr>
        <w:tabs>
          <w:tab w:val="clear" w:pos="720"/>
        </w:tabs>
        <w:ind w:left="567" w:hanging="283"/>
        <w:jc w:val="center"/>
        <w:rPr>
          <w:b/>
          <w:bCs/>
          <w:color w:val="000000"/>
          <w:sz w:val="24"/>
          <w:szCs w:val="24"/>
        </w:rPr>
      </w:pPr>
      <w:r w:rsidRPr="00063612">
        <w:rPr>
          <w:b/>
          <w:bCs/>
          <w:color w:val="000000"/>
          <w:sz w:val="24"/>
          <w:szCs w:val="24"/>
        </w:rPr>
        <w:t>Развитие малого и среднего предпринимательства</w:t>
      </w:r>
    </w:p>
    <w:p w:rsidR="00DE3613" w:rsidRPr="00063612" w:rsidRDefault="00DE3613" w:rsidP="00DE3613">
      <w:pPr>
        <w:tabs>
          <w:tab w:val="left" w:pos="851"/>
        </w:tabs>
        <w:ind w:left="720"/>
        <w:rPr>
          <w:b/>
          <w:bCs/>
          <w:color w:val="000000"/>
          <w:sz w:val="24"/>
          <w:szCs w:val="24"/>
        </w:rPr>
      </w:pPr>
    </w:p>
    <w:p w:rsidR="00DE3613" w:rsidRPr="00063612" w:rsidRDefault="00DE3613" w:rsidP="00DE3613">
      <w:pPr>
        <w:pStyle w:val="afb"/>
        <w:ind w:firstLine="567"/>
        <w:jc w:val="both"/>
        <w:rPr>
          <w:color w:val="000000"/>
          <w:sz w:val="24"/>
          <w:szCs w:val="24"/>
        </w:rPr>
      </w:pPr>
      <w:r w:rsidRPr="00063612">
        <w:rPr>
          <w:color w:val="000000"/>
          <w:sz w:val="24"/>
          <w:szCs w:val="24"/>
        </w:rPr>
        <w:t>На территории городского округа по состоянию на 01.01.202</w:t>
      </w:r>
      <w:r w:rsidR="00B9752E" w:rsidRPr="00063612">
        <w:rPr>
          <w:color w:val="000000"/>
          <w:sz w:val="24"/>
          <w:szCs w:val="24"/>
        </w:rPr>
        <w:t>2</w:t>
      </w:r>
      <w:r w:rsidRPr="00063612">
        <w:rPr>
          <w:color w:val="000000"/>
          <w:sz w:val="24"/>
          <w:szCs w:val="24"/>
        </w:rPr>
        <w:t xml:space="preserve"> года зарегистрировано субъектов малого и среднего бизнеса (по данным отдела статистики города Ивдель) - </w:t>
      </w:r>
      <w:r w:rsidR="00B9752E" w:rsidRPr="00063612">
        <w:rPr>
          <w:color w:val="000000"/>
          <w:sz w:val="24"/>
          <w:szCs w:val="24"/>
        </w:rPr>
        <w:t>5</w:t>
      </w:r>
      <w:r w:rsidRPr="00063612">
        <w:rPr>
          <w:color w:val="000000"/>
          <w:sz w:val="24"/>
          <w:szCs w:val="24"/>
        </w:rPr>
        <w:t xml:space="preserve"> малых предприятий и 34 индивидуальных предпринимателя. </w:t>
      </w:r>
    </w:p>
    <w:p w:rsidR="00DE3613" w:rsidRPr="00063612" w:rsidRDefault="00DE3613" w:rsidP="00DE3613">
      <w:pPr>
        <w:pStyle w:val="afb"/>
        <w:ind w:firstLine="567"/>
        <w:jc w:val="both"/>
        <w:rPr>
          <w:color w:val="000000"/>
          <w:sz w:val="24"/>
          <w:szCs w:val="24"/>
        </w:rPr>
      </w:pPr>
      <w:r w:rsidRPr="00063612">
        <w:rPr>
          <w:color w:val="000000"/>
          <w:sz w:val="24"/>
          <w:szCs w:val="24"/>
        </w:rPr>
        <w:t>Особая роль отводится малому бизнесу в развитии сферы услуг (торговля).</w:t>
      </w:r>
    </w:p>
    <w:p w:rsidR="00DE3613" w:rsidRPr="00063612" w:rsidRDefault="00DE3613" w:rsidP="00DE3613">
      <w:pPr>
        <w:pStyle w:val="afb"/>
        <w:ind w:firstLine="567"/>
        <w:jc w:val="both"/>
        <w:rPr>
          <w:color w:val="000000"/>
          <w:sz w:val="24"/>
          <w:szCs w:val="24"/>
        </w:rPr>
      </w:pPr>
      <w:r w:rsidRPr="00063612">
        <w:rPr>
          <w:color w:val="000000"/>
          <w:sz w:val="24"/>
          <w:szCs w:val="24"/>
        </w:rPr>
        <w:t>Торговля и сфера услуг достаточно традиционная отрасль, не требующая больших стартовых затрат, обеспечивающая быструю отдачу вложений, поэтому стала довольно привлекательной для малых предприятий.</w:t>
      </w:r>
    </w:p>
    <w:p w:rsidR="00DE3613" w:rsidRPr="00063612" w:rsidRDefault="00DE3613" w:rsidP="00DE3613">
      <w:pPr>
        <w:pStyle w:val="afb"/>
        <w:ind w:firstLine="567"/>
        <w:jc w:val="both"/>
        <w:rPr>
          <w:color w:val="000000"/>
          <w:sz w:val="24"/>
          <w:szCs w:val="24"/>
        </w:rPr>
      </w:pPr>
      <w:r w:rsidRPr="00063612">
        <w:rPr>
          <w:color w:val="000000"/>
          <w:sz w:val="24"/>
          <w:szCs w:val="24"/>
        </w:rPr>
        <w:t>Проблемы, сдерживающие развитие субъектов малого и среднего бизнеса на территории городского округа, во многом вытекают из макроэкономической ситуации настоящего периода:</w:t>
      </w:r>
    </w:p>
    <w:p w:rsidR="00DE3613" w:rsidRPr="00063612" w:rsidRDefault="00DE3613" w:rsidP="0012264F">
      <w:pPr>
        <w:pStyle w:val="afb"/>
        <w:numPr>
          <w:ilvl w:val="0"/>
          <w:numId w:val="5"/>
        </w:numPr>
        <w:ind w:left="0" w:firstLine="567"/>
        <w:jc w:val="both"/>
        <w:rPr>
          <w:color w:val="000000"/>
          <w:sz w:val="24"/>
          <w:szCs w:val="24"/>
        </w:rPr>
      </w:pPr>
      <w:r w:rsidRPr="00063612">
        <w:rPr>
          <w:color w:val="000000"/>
          <w:sz w:val="24"/>
          <w:szCs w:val="24"/>
        </w:rPr>
        <w:t xml:space="preserve"> действующие нормативные правовые акты, регулирующие отношения в сфере малого и среднего предпринимательства, не в полной мере обеспечивают условия для создания и функционирования его субъектов;</w:t>
      </w:r>
    </w:p>
    <w:p w:rsidR="00DE3613" w:rsidRPr="00063612" w:rsidRDefault="00DE3613" w:rsidP="0012264F">
      <w:pPr>
        <w:pStyle w:val="afb"/>
        <w:numPr>
          <w:ilvl w:val="0"/>
          <w:numId w:val="5"/>
        </w:numPr>
        <w:ind w:left="0" w:firstLine="567"/>
        <w:jc w:val="both"/>
        <w:rPr>
          <w:color w:val="000000"/>
          <w:sz w:val="24"/>
          <w:szCs w:val="24"/>
        </w:rPr>
      </w:pPr>
      <w:r w:rsidRPr="00063612">
        <w:rPr>
          <w:color w:val="000000"/>
          <w:sz w:val="24"/>
          <w:szCs w:val="24"/>
        </w:rPr>
        <w:t xml:space="preserve"> отсутствие стартового капитала и недостаток знаний для успешного начала предпринимательской деятельности;</w:t>
      </w:r>
    </w:p>
    <w:p w:rsidR="00DE3613" w:rsidRPr="00063612" w:rsidRDefault="00DE3613" w:rsidP="0012264F">
      <w:pPr>
        <w:pStyle w:val="afb"/>
        <w:numPr>
          <w:ilvl w:val="0"/>
          <w:numId w:val="5"/>
        </w:numPr>
        <w:ind w:left="0" w:firstLine="567"/>
        <w:jc w:val="both"/>
        <w:rPr>
          <w:color w:val="000000"/>
          <w:sz w:val="24"/>
          <w:szCs w:val="24"/>
        </w:rPr>
      </w:pPr>
      <w:r w:rsidRPr="00063612">
        <w:rPr>
          <w:color w:val="000000"/>
          <w:sz w:val="24"/>
          <w:szCs w:val="24"/>
        </w:rPr>
        <w:t xml:space="preserve"> ограниченный спектр финансовой поддержки субъектов малого и среднего предпринимательства (отсутствие системы гарантирования и страхования кредитов, отсутствие механизма предоставления льгот банками, лизинговыми и страховыми компаниями, слабое кредитно-инвестиционное обслуживание);</w:t>
      </w:r>
    </w:p>
    <w:p w:rsidR="00DE3613" w:rsidRPr="00063612" w:rsidRDefault="00DE3613" w:rsidP="0012264F">
      <w:pPr>
        <w:pStyle w:val="afb"/>
        <w:numPr>
          <w:ilvl w:val="0"/>
          <w:numId w:val="5"/>
        </w:numPr>
        <w:ind w:left="0" w:firstLine="567"/>
        <w:jc w:val="both"/>
        <w:rPr>
          <w:color w:val="000000"/>
          <w:sz w:val="24"/>
          <w:szCs w:val="24"/>
        </w:rPr>
      </w:pPr>
      <w:r w:rsidRPr="00063612">
        <w:rPr>
          <w:color w:val="000000"/>
          <w:sz w:val="24"/>
          <w:szCs w:val="24"/>
        </w:rPr>
        <w:t xml:space="preserve"> усложнена административно-разрешительная система по осуществлению деятельности субъектов малого и среднего предпринимательства (лицензирование, сертификация, система контроля);</w:t>
      </w:r>
    </w:p>
    <w:p w:rsidR="00DE3613" w:rsidRPr="00063612" w:rsidRDefault="00DE3613" w:rsidP="0012264F">
      <w:pPr>
        <w:pStyle w:val="afb"/>
        <w:numPr>
          <w:ilvl w:val="0"/>
          <w:numId w:val="5"/>
        </w:numPr>
        <w:ind w:left="0" w:firstLine="567"/>
        <w:jc w:val="both"/>
        <w:rPr>
          <w:color w:val="000000"/>
          <w:sz w:val="24"/>
          <w:szCs w:val="24"/>
        </w:rPr>
      </w:pPr>
      <w:r w:rsidRPr="00063612">
        <w:rPr>
          <w:color w:val="000000"/>
          <w:sz w:val="24"/>
          <w:szCs w:val="24"/>
        </w:rPr>
        <w:t xml:space="preserve"> недостаток кадров рабочих специальностей для субъектов малого и среднего бизнеса;</w:t>
      </w:r>
    </w:p>
    <w:p w:rsidR="00DE3613" w:rsidRPr="00063612" w:rsidRDefault="00DE3613" w:rsidP="0012264F">
      <w:pPr>
        <w:pStyle w:val="afb"/>
        <w:numPr>
          <w:ilvl w:val="0"/>
          <w:numId w:val="5"/>
        </w:numPr>
        <w:ind w:left="0" w:firstLine="567"/>
        <w:jc w:val="both"/>
        <w:rPr>
          <w:color w:val="000000"/>
          <w:sz w:val="24"/>
          <w:szCs w:val="24"/>
        </w:rPr>
      </w:pPr>
      <w:r w:rsidRPr="00063612">
        <w:rPr>
          <w:color w:val="000000"/>
          <w:sz w:val="24"/>
          <w:szCs w:val="24"/>
        </w:rPr>
        <w:t xml:space="preserve"> слабая консультационно-информационная поддержка субъектов малого и среднего бизнеса;</w:t>
      </w:r>
    </w:p>
    <w:p w:rsidR="00662286" w:rsidRPr="00591A67" w:rsidRDefault="00DE3613" w:rsidP="00591A67">
      <w:pPr>
        <w:pStyle w:val="afb"/>
        <w:numPr>
          <w:ilvl w:val="0"/>
          <w:numId w:val="5"/>
        </w:numPr>
        <w:ind w:left="0" w:firstLine="567"/>
        <w:jc w:val="both"/>
        <w:rPr>
          <w:color w:val="000000"/>
          <w:sz w:val="24"/>
          <w:szCs w:val="24"/>
        </w:rPr>
      </w:pPr>
      <w:r w:rsidRPr="00063612">
        <w:rPr>
          <w:color w:val="000000"/>
          <w:sz w:val="24"/>
          <w:szCs w:val="24"/>
        </w:rPr>
        <w:t xml:space="preserve"> несовершенство системы учета и отчетности по малому предпринимательству.</w:t>
      </w:r>
    </w:p>
    <w:p w:rsidR="00662286" w:rsidRDefault="00662286" w:rsidP="00DE3613">
      <w:pPr>
        <w:pStyle w:val="afb"/>
        <w:ind w:left="567"/>
        <w:jc w:val="both"/>
        <w:rPr>
          <w:color w:val="000000"/>
          <w:sz w:val="24"/>
          <w:szCs w:val="24"/>
        </w:rPr>
      </w:pPr>
    </w:p>
    <w:p w:rsidR="00591A67" w:rsidRPr="00063612" w:rsidRDefault="00591A67" w:rsidP="003A061F">
      <w:pPr>
        <w:pStyle w:val="afb"/>
        <w:jc w:val="both"/>
        <w:rPr>
          <w:color w:val="000000"/>
          <w:sz w:val="24"/>
          <w:szCs w:val="24"/>
        </w:rPr>
      </w:pPr>
    </w:p>
    <w:p w:rsidR="00DE3613" w:rsidRPr="00063612" w:rsidRDefault="00DE3613" w:rsidP="0012264F">
      <w:pPr>
        <w:numPr>
          <w:ilvl w:val="0"/>
          <w:numId w:val="1"/>
        </w:numPr>
        <w:snapToGrid w:val="0"/>
        <w:jc w:val="center"/>
        <w:rPr>
          <w:b/>
          <w:bCs/>
          <w:color w:val="000000"/>
          <w:sz w:val="24"/>
          <w:szCs w:val="24"/>
        </w:rPr>
      </w:pPr>
      <w:r w:rsidRPr="00063612">
        <w:rPr>
          <w:b/>
          <w:bCs/>
          <w:color w:val="000000"/>
          <w:sz w:val="24"/>
          <w:szCs w:val="24"/>
        </w:rPr>
        <w:lastRenderedPageBreak/>
        <w:t>Потребительский рынок</w:t>
      </w:r>
    </w:p>
    <w:p w:rsidR="00DE3613" w:rsidRPr="00063612" w:rsidRDefault="00DE3613" w:rsidP="00DE3613">
      <w:pPr>
        <w:jc w:val="both"/>
        <w:rPr>
          <w:color w:val="000000"/>
          <w:sz w:val="24"/>
          <w:szCs w:val="24"/>
        </w:rPr>
      </w:pPr>
    </w:p>
    <w:p w:rsidR="00DE3613" w:rsidRPr="00063612" w:rsidRDefault="00DE3613" w:rsidP="00DE3613">
      <w:pPr>
        <w:ind w:firstLine="540"/>
        <w:jc w:val="both"/>
        <w:rPr>
          <w:sz w:val="24"/>
          <w:szCs w:val="24"/>
        </w:rPr>
      </w:pPr>
      <w:r w:rsidRPr="00063612">
        <w:rPr>
          <w:sz w:val="24"/>
          <w:szCs w:val="24"/>
        </w:rPr>
        <w:t>На территории городского округа Пелым по состоянию на 1 января 202</w:t>
      </w:r>
      <w:r w:rsidR="00B9752E" w:rsidRPr="00063612">
        <w:rPr>
          <w:sz w:val="24"/>
          <w:szCs w:val="24"/>
        </w:rPr>
        <w:t>2</w:t>
      </w:r>
      <w:r w:rsidRPr="00063612">
        <w:rPr>
          <w:sz w:val="24"/>
          <w:szCs w:val="24"/>
        </w:rPr>
        <w:t xml:space="preserve"> года функционирует 27 объектов розничной торговли, из них </w:t>
      </w:r>
      <w:r w:rsidR="00F66A0C" w:rsidRPr="00063612">
        <w:rPr>
          <w:sz w:val="24"/>
          <w:szCs w:val="24"/>
        </w:rPr>
        <w:t>21</w:t>
      </w:r>
      <w:r w:rsidRPr="00063612">
        <w:rPr>
          <w:sz w:val="24"/>
          <w:szCs w:val="24"/>
        </w:rPr>
        <w:t xml:space="preserve"> магазин и </w:t>
      </w:r>
      <w:r w:rsidR="00F66A0C" w:rsidRPr="00063612">
        <w:rPr>
          <w:sz w:val="24"/>
          <w:szCs w:val="24"/>
        </w:rPr>
        <w:t>3</w:t>
      </w:r>
      <w:r w:rsidRPr="00063612">
        <w:rPr>
          <w:sz w:val="24"/>
          <w:szCs w:val="24"/>
        </w:rPr>
        <w:t xml:space="preserve"> объект</w:t>
      </w:r>
      <w:r w:rsidR="00F66A0C" w:rsidRPr="00063612">
        <w:rPr>
          <w:sz w:val="24"/>
          <w:szCs w:val="24"/>
        </w:rPr>
        <w:t>а</w:t>
      </w:r>
      <w:r w:rsidRPr="00063612">
        <w:rPr>
          <w:sz w:val="24"/>
          <w:szCs w:val="24"/>
        </w:rPr>
        <w:t xml:space="preserve"> мелкорозничной торговой сети.</w:t>
      </w:r>
    </w:p>
    <w:p w:rsidR="00DE3613" w:rsidRPr="00063612" w:rsidRDefault="00DE3613" w:rsidP="00DE3613">
      <w:pPr>
        <w:ind w:firstLine="540"/>
        <w:jc w:val="both"/>
        <w:rPr>
          <w:sz w:val="24"/>
          <w:szCs w:val="24"/>
        </w:rPr>
      </w:pPr>
    </w:p>
    <w:p w:rsidR="00DE3613" w:rsidRPr="00063612" w:rsidRDefault="00DE3613" w:rsidP="00DE3613">
      <w:pPr>
        <w:ind w:firstLine="540"/>
        <w:jc w:val="center"/>
        <w:rPr>
          <w:b/>
          <w:sz w:val="24"/>
          <w:szCs w:val="24"/>
        </w:rPr>
      </w:pPr>
      <w:r w:rsidRPr="00063612">
        <w:rPr>
          <w:b/>
          <w:sz w:val="24"/>
          <w:szCs w:val="24"/>
        </w:rPr>
        <w:t>Информация о наличии торговых объектах городского округа Пелым</w:t>
      </w:r>
    </w:p>
    <w:p w:rsidR="00DE3613" w:rsidRPr="00063612" w:rsidRDefault="00DE3613" w:rsidP="00DE3613">
      <w:pPr>
        <w:ind w:firstLine="540"/>
        <w:jc w:val="center"/>
        <w:rPr>
          <w:b/>
          <w:sz w:val="24"/>
          <w:szCs w:val="24"/>
        </w:rPr>
      </w:pPr>
    </w:p>
    <w:tbl>
      <w:tblPr>
        <w:tblW w:w="8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35"/>
        <w:gridCol w:w="1266"/>
      </w:tblGrid>
      <w:tr w:rsidR="00DE3613" w:rsidRPr="00063612" w:rsidTr="0012264F">
        <w:trPr>
          <w:jc w:val="center"/>
        </w:trPr>
        <w:tc>
          <w:tcPr>
            <w:tcW w:w="7435" w:type="dxa"/>
          </w:tcPr>
          <w:p w:rsidR="00DE3613" w:rsidRPr="00063612" w:rsidRDefault="00DE3613" w:rsidP="0012264F">
            <w:pPr>
              <w:rPr>
                <w:b/>
                <w:sz w:val="22"/>
                <w:szCs w:val="22"/>
              </w:rPr>
            </w:pPr>
            <w:r w:rsidRPr="00063612">
              <w:rPr>
                <w:b/>
                <w:sz w:val="22"/>
                <w:szCs w:val="22"/>
              </w:rPr>
              <w:t>Наименование показателя</w:t>
            </w:r>
          </w:p>
        </w:tc>
        <w:tc>
          <w:tcPr>
            <w:tcW w:w="1266" w:type="dxa"/>
          </w:tcPr>
          <w:p w:rsidR="00DE3613" w:rsidRPr="00063612" w:rsidRDefault="00DE3613" w:rsidP="00F66A0C">
            <w:pPr>
              <w:jc w:val="center"/>
              <w:rPr>
                <w:b/>
                <w:sz w:val="22"/>
                <w:szCs w:val="22"/>
              </w:rPr>
            </w:pPr>
            <w:r w:rsidRPr="00063612">
              <w:rPr>
                <w:b/>
                <w:sz w:val="22"/>
                <w:szCs w:val="22"/>
              </w:rPr>
              <w:t>202</w:t>
            </w:r>
            <w:r w:rsidR="00F66A0C" w:rsidRPr="00063612">
              <w:rPr>
                <w:b/>
                <w:sz w:val="22"/>
                <w:szCs w:val="22"/>
              </w:rPr>
              <w:t>1</w:t>
            </w:r>
            <w:r w:rsidRPr="00063612">
              <w:rPr>
                <w:b/>
                <w:sz w:val="22"/>
                <w:szCs w:val="22"/>
              </w:rPr>
              <w:t>г.</w:t>
            </w:r>
          </w:p>
        </w:tc>
      </w:tr>
      <w:tr w:rsidR="00DE3613" w:rsidRPr="00063612" w:rsidTr="0012264F">
        <w:trPr>
          <w:jc w:val="center"/>
        </w:trPr>
        <w:tc>
          <w:tcPr>
            <w:tcW w:w="7435" w:type="dxa"/>
          </w:tcPr>
          <w:p w:rsidR="00DE3613" w:rsidRPr="00063612" w:rsidRDefault="00DE3613" w:rsidP="0012264F">
            <w:pPr>
              <w:rPr>
                <w:sz w:val="22"/>
                <w:szCs w:val="22"/>
              </w:rPr>
            </w:pPr>
            <w:r w:rsidRPr="00063612">
              <w:rPr>
                <w:sz w:val="22"/>
                <w:szCs w:val="22"/>
              </w:rPr>
              <w:t>Количество объектов торговли</w:t>
            </w:r>
          </w:p>
        </w:tc>
        <w:tc>
          <w:tcPr>
            <w:tcW w:w="1266" w:type="dxa"/>
          </w:tcPr>
          <w:p w:rsidR="00DE3613" w:rsidRPr="00063612" w:rsidRDefault="00634133" w:rsidP="00F66A0C">
            <w:pPr>
              <w:jc w:val="center"/>
              <w:rPr>
                <w:sz w:val="22"/>
                <w:szCs w:val="22"/>
              </w:rPr>
            </w:pPr>
            <w:r w:rsidRPr="00063612">
              <w:rPr>
                <w:sz w:val="22"/>
                <w:szCs w:val="22"/>
              </w:rPr>
              <w:t>2</w:t>
            </w:r>
            <w:r w:rsidR="00F66A0C" w:rsidRPr="00063612">
              <w:rPr>
                <w:sz w:val="22"/>
                <w:szCs w:val="22"/>
              </w:rPr>
              <w:t>4</w:t>
            </w:r>
          </w:p>
        </w:tc>
      </w:tr>
      <w:tr w:rsidR="00DE3613" w:rsidRPr="00063612" w:rsidTr="0012264F">
        <w:trPr>
          <w:jc w:val="center"/>
        </w:trPr>
        <w:tc>
          <w:tcPr>
            <w:tcW w:w="7435" w:type="dxa"/>
          </w:tcPr>
          <w:p w:rsidR="00DE3613" w:rsidRPr="00063612" w:rsidRDefault="00DE3613" w:rsidP="0012264F">
            <w:pPr>
              <w:rPr>
                <w:sz w:val="22"/>
                <w:szCs w:val="22"/>
              </w:rPr>
            </w:pPr>
            <w:r w:rsidRPr="00063612">
              <w:rPr>
                <w:sz w:val="22"/>
                <w:szCs w:val="22"/>
              </w:rPr>
              <w:t>Торговая площадь (кв.м.)</w:t>
            </w:r>
          </w:p>
        </w:tc>
        <w:tc>
          <w:tcPr>
            <w:tcW w:w="1266" w:type="dxa"/>
          </w:tcPr>
          <w:p w:rsidR="00DE3613" w:rsidRPr="00063612" w:rsidRDefault="00DE3613" w:rsidP="00F66A0C">
            <w:pPr>
              <w:jc w:val="center"/>
              <w:rPr>
                <w:sz w:val="22"/>
                <w:szCs w:val="22"/>
              </w:rPr>
            </w:pPr>
            <w:r w:rsidRPr="00063612">
              <w:rPr>
                <w:sz w:val="22"/>
                <w:szCs w:val="22"/>
              </w:rPr>
              <w:t xml:space="preserve">4 </w:t>
            </w:r>
            <w:r w:rsidR="00F66A0C" w:rsidRPr="00063612">
              <w:rPr>
                <w:sz w:val="22"/>
                <w:szCs w:val="22"/>
              </w:rPr>
              <w:t>024</w:t>
            </w:r>
            <w:r w:rsidRPr="00063612">
              <w:rPr>
                <w:sz w:val="22"/>
                <w:szCs w:val="22"/>
              </w:rPr>
              <w:t>,</w:t>
            </w:r>
            <w:r w:rsidR="00F66A0C" w:rsidRPr="00063612">
              <w:rPr>
                <w:sz w:val="22"/>
                <w:szCs w:val="22"/>
              </w:rPr>
              <w:t>1</w:t>
            </w:r>
          </w:p>
        </w:tc>
      </w:tr>
    </w:tbl>
    <w:p w:rsidR="00DE3613" w:rsidRPr="00063612" w:rsidRDefault="00DE3613" w:rsidP="00DE3613">
      <w:pPr>
        <w:jc w:val="center"/>
        <w:rPr>
          <w:b/>
          <w:color w:val="FF0000"/>
          <w:sz w:val="24"/>
          <w:szCs w:val="24"/>
        </w:rPr>
      </w:pPr>
    </w:p>
    <w:p w:rsidR="00DE3613" w:rsidRPr="00063612" w:rsidRDefault="00DE3613" w:rsidP="00DE3613">
      <w:pPr>
        <w:jc w:val="center"/>
        <w:rPr>
          <w:b/>
          <w:sz w:val="24"/>
          <w:szCs w:val="24"/>
        </w:rPr>
      </w:pPr>
      <w:r w:rsidRPr="00063612">
        <w:rPr>
          <w:b/>
          <w:sz w:val="24"/>
          <w:szCs w:val="24"/>
        </w:rPr>
        <w:t>Информация о состоянии бытового обслуживания населения по</w:t>
      </w:r>
    </w:p>
    <w:p w:rsidR="00DE3613" w:rsidRPr="00063612" w:rsidRDefault="00DE3613" w:rsidP="00DE3613">
      <w:pPr>
        <w:jc w:val="center"/>
        <w:rPr>
          <w:b/>
          <w:sz w:val="24"/>
          <w:szCs w:val="24"/>
        </w:rPr>
      </w:pPr>
      <w:r w:rsidRPr="00063612">
        <w:rPr>
          <w:b/>
          <w:sz w:val="24"/>
          <w:szCs w:val="24"/>
        </w:rPr>
        <w:t xml:space="preserve"> городскому округу Пелым за 202</w:t>
      </w:r>
      <w:r w:rsidR="00F405E6" w:rsidRPr="00063612">
        <w:rPr>
          <w:b/>
          <w:sz w:val="24"/>
          <w:szCs w:val="24"/>
        </w:rPr>
        <w:t>1</w:t>
      </w:r>
      <w:r w:rsidRPr="00063612">
        <w:rPr>
          <w:b/>
          <w:sz w:val="24"/>
          <w:szCs w:val="24"/>
        </w:rPr>
        <w:t xml:space="preserve"> год</w:t>
      </w:r>
    </w:p>
    <w:p w:rsidR="00DE3613" w:rsidRPr="00063612" w:rsidRDefault="00DE3613" w:rsidP="00DE3613">
      <w:pPr>
        <w:jc w:val="center"/>
        <w:rPr>
          <w:b/>
          <w:sz w:val="24"/>
          <w:szCs w:val="24"/>
        </w:rPr>
      </w:pPr>
    </w:p>
    <w:p w:rsidR="00DE3613" w:rsidRPr="00063612" w:rsidRDefault="00DE3613" w:rsidP="00DE3613">
      <w:pPr>
        <w:jc w:val="both"/>
        <w:rPr>
          <w:sz w:val="24"/>
          <w:szCs w:val="24"/>
        </w:rPr>
      </w:pPr>
      <w:r w:rsidRPr="00063612">
        <w:rPr>
          <w:sz w:val="24"/>
          <w:szCs w:val="24"/>
        </w:rPr>
        <w:t xml:space="preserve">          На территории городского округа Пелым бытовые услуги населению  в 202</w:t>
      </w:r>
      <w:r w:rsidR="00F405E6" w:rsidRPr="00063612">
        <w:rPr>
          <w:sz w:val="24"/>
          <w:szCs w:val="24"/>
        </w:rPr>
        <w:t>1</w:t>
      </w:r>
      <w:r w:rsidRPr="00063612">
        <w:rPr>
          <w:sz w:val="24"/>
          <w:szCs w:val="24"/>
        </w:rPr>
        <w:t xml:space="preserve"> году предоставляют 7 (ИП) хозяйствующих субъектов.</w:t>
      </w:r>
    </w:p>
    <w:p w:rsidR="00DE3613" w:rsidRPr="00063612" w:rsidRDefault="00DE3613" w:rsidP="00DE3613">
      <w:pPr>
        <w:jc w:val="both"/>
        <w:rPr>
          <w:color w:val="FF0000"/>
          <w:sz w:val="24"/>
          <w:szCs w:val="24"/>
        </w:rPr>
      </w:pPr>
    </w:p>
    <w:p w:rsidR="00DE3613" w:rsidRPr="00063612" w:rsidRDefault="00DE3613" w:rsidP="0012264F">
      <w:pPr>
        <w:numPr>
          <w:ilvl w:val="0"/>
          <w:numId w:val="1"/>
        </w:numPr>
        <w:jc w:val="center"/>
        <w:rPr>
          <w:b/>
          <w:color w:val="000000"/>
          <w:sz w:val="24"/>
          <w:szCs w:val="24"/>
        </w:rPr>
      </w:pPr>
      <w:r w:rsidRPr="00063612">
        <w:rPr>
          <w:b/>
          <w:color w:val="000000"/>
          <w:sz w:val="24"/>
          <w:szCs w:val="24"/>
        </w:rPr>
        <w:t>Муниципальный заказ</w:t>
      </w:r>
    </w:p>
    <w:p w:rsidR="00DE3613" w:rsidRPr="00063612" w:rsidRDefault="00DE3613" w:rsidP="00DE3613">
      <w:pPr>
        <w:widowControl w:val="0"/>
        <w:ind w:firstLine="567"/>
        <w:jc w:val="both"/>
        <w:rPr>
          <w:rFonts w:eastAsia="Arial Unicode MS"/>
          <w:bCs/>
          <w:color w:val="000000"/>
          <w:kern w:val="2"/>
          <w:sz w:val="24"/>
          <w:szCs w:val="24"/>
        </w:rPr>
      </w:pPr>
    </w:p>
    <w:p w:rsidR="00DE3613" w:rsidRDefault="00DE3613" w:rsidP="00AF3443">
      <w:pPr>
        <w:ind w:firstLine="567"/>
        <w:jc w:val="both"/>
        <w:rPr>
          <w:color w:val="000000"/>
          <w:sz w:val="24"/>
          <w:szCs w:val="24"/>
        </w:rPr>
      </w:pPr>
      <w:r w:rsidRPr="00063612">
        <w:rPr>
          <w:color w:val="000000"/>
          <w:sz w:val="24"/>
          <w:szCs w:val="24"/>
        </w:rPr>
        <w:t>В 202</w:t>
      </w:r>
      <w:r w:rsidR="00BD35EB" w:rsidRPr="00063612">
        <w:rPr>
          <w:color w:val="000000"/>
          <w:sz w:val="24"/>
          <w:szCs w:val="24"/>
        </w:rPr>
        <w:t>1</w:t>
      </w:r>
      <w:r w:rsidRPr="00063612">
        <w:rPr>
          <w:color w:val="000000"/>
          <w:sz w:val="24"/>
          <w:szCs w:val="24"/>
        </w:rPr>
        <w:t xml:space="preserve"> г. по итогам проведения электронных аукционов и запроса котировок</w:t>
      </w:r>
      <w:r w:rsidR="00AF3443" w:rsidRPr="00063612">
        <w:rPr>
          <w:color w:val="000000"/>
          <w:sz w:val="24"/>
          <w:szCs w:val="24"/>
        </w:rPr>
        <w:t xml:space="preserve"> в электронной форме</w:t>
      </w:r>
      <w:r w:rsidRPr="00063612">
        <w:rPr>
          <w:color w:val="000000"/>
          <w:sz w:val="24"/>
          <w:szCs w:val="24"/>
        </w:rPr>
        <w:t xml:space="preserve"> администрацией городского округа Пелым был заключен 2</w:t>
      </w:r>
      <w:r w:rsidR="00AF3443" w:rsidRPr="00063612">
        <w:rPr>
          <w:color w:val="000000"/>
          <w:sz w:val="24"/>
          <w:szCs w:val="24"/>
        </w:rPr>
        <w:t>1 муниципальный</w:t>
      </w:r>
      <w:r w:rsidRPr="00063612">
        <w:rPr>
          <w:color w:val="000000"/>
          <w:sz w:val="24"/>
          <w:szCs w:val="24"/>
        </w:rPr>
        <w:t xml:space="preserve"> контракт</w:t>
      </w:r>
      <w:r w:rsidR="00AF3443" w:rsidRPr="00063612">
        <w:rPr>
          <w:color w:val="000000"/>
          <w:sz w:val="24"/>
          <w:szCs w:val="24"/>
        </w:rPr>
        <w:t xml:space="preserve"> на сумму 104 806 997,46</w:t>
      </w:r>
      <w:r w:rsidRPr="00063612">
        <w:rPr>
          <w:color w:val="000000"/>
          <w:sz w:val="24"/>
          <w:szCs w:val="24"/>
        </w:rPr>
        <w:t xml:space="preserve">рублей. Сумма экономии бюджетных средств составила </w:t>
      </w:r>
      <w:r w:rsidR="0038581E" w:rsidRPr="00063612">
        <w:rPr>
          <w:color w:val="000000"/>
          <w:sz w:val="24"/>
          <w:szCs w:val="24"/>
        </w:rPr>
        <w:t>257638,26</w:t>
      </w:r>
      <w:r w:rsidRPr="00063612">
        <w:rPr>
          <w:color w:val="000000"/>
          <w:sz w:val="24"/>
          <w:szCs w:val="24"/>
        </w:rPr>
        <w:t xml:space="preserve">руб. За соответствующий период прошлого года по итогам торгов и запросам котировок сумма экономии составила </w:t>
      </w:r>
      <w:r w:rsidR="0038581E" w:rsidRPr="00063612">
        <w:rPr>
          <w:color w:val="000000"/>
          <w:sz w:val="24"/>
          <w:szCs w:val="24"/>
        </w:rPr>
        <w:t>1 484 217</w:t>
      </w:r>
      <w:r w:rsidRPr="00063612">
        <w:rPr>
          <w:color w:val="000000"/>
          <w:sz w:val="24"/>
          <w:szCs w:val="24"/>
        </w:rPr>
        <w:t>,</w:t>
      </w:r>
      <w:r w:rsidR="0038581E" w:rsidRPr="00063612">
        <w:rPr>
          <w:color w:val="000000"/>
          <w:sz w:val="24"/>
          <w:szCs w:val="24"/>
        </w:rPr>
        <w:t>05</w:t>
      </w:r>
      <w:r w:rsidRPr="00063612">
        <w:rPr>
          <w:color w:val="000000"/>
          <w:sz w:val="24"/>
          <w:szCs w:val="24"/>
        </w:rPr>
        <w:t xml:space="preserve"> рублей. </w:t>
      </w:r>
    </w:p>
    <w:p w:rsidR="00D06EE2" w:rsidRPr="00063612" w:rsidRDefault="00D06EE2" w:rsidP="00AF3443">
      <w:pPr>
        <w:ind w:firstLine="567"/>
        <w:jc w:val="both"/>
        <w:rPr>
          <w:color w:val="000000"/>
          <w:sz w:val="24"/>
          <w:szCs w:val="24"/>
        </w:rPr>
      </w:pPr>
      <w:r>
        <w:rPr>
          <w:color w:val="000000"/>
          <w:sz w:val="24"/>
          <w:szCs w:val="24"/>
        </w:rPr>
        <w:t xml:space="preserve"> П</w:t>
      </w:r>
      <w:r w:rsidRPr="00063612">
        <w:rPr>
          <w:color w:val="000000"/>
          <w:sz w:val="24"/>
          <w:szCs w:val="24"/>
        </w:rPr>
        <w:t xml:space="preserve">о итогам </w:t>
      </w:r>
      <w:r>
        <w:rPr>
          <w:color w:val="000000"/>
          <w:sz w:val="24"/>
          <w:szCs w:val="24"/>
        </w:rPr>
        <w:t xml:space="preserve"> 2021 года </w:t>
      </w:r>
      <w:r w:rsidRPr="00063612">
        <w:rPr>
          <w:color w:val="000000"/>
          <w:sz w:val="24"/>
          <w:szCs w:val="24"/>
        </w:rPr>
        <w:t xml:space="preserve">проведения электронных аукционов и запроса котировок в электронной форме </w:t>
      </w:r>
      <w:r>
        <w:rPr>
          <w:color w:val="000000"/>
          <w:sz w:val="24"/>
          <w:szCs w:val="24"/>
        </w:rPr>
        <w:t>МКОУ СОШ №1</w:t>
      </w:r>
      <w:r w:rsidRPr="00063612">
        <w:rPr>
          <w:color w:val="000000"/>
          <w:sz w:val="24"/>
          <w:szCs w:val="24"/>
        </w:rPr>
        <w:t xml:space="preserve"> Пелым был заключен</w:t>
      </w:r>
      <w:r>
        <w:rPr>
          <w:color w:val="000000"/>
          <w:sz w:val="24"/>
          <w:szCs w:val="24"/>
        </w:rPr>
        <w:t>о</w:t>
      </w:r>
      <w:r w:rsidRPr="00063612">
        <w:rPr>
          <w:color w:val="000000"/>
          <w:sz w:val="24"/>
          <w:szCs w:val="24"/>
        </w:rPr>
        <w:t xml:space="preserve"> 2 муниципальны</w:t>
      </w:r>
      <w:r>
        <w:rPr>
          <w:color w:val="000000"/>
          <w:sz w:val="24"/>
          <w:szCs w:val="24"/>
        </w:rPr>
        <w:t>х</w:t>
      </w:r>
      <w:r w:rsidRPr="00063612">
        <w:rPr>
          <w:color w:val="000000"/>
          <w:sz w:val="24"/>
          <w:szCs w:val="24"/>
        </w:rPr>
        <w:t xml:space="preserve"> контракт</w:t>
      </w:r>
      <w:r>
        <w:rPr>
          <w:color w:val="000000"/>
          <w:sz w:val="24"/>
          <w:szCs w:val="24"/>
        </w:rPr>
        <w:t>а</w:t>
      </w:r>
      <w:r w:rsidRPr="00063612">
        <w:rPr>
          <w:color w:val="000000"/>
          <w:sz w:val="24"/>
          <w:szCs w:val="24"/>
        </w:rPr>
        <w:t xml:space="preserve"> на сумму </w:t>
      </w:r>
      <w:r>
        <w:rPr>
          <w:color w:val="000000"/>
          <w:sz w:val="24"/>
          <w:szCs w:val="24"/>
        </w:rPr>
        <w:t xml:space="preserve">3 330 050 </w:t>
      </w:r>
      <w:r w:rsidRPr="00063612">
        <w:rPr>
          <w:color w:val="000000"/>
          <w:sz w:val="24"/>
          <w:szCs w:val="24"/>
        </w:rPr>
        <w:t xml:space="preserve">рублей.  </w:t>
      </w:r>
    </w:p>
    <w:p w:rsidR="00DE3613" w:rsidRPr="00063612" w:rsidRDefault="00DE3613" w:rsidP="00DE3613">
      <w:pPr>
        <w:ind w:firstLine="567"/>
        <w:jc w:val="both"/>
        <w:rPr>
          <w:color w:val="000000"/>
          <w:sz w:val="24"/>
          <w:szCs w:val="24"/>
        </w:rPr>
      </w:pPr>
      <w:r w:rsidRPr="00063612">
        <w:rPr>
          <w:color w:val="000000"/>
          <w:sz w:val="24"/>
          <w:szCs w:val="24"/>
        </w:rPr>
        <w:t>Итоги размещения заказов на поставку товаров, выполнение работ, оказание услуг по итогам торгов приведены в таблице.</w:t>
      </w:r>
    </w:p>
    <w:p w:rsidR="00DE3613" w:rsidRPr="00063612" w:rsidRDefault="00DE3613" w:rsidP="00DE3613">
      <w:pPr>
        <w:ind w:firstLine="567"/>
        <w:jc w:val="right"/>
        <w:rPr>
          <w:color w:val="000000"/>
          <w:sz w:val="24"/>
          <w:szCs w:val="24"/>
        </w:rPr>
      </w:pPr>
    </w:p>
    <w:p w:rsidR="00DE3613" w:rsidRPr="00063612" w:rsidRDefault="00DE3613" w:rsidP="00DE3613">
      <w:pPr>
        <w:jc w:val="center"/>
        <w:rPr>
          <w:b/>
          <w:color w:val="000000"/>
          <w:sz w:val="24"/>
          <w:szCs w:val="24"/>
        </w:rPr>
      </w:pPr>
      <w:r w:rsidRPr="00063612">
        <w:rPr>
          <w:b/>
          <w:color w:val="000000"/>
          <w:sz w:val="24"/>
          <w:szCs w:val="24"/>
        </w:rPr>
        <w:t xml:space="preserve">Итоги размещения заказов на поставку товаров, </w:t>
      </w:r>
    </w:p>
    <w:p w:rsidR="00DE3613" w:rsidRPr="00063612" w:rsidRDefault="00DE3613" w:rsidP="00DE3613">
      <w:pPr>
        <w:jc w:val="center"/>
        <w:rPr>
          <w:b/>
          <w:color w:val="000000"/>
          <w:sz w:val="24"/>
          <w:szCs w:val="24"/>
        </w:rPr>
      </w:pPr>
      <w:r w:rsidRPr="00063612">
        <w:rPr>
          <w:b/>
          <w:color w:val="000000"/>
          <w:sz w:val="24"/>
          <w:szCs w:val="24"/>
        </w:rPr>
        <w:t xml:space="preserve">выполнение работ, оказание услуг по итогам проведения торгов </w:t>
      </w:r>
    </w:p>
    <w:p w:rsidR="00DE3613" w:rsidRPr="00063612" w:rsidRDefault="00DE3613" w:rsidP="00C4723D">
      <w:pPr>
        <w:jc w:val="center"/>
        <w:rPr>
          <w:b/>
          <w:color w:val="000000"/>
          <w:sz w:val="24"/>
          <w:szCs w:val="24"/>
        </w:rPr>
      </w:pPr>
    </w:p>
    <w:p w:rsidR="00DE3613" w:rsidRDefault="00C4723D" w:rsidP="00C4723D">
      <w:pPr>
        <w:jc w:val="center"/>
        <w:rPr>
          <w:b/>
          <w:color w:val="000000"/>
          <w:sz w:val="24"/>
          <w:szCs w:val="24"/>
        </w:rPr>
      </w:pPr>
      <w:r w:rsidRPr="00063612">
        <w:rPr>
          <w:b/>
          <w:color w:val="000000"/>
          <w:sz w:val="24"/>
          <w:szCs w:val="24"/>
        </w:rPr>
        <w:t>Электронные а</w:t>
      </w:r>
      <w:r w:rsidR="00DE3613" w:rsidRPr="00063612">
        <w:rPr>
          <w:b/>
          <w:color w:val="000000"/>
          <w:sz w:val="24"/>
          <w:szCs w:val="24"/>
        </w:rPr>
        <w:t>укционы</w:t>
      </w:r>
    </w:p>
    <w:p w:rsidR="00CB31D7" w:rsidRPr="00063612" w:rsidRDefault="00CB31D7" w:rsidP="00C4723D">
      <w:pPr>
        <w:jc w:val="center"/>
        <w:rPr>
          <w:b/>
          <w:color w:val="000000"/>
          <w:sz w:val="24"/>
          <w:szCs w:val="24"/>
        </w:rPr>
      </w:pPr>
    </w:p>
    <w:tbl>
      <w:tblPr>
        <w:tblW w:w="1068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3816"/>
        <w:gridCol w:w="1570"/>
        <w:gridCol w:w="1840"/>
        <w:gridCol w:w="1560"/>
        <w:gridCol w:w="1326"/>
      </w:tblGrid>
      <w:tr w:rsidR="00DE3613" w:rsidRPr="00063612" w:rsidTr="002326D2">
        <w:trPr>
          <w:trHeight w:val="1260"/>
        </w:trPr>
        <w:tc>
          <w:tcPr>
            <w:tcW w:w="568" w:type="dxa"/>
            <w:hideMark/>
          </w:tcPr>
          <w:p w:rsidR="00DE3613" w:rsidRPr="00063612" w:rsidRDefault="00DE3613" w:rsidP="00C4723D">
            <w:pPr>
              <w:jc w:val="center"/>
              <w:rPr>
                <w:color w:val="000000"/>
                <w:sz w:val="20"/>
              </w:rPr>
            </w:pPr>
            <w:r w:rsidRPr="00063612">
              <w:rPr>
                <w:color w:val="000000"/>
                <w:sz w:val="20"/>
              </w:rPr>
              <w:t xml:space="preserve">№ </w:t>
            </w:r>
          </w:p>
        </w:tc>
        <w:tc>
          <w:tcPr>
            <w:tcW w:w="3816" w:type="dxa"/>
            <w:hideMark/>
          </w:tcPr>
          <w:p w:rsidR="00DE3613" w:rsidRPr="00063612" w:rsidRDefault="00DE3613" w:rsidP="00C4723D">
            <w:pPr>
              <w:jc w:val="center"/>
              <w:rPr>
                <w:b/>
                <w:color w:val="000000"/>
                <w:sz w:val="20"/>
              </w:rPr>
            </w:pPr>
            <w:r w:rsidRPr="00063612">
              <w:rPr>
                <w:b/>
                <w:color w:val="000000"/>
                <w:sz w:val="20"/>
              </w:rPr>
              <w:t>Предмет контракта</w:t>
            </w:r>
          </w:p>
          <w:p w:rsidR="00DE3613" w:rsidRPr="00063612" w:rsidRDefault="00DE3613" w:rsidP="00C4723D">
            <w:pPr>
              <w:jc w:val="center"/>
              <w:rPr>
                <w:b/>
                <w:color w:val="000000"/>
                <w:sz w:val="20"/>
              </w:rPr>
            </w:pPr>
            <w:r w:rsidRPr="00063612">
              <w:rPr>
                <w:b/>
                <w:color w:val="000000"/>
                <w:sz w:val="20"/>
              </w:rPr>
              <w:t>(Аукционы)</w:t>
            </w:r>
          </w:p>
        </w:tc>
        <w:tc>
          <w:tcPr>
            <w:tcW w:w="1570" w:type="dxa"/>
            <w:hideMark/>
          </w:tcPr>
          <w:p w:rsidR="00DE3613" w:rsidRPr="00063612" w:rsidRDefault="00DE3613" w:rsidP="00C4723D">
            <w:pPr>
              <w:jc w:val="center"/>
              <w:rPr>
                <w:b/>
                <w:color w:val="000000"/>
                <w:sz w:val="20"/>
              </w:rPr>
            </w:pPr>
            <w:r w:rsidRPr="00063612">
              <w:rPr>
                <w:b/>
                <w:color w:val="000000"/>
                <w:sz w:val="20"/>
              </w:rPr>
              <w:t>Начальная (максимальная) цена контракта (руб.)</w:t>
            </w:r>
          </w:p>
        </w:tc>
        <w:tc>
          <w:tcPr>
            <w:tcW w:w="1840" w:type="dxa"/>
            <w:hideMark/>
          </w:tcPr>
          <w:p w:rsidR="00DE3613" w:rsidRPr="00063612" w:rsidRDefault="00DE3613" w:rsidP="00C4723D">
            <w:pPr>
              <w:jc w:val="center"/>
              <w:rPr>
                <w:b/>
                <w:color w:val="000000"/>
                <w:sz w:val="20"/>
              </w:rPr>
            </w:pPr>
            <w:r w:rsidRPr="00063612">
              <w:rPr>
                <w:b/>
                <w:color w:val="000000"/>
                <w:sz w:val="20"/>
              </w:rPr>
              <w:t>Цена заключенного  контракта (руб.)</w:t>
            </w:r>
          </w:p>
        </w:tc>
        <w:tc>
          <w:tcPr>
            <w:tcW w:w="1560" w:type="dxa"/>
            <w:hideMark/>
          </w:tcPr>
          <w:p w:rsidR="00DE3613" w:rsidRPr="00063612" w:rsidRDefault="00DE3613" w:rsidP="00C4723D">
            <w:pPr>
              <w:jc w:val="center"/>
              <w:rPr>
                <w:b/>
                <w:color w:val="000000"/>
                <w:sz w:val="20"/>
              </w:rPr>
            </w:pPr>
            <w:r w:rsidRPr="00063612">
              <w:rPr>
                <w:b/>
                <w:color w:val="000000"/>
                <w:sz w:val="20"/>
              </w:rPr>
              <w:t>Дата заключения контракта</w:t>
            </w:r>
          </w:p>
        </w:tc>
        <w:tc>
          <w:tcPr>
            <w:tcW w:w="1326" w:type="dxa"/>
            <w:hideMark/>
          </w:tcPr>
          <w:p w:rsidR="00DE3613" w:rsidRPr="00063612" w:rsidRDefault="00DE3613" w:rsidP="00C4723D">
            <w:pPr>
              <w:jc w:val="center"/>
              <w:rPr>
                <w:b/>
                <w:color w:val="000000"/>
                <w:sz w:val="20"/>
              </w:rPr>
            </w:pPr>
            <w:r w:rsidRPr="00063612">
              <w:rPr>
                <w:b/>
                <w:color w:val="000000"/>
                <w:sz w:val="20"/>
              </w:rPr>
              <w:t>Экономия</w:t>
            </w:r>
          </w:p>
          <w:p w:rsidR="00DE3613" w:rsidRPr="00063612" w:rsidRDefault="00DE3613" w:rsidP="00C4723D">
            <w:pPr>
              <w:jc w:val="center"/>
              <w:rPr>
                <w:b/>
                <w:color w:val="000000"/>
                <w:sz w:val="20"/>
              </w:rPr>
            </w:pPr>
            <w:r w:rsidRPr="00063612">
              <w:rPr>
                <w:b/>
                <w:color w:val="000000"/>
                <w:sz w:val="20"/>
              </w:rPr>
              <w:t>(руб.)</w:t>
            </w:r>
          </w:p>
        </w:tc>
      </w:tr>
      <w:tr w:rsidR="00DE3613" w:rsidRPr="00063612" w:rsidTr="003A2A5E">
        <w:trPr>
          <w:trHeight w:val="295"/>
        </w:trPr>
        <w:tc>
          <w:tcPr>
            <w:tcW w:w="568" w:type="dxa"/>
            <w:hideMark/>
          </w:tcPr>
          <w:p w:rsidR="00DE3613" w:rsidRPr="00063612" w:rsidRDefault="00DE3613" w:rsidP="00C4723D">
            <w:pPr>
              <w:numPr>
                <w:ilvl w:val="0"/>
                <w:numId w:val="24"/>
              </w:numPr>
              <w:ind w:left="317" w:hanging="283"/>
              <w:rPr>
                <w:color w:val="000000"/>
                <w:sz w:val="20"/>
              </w:rPr>
            </w:pPr>
          </w:p>
        </w:tc>
        <w:tc>
          <w:tcPr>
            <w:tcW w:w="3816" w:type="dxa"/>
            <w:hideMark/>
          </w:tcPr>
          <w:p w:rsidR="00DE3613" w:rsidRPr="00063612" w:rsidRDefault="008C2F0A" w:rsidP="00C4723D">
            <w:pPr>
              <w:rPr>
                <w:color w:val="000000"/>
                <w:sz w:val="20"/>
              </w:rPr>
            </w:pPr>
            <w:r w:rsidRPr="00063612">
              <w:rPr>
                <w:color w:val="000000"/>
                <w:sz w:val="20"/>
              </w:rPr>
              <w:t>Содержание детских игровых площадок</w:t>
            </w:r>
          </w:p>
        </w:tc>
        <w:tc>
          <w:tcPr>
            <w:tcW w:w="1570" w:type="dxa"/>
            <w:hideMark/>
          </w:tcPr>
          <w:p w:rsidR="00DE3613" w:rsidRPr="00063612" w:rsidRDefault="008C2F0A" w:rsidP="00C4723D">
            <w:pPr>
              <w:jc w:val="center"/>
              <w:rPr>
                <w:color w:val="000000"/>
                <w:sz w:val="20"/>
              </w:rPr>
            </w:pPr>
            <w:r w:rsidRPr="00063612">
              <w:rPr>
                <w:color w:val="000000"/>
                <w:sz w:val="20"/>
              </w:rPr>
              <w:t>99000,00 </w:t>
            </w:r>
          </w:p>
        </w:tc>
        <w:tc>
          <w:tcPr>
            <w:tcW w:w="1840" w:type="dxa"/>
            <w:hideMark/>
          </w:tcPr>
          <w:p w:rsidR="00DE3613" w:rsidRPr="00063612" w:rsidRDefault="008C2F0A" w:rsidP="00C4723D">
            <w:pPr>
              <w:jc w:val="center"/>
              <w:rPr>
                <w:color w:val="000000"/>
                <w:sz w:val="20"/>
              </w:rPr>
            </w:pPr>
            <w:r w:rsidRPr="00063612">
              <w:rPr>
                <w:color w:val="000000"/>
                <w:sz w:val="20"/>
              </w:rPr>
              <w:t>99000,00 </w:t>
            </w:r>
          </w:p>
        </w:tc>
        <w:tc>
          <w:tcPr>
            <w:tcW w:w="1560" w:type="dxa"/>
            <w:hideMark/>
          </w:tcPr>
          <w:p w:rsidR="00DE3613" w:rsidRPr="00063612" w:rsidRDefault="008C2F0A" w:rsidP="00C4723D">
            <w:pPr>
              <w:jc w:val="center"/>
              <w:rPr>
                <w:color w:val="000000"/>
                <w:sz w:val="20"/>
              </w:rPr>
            </w:pPr>
            <w:r w:rsidRPr="00063612">
              <w:rPr>
                <w:color w:val="000000"/>
                <w:sz w:val="20"/>
              </w:rPr>
              <w:t>02.02.2021</w:t>
            </w:r>
          </w:p>
        </w:tc>
        <w:tc>
          <w:tcPr>
            <w:tcW w:w="1326" w:type="dxa"/>
            <w:hideMark/>
          </w:tcPr>
          <w:p w:rsidR="00DE3613" w:rsidRPr="00063612" w:rsidRDefault="008C2F0A" w:rsidP="00C4723D">
            <w:pPr>
              <w:jc w:val="center"/>
              <w:rPr>
                <w:color w:val="000000"/>
                <w:sz w:val="20"/>
              </w:rPr>
            </w:pPr>
            <w:r w:rsidRPr="00063612">
              <w:rPr>
                <w:color w:val="000000"/>
                <w:sz w:val="20"/>
              </w:rPr>
              <w:t>0,00</w:t>
            </w:r>
          </w:p>
        </w:tc>
      </w:tr>
      <w:tr w:rsidR="00DE3613" w:rsidRPr="00063612" w:rsidTr="003A2A5E">
        <w:trPr>
          <w:trHeight w:val="463"/>
        </w:trPr>
        <w:tc>
          <w:tcPr>
            <w:tcW w:w="568" w:type="dxa"/>
            <w:hideMark/>
          </w:tcPr>
          <w:p w:rsidR="00DE3613" w:rsidRPr="00063612" w:rsidRDefault="00DE3613" w:rsidP="00C4723D">
            <w:pPr>
              <w:numPr>
                <w:ilvl w:val="0"/>
                <w:numId w:val="24"/>
              </w:numPr>
              <w:ind w:left="317" w:hanging="283"/>
              <w:rPr>
                <w:color w:val="000000"/>
                <w:sz w:val="20"/>
              </w:rPr>
            </w:pPr>
          </w:p>
        </w:tc>
        <w:tc>
          <w:tcPr>
            <w:tcW w:w="3816" w:type="dxa"/>
            <w:hideMark/>
          </w:tcPr>
          <w:p w:rsidR="00DE3613" w:rsidRPr="00063612" w:rsidRDefault="00A964C4" w:rsidP="00C4723D">
            <w:pPr>
              <w:rPr>
                <w:color w:val="000000"/>
                <w:sz w:val="20"/>
              </w:rPr>
            </w:pPr>
            <w:r w:rsidRPr="00063612">
              <w:rPr>
                <w:color w:val="000000"/>
                <w:sz w:val="20"/>
              </w:rPr>
              <w:t>Содержание светильников уличного освещения</w:t>
            </w:r>
          </w:p>
        </w:tc>
        <w:tc>
          <w:tcPr>
            <w:tcW w:w="1570" w:type="dxa"/>
            <w:hideMark/>
          </w:tcPr>
          <w:p w:rsidR="00DE3613" w:rsidRPr="00063612" w:rsidRDefault="004B09E2" w:rsidP="00C4723D">
            <w:pPr>
              <w:jc w:val="center"/>
              <w:rPr>
                <w:color w:val="000000"/>
                <w:sz w:val="20"/>
              </w:rPr>
            </w:pPr>
            <w:r w:rsidRPr="00063612">
              <w:rPr>
                <w:color w:val="000000"/>
                <w:sz w:val="20"/>
              </w:rPr>
              <w:t>120000,00 </w:t>
            </w:r>
          </w:p>
        </w:tc>
        <w:tc>
          <w:tcPr>
            <w:tcW w:w="1840" w:type="dxa"/>
            <w:hideMark/>
          </w:tcPr>
          <w:p w:rsidR="00DE3613" w:rsidRPr="00063612" w:rsidRDefault="004B09E2" w:rsidP="00C4723D">
            <w:pPr>
              <w:jc w:val="center"/>
              <w:rPr>
                <w:color w:val="000000"/>
                <w:sz w:val="20"/>
              </w:rPr>
            </w:pPr>
            <w:r w:rsidRPr="00063612">
              <w:rPr>
                <w:color w:val="000000"/>
                <w:sz w:val="20"/>
              </w:rPr>
              <w:t>120000,00 </w:t>
            </w:r>
          </w:p>
        </w:tc>
        <w:tc>
          <w:tcPr>
            <w:tcW w:w="1560" w:type="dxa"/>
            <w:hideMark/>
          </w:tcPr>
          <w:p w:rsidR="00DE3613" w:rsidRPr="00063612" w:rsidRDefault="004B09E2" w:rsidP="00C4723D">
            <w:pPr>
              <w:jc w:val="center"/>
              <w:rPr>
                <w:color w:val="000000"/>
                <w:sz w:val="20"/>
              </w:rPr>
            </w:pPr>
            <w:r w:rsidRPr="00063612">
              <w:rPr>
                <w:color w:val="000000"/>
                <w:sz w:val="20"/>
              </w:rPr>
              <w:t>02.02.2021</w:t>
            </w:r>
          </w:p>
        </w:tc>
        <w:tc>
          <w:tcPr>
            <w:tcW w:w="1326" w:type="dxa"/>
            <w:hideMark/>
          </w:tcPr>
          <w:p w:rsidR="00DE3613" w:rsidRPr="00063612" w:rsidRDefault="004B09E2" w:rsidP="00C4723D">
            <w:pPr>
              <w:jc w:val="center"/>
              <w:rPr>
                <w:color w:val="000000"/>
                <w:sz w:val="20"/>
              </w:rPr>
            </w:pPr>
            <w:r w:rsidRPr="00063612">
              <w:rPr>
                <w:color w:val="000000"/>
                <w:sz w:val="20"/>
              </w:rPr>
              <w:t>0,00</w:t>
            </w:r>
          </w:p>
        </w:tc>
      </w:tr>
      <w:tr w:rsidR="00DE3613" w:rsidRPr="00063612" w:rsidTr="003A2A5E">
        <w:trPr>
          <w:trHeight w:val="274"/>
        </w:trPr>
        <w:tc>
          <w:tcPr>
            <w:tcW w:w="568" w:type="dxa"/>
            <w:hideMark/>
          </w:tcPr>
          <w:p w:rsidR="00DE3613" w:rsidRPr="00063612" w:rsidRDefault="00DE3613" w:rsidP="00C4723D">
            <w:pPr>
              <w:numPr>
                <w:ilvl w:val="0"/>
                <w:numId w:val="24"/>
              </w:numPr>
              <w:ind w:left="317" w:hanging="283"/>
              <w:rPr>
                <w:color w:val="000000"/>
                <w:sz w:val="20"/>
              </w:rPr>
            </w:pPr>
          </w:p>
        </w:tc>
        <w:tc>
          <w:tcPr>
            <w:tcW w:w="3816" w:type="dxa"/>
            <w:hideMark/>
          </w:tcPr>
          <w:p w:rsidR="00DE3613" w:rsidRPr="00063612" w:rsidRDefault="004B09E2" w:rsidP="00C4723D">
            <w:pPr>
              <w:rPr>
                <w:color w:val="000000"/>
                <w:sz w:val="20"/>
              </w:rPr>
            </w:pPr>
            <w:r w:rsidRPr="00063612">
              <w:rPr>
                <w:color w:val="000000"/>
                <w:sz w:val="20"/>
              </w:rPr>
              <w:t>Содержание тротуаров</w:t>
            </w:r>
          </w:p>
        </w:tc>
        <w:tc>
          <w:tcPr>
            <w:tcW w:w="1570" w:type="dxa"/>
            <w:hideMark/>
          </w:tcPr>
          <w:p w:rsidR="00DE3613" w:rsidRPr="00063612" w:rsidRDefault="004B09E2" w:rsidP="00C4723D">
            <w:pPr>
              <w:jc w:val="center"/>
              <w:rPr>
                <w:color w:val="000000"/>
                <w:sz w:val="20"/>
              </w:rPr>
            </w:pPr>
            <w:r w:rsidRPr="00063612">
              <w:rPr>
                <w:color w:val="000000"/>
                <w:sz w:val="20"/>
              </w:rPr>
              <w:t>291520,00 </w:t>
            </w:r>
          </w:p>
        </w:tc>
        <w:tc>
          <w:tcPr>
            <w:tcW w:w="1840" w:type="dxa"/>
            <w:hideMark/>
          </w:tcPr>
          <w:p w:rsidR="00DE3613" w:rsidRPr="00063612" w:rsidRDefault="004B09E2" w:rsidP="00C4723D">
            <w:pPr>
              <w:jc w:val="center"/>
              <w:rPr>
                <w:color w:val="000000"/>
                <w:sz w:val="20"/>
              </w:rPr>
            </w:pPr>
            <w:r w:rsidRPr="00063612">
              <w:rPr>
                <w:color w:val="000000"/>
                <w:sz w:val="20"/>
              </w:rPr>
              <w:t>291520,00 </w:t>
            </w:r>
          </w:p>
        </w:tc>
        <w:tc>
          <w:tcPr>
            <w:tcW w:w="1560" w:type="dxa"/>
            <w:hideMark/>
          </w:tcPr>
          <w:p w:rsidR="00DE3613" w:rsidRPr="00063612" w:rsidRDefault="004B09E2" w:rsidP="00C4723D">
            <w:pPr>
              <w:jc w:val="center"/>
              <w:rPr>
                <w:color w:val="000000"/>
                <w:sz w:val="20"/>
              </w:rPr>
            </w:pPr>
            <w:r w:rsidRPr="00063612">
              <w:rPr>
                <w:color w:val="000000"/>
                <w:sz w:val="20"/>
              </w:rPr>
              <w:t>02.02.2021</w:t>
            </w:r>
          </w:p>
        </w:tc>
        <w:tc>
          <w:tcPr>
            <w:tcW w:w="1326" w:type="dxa"/>
            <w:hideMark/>
          </w:tcPr>
          <w:p w:rsidR="00DE3613" w:rsidRPr="00063612" w:rsidRDefault="004B09E2" w:rsidP="00C4723D">
            <w:pPr>
              <w:jc w:val="center"/>
              <w:rPr>
                <w:color w:val="000000"/>
                <w:sz w:val="20"/>
              </w:rPr>
            </w:pPr>
            <w:r w:rsidRPr="00063612">
              <w:rPr>
                <w:color w:val="000000"/>
                <w:sz w:val="20"/>
              </w:rPr>
              <w:t>0,00</w:t>
            </w:r>
          </w:p>
        </w:tc>
      </w:tr>
      <w:tr w:rsidR="00DE3613" w:rsidRPr="00063612" w:rsidTr="003A2A5E">
        <w:trPr>
          <w:trHeight w:val="509"/>
        </w:trPr>
        <w:tc>
          <w:tcPr>
            <w:tcW w:w="568" w:type="dxa"/>
            <w:hideMark/>
          </w:tcPr>
          <w:p w:rsidR="00DE3613" w:rsidRPr="00063612" w:rsidRDefault="00DE3613" w:rsidP="00C4723D">
            <w:pPr>
              <w:numPr>
                <w:ilvl w:val="0"/>
                <w:numId w:val="24"/>
              </w:numPr>
              <w:ind w:left="317" w:hanging="283"/>
              <w:rPr>
                <w:color w:val="000000"/>
                <w:sz w:val="20"/>
              </w:rPr>
            </w:pPr>
          </w:p>
        </w:tc>
        <w:tc>
          <w:tcPr>
            <w:tcW w:w="3816" w:type="dxa"/>
            <w:hideMark/>
          </w:tcPr>
          <w:p w:rsidR="00DE3613" w:rsidRPr="00063612" w:rsidRDefault="007B6694" w:rsidP="00C4723D">
            <w:pPr>
              <w:rPr>
                <w:color w:val="000000"/>
                <w:sz w:val="20"/>
              </w:rPr>
            </w:pPr>
            <w:r w:rsidRPr="00063612">
              <w:rPr>
                <w:color w:val="000000"/>
                <w:sz w:val="20"/>
              </w:rPr>
              <w:t>Содержание источников нецентрализованного водоснабжения</w:t>
            </w:r>
          </w:p>
        </w:tc>
        <w:tc>
          <w:tcPr>
            <w:tcW w:w="1570" w:type="dxa"/>
            <w:hideMark/>
          </w:tcPr>
          <w:p w:rsidR="00DE3613" w:rsidRPr="00063612" w:rsidRDefault="007B6694" w:rsidP="00C4723D">
            <w:pPr>
              <w:jc w:val="center"/>
              <w:rPr>
                <w:color w:val="000000"/>
                <w:sz w:val="20"/>
              </w:rPr>
            </w:pPr>
            <w:r w:rsidRPr="00063612">
              <w:rPr>
                <w:color w:val="000000"/>
                <w:sz w:val="20"/>
              </w:rPr>
              <w:t>115000,00 </w:t>
            </w:r>
          </w:p>
        </w:tc>
        <w:tc>
          <w:tcPr>
            <w:tcW w:w="1840" w:type="dxa"/>
            <w:hideMark/>
          </w:tcPr>
          <w:p w:rsidR="00DE3613" w:rsidRPr="00063612" w:rsidRDefault="007B6694" w:rsidP="00C4723D">
            <w:pPr>
              <w:jc w:val="center"/>
              <w:rPr>
                <w:color w:val="000000"/>
                <w:sz w:val="20"/>
              </w:rPr>
            </w:pPr>
            <w:r w:rsidRPr="00063612">
              <w:rPr>
                <w:color w:val="000000"/>
                <w:sz w:val="20"/>
              </w:rPr>
              <w:t>115000,00 </w:t>
            </w:r>
          </w:p>
        </w:tc>
        <w:tc>
          <w:tcPr>
            <w:tcW w:w="1560" w:type="dxa"/>
            <w:hideMark/>
          </w:tcPr>
          <w:p w:rsidR="00DE3613" w:rsidRPr="00063612" w:rsidRDefault="004B09E2" w:rsidP="00C4723D">
            <w:pPr>
              <w:jc w:val="center"/>
              <w:rPr>
                <w:color w:val="000000"/>
                <w:sz w:val="20"/>
              </w:rPr>
            </w:pPr>
            <w:r w:rsidRPr="00063612">
              <w:rPr>
                <w:color w:val="000000"/>
                <w:sz w:val="20"/>
              </w:rPr>
              <w:t>02.02.2021</w:t>
            </w:r>
          </w:p>
        </w:tc>
        <w:tc>
          <w:tcPr>
            <w:tcW w:w="1326" w:type="dxa"/>
            <w:hideMark/>
          </w:tcPr>
          <w:p w:rsidR="00DE3613" w:rsidRPr="00063612" w:rsidRDefault="004B09E2" w:rsidP="00C4723D">
            <w:pPr>
              <w:jc w:val="center"/>
              <w:rPr>
                <w:color w:val="000000"/>
                <w:sz w:val="20"/>
              </w:rPr>
            </w:pPr>
            <w:r w:rsidRPr="00063612">
              <w:rPr>
                <w:color w:val="000000"/>
                <w:sz w:val="20"/>
              </w:rPr>
              <w:t>0,00</w:t>
            </w:r>
          </w:p>
        </w:tc>
      </w:tr>
      <w:tr w:rsidR="00DE3613" w:rsidRPr="00063612" w:rsidTr="002326D2">
        <w:trPr>
          <w:trHeight w:val="410"/>
        </w:trPr>
        <w:tc>
          <w:tcPr>
            <w:tcW w:w="568" w:type="dxa"/>
            <w:hideMark/>
          </w:tcPr>
          <w:p w:rsidR="00DE3613" w:rsidRPr="00063612" w:rsidRDefault="00DE3613" w:rsidP="00C4723D">
            <w:pPr>
              <w:numPr>
                <w:ilvl w:val="0"/>
                <w:numId w:val="24"/>
              </w:numPr>
              <w:ind w:left="317" w:hanging="283"/>
              <w:rPr>
                <w:color w:val="000000"/>
                <w:sz w:val="20"/>
              </w:rPr>
            </w:pPr>
          </w:p>
        </w:tc>
        <w:tc>
          <w:tcPr>
            <w:tcW w:w="3816" w:type="dxa"/>
            <w:hideMark/>
          </w:tcPr>
          <w:p w:rsidR="00DE3613" w:rsidRPr="00063612" w:rsidRDefault="000926F2" w:rsidP="00C4723D">
            <w:pPr>
              <w:rPr>
                <w:color w:val="000000"/>
                <w:sz w:val="20"/>
              </w:rPr>
            </w:pPr>
            <w:r w:rsidRPr="00063612">
              <w:rPr>
                <w:color w:val="000000"/>
                <w:sz w:val="20"/>
              </w:rPr>
              <w:t>Ремонт автомобильной дороги общего пользования местного значения от п. Атымья до региональной автодороги Ивдель-Ханты-Мансийск</w:t>
            </w:r>
          </w:p>
        </w:tc>
        <w:tc>
          <w:tcPr>
            <w:tcW w:w="1570" w:type="dxa"/>
            <w:hideMark/>
          </w:tcPr>
          <w:p w:rsidR="00DE3613" w:rsidRPr="00063612" w:rsidRDefault="000926F2" w:rsidP="00C4723D">
            <w:pPr>
              <w:jc w:val="center"/>
              <w:rPr>
                <w:color w:val="000000"/>
                <w:sz w:val="20"/>
              </w:rPr>
            </w:pPr>
            <w:r w:rsidRPr="00063612">
              <w:rPr>
                <w:color w:val="000000"/>
                <w:sz w:val="20"/>
              </w:rPr>
              <w:t>3370408,80 </w:t>
            </w:r>
          </w:p>
        </w:tc>
        <w:tc>
          <w:tcPr>
            <w:tcW w:w="1840" w:type="dxa"/>
            <w:hideMark/>
          </w:tcPr>
          <w:p w:rsidR="00DE3613" w:rsidRPr="00063612" w:rsidRDefault="000926F2" w:rsidP="00C4723D">
            <w:pPr>
              <w:jc w:val="center"/>
              <w:rPr>
                <w:color w:val="000000"/>
                <w:sz w:val="20"/>
              </w:rPr>
            </w:pPr>
            <w:r w:rsidRPr="00063612">
              <w:rPr>
                <w:color w:val="000000"/>
                <w:sz w:val="20"/>
              </w:rPr>
              <w:t>3370408,80 </w:t>
            </w:r>
          </w:p>
        </w:tc>
        <w:tc>
          <w:tcPr>
            <w:tcW w:w="1560" w:type="dxa"/>
            <w:hideMark/>
          </w:tcPr>
          <w:p w:rsidR="00DE3613" w:rsidRPr="00063612" w:rsidRDefault="000926F2" w:rsidP="00C4723D">
            <w:pPr>
              <w:jc w:val="center"/>
              <w:rPr>
                <w:color w:val="000000"/>
                <w:sz w:val="20"/>
              </w:rPr>
            </w:pPr>
            <w:r w:rsidRPr="00063612">
              <w:rPr>
                <w:color w:val="000000"/>
                <w:sz w:val="20"/>
              </w:rPr>
              <w:t>24.02.2021</w:t>
            </w:r>
          </w:p>
        </w:tc>
        <w:tc>
          <w:tcPr>
            <w:tcW w:w="1326" w:type="dxa"/>
            <w:hideMark/>
          </w:tcPr>
          <w:p w:rsidR="00DE3613" w:rsidRPr="00063612" w:rsidRDefault="000926F2" w:rsidP="00C4723D">
            <w:pPr>
              <w:jc w:val="center"/>
              <w:rPr>
                <w:color w:val="000000"/>
                <w:sz w:val="20"/>
              </w:rPr>
            </w:pPr>
            <w:r w:rsidRPr="00063612">
              <w:rPr>
                <w:color w:val="000000"/>
                <w:sz w:val="20"/>
              </w:rPr>
              <w:t>0,00</w:t>
            </w:r>
          </w:p>
        </w:tc>
      </w:tr>
      <w:tr w:rsidR="00DE3613" w:rsidRPr="00063612" w:rsidTr="003A2A5E">
        <w:trPr>
          <w:trHeight w:val="644"/>
        </w:trPr>
        <w:tc>
          <w:tcPr>
            <w:tcW w:w="568" w:type="dxa"/>
            <w:hideMark/>
          </w:tcPr>
          <w:p w:rsidR="00DE3613" w:rsidRPr="00063612" w:rsidRDefault="00DE3613" w:rsidP="00C4723D">
            <w:pPr>
              <w:numPr>
                <w:ilvl w:val="0"/>
                <w:numId w:val="24"/>
              </w:numPr>
              <w:ind w:left="317" w:hanging="283"/>
              <w:rPr>
                <w:color w:val="000000"/>
                <w:sz w:val="20"/>
              </w:rPr>
            </w:pPr>
          </w:p>
        </w:tc>
        <w:tc>
          <w:tcPr>
            <w:tcW w:w="3816" w:type="dxa"/>
            <w:hideMark/>
          </w:tcPr>
          <w:p w:rsidR="00DE3613" w:rsidRPr="00063612" w:rsidRDefault="002D3D75" w:rsidP="002D3D75">
            <w:pPr>
              <w:rPr>
                <w:color w:val="000000"/>
                <w:sz w:val="20"/>
              </w:rPr>
            </w:pPr>
            <w:r w:rsidRPr="00063612">
              <w:rPr>
                <w:color w:val="000000"/>
                <w:sz w:val="20"/>
              </w:rPr>
              <w:t>Информационное сопровождение правовой справочно-поисковой системы "Консультант плюс"</w:t>
            </w:r>
          </w:p>
        </w:tc>
        <w:tc>
          <w:tcPr>
            <w:tcW w:w="1570" w:type="dxa"/>
            <w:hideMark/>
          </w:tcPr>
          <w:p w:rsidR="00DE3613" w:rsidRPr="00063612" w:rsidRDefault="002D3D75" w:rsidP="00C4723D">
            <w:pPr>
              <w:jc w:val="center"/>
              <w:rPr>
                <w:color w:val="000000"/>
                <w:sz w:val="20"/>
              </w:rPr>
            </w:pPr>
            <w:r w:rsidRPr="00063612">
              <w:rPr>
                <w:color w:val="000000"/>
                <w:sz w:val="20"/>
              </w:rPr>
              <w:t>241947.50 </w:t>
            </w:r>
          </w:p>
        </w:tc>
        <w:tc>
          <w:tcPr>
            <w:tcW w:w="1840" w:type="dxa"/>
            <w:hideMark/>
          </w:tcPr>
          <w:p w:rsidR="00DE3613" w:rsidRPr="00063612" w:rsidRDefault="002D3D75" w:rsidP="00C4723D">
            <w:pPr>
              <w:jc w:val="center"/>
              <w:rPr>
                <w:color w:val="000000"/>
                <w:sz w:val="20"/>
              </w:rPr>
            </w:pPr>
            <w:r w:rsidRPr="00063612">
              <w:rPr>
                <w:color w:val="000000"/>
                <w:sz w:val="20"/>
              </w:rPr>
              <w:t>232641,80 </w:t>
            </w:r>
          </w:p>
        </w:tc>
        <w:tc>
          <w:tcPr>
            <w:tcW w:w="1560" w:type="dxa"/>
            <w:hideMark/>
          </w:tcPr>
          <w:p w:rsidR="00DE3613" w:rsidRPr="00063612" w:rsidRDefault="002D3D75" w:rsidP="00C4723D">
            <w:pPr>
              <w:jc w:val="center"/>
              <w:rPr>
                <w:color w:val="000000"/>
                <w:sz w:val="20"/>
              </w:rPr>
            </w:pPr>
            <w:r w:rsidRPr="00063612">
              <w:rPr>
                <w:color w:val="000000"/>
                <w:sz w:val="20"/>
              </w:rPr>
              <w:t>01.03.2021</w:t>
            </w:r>
          </w:p>
        </w:tc>
        <w:tc>
          <w:tcPr>
            <w:tcW w:w="1326" w:type="dxa"/>
            <w:hideMark/>
          </w:tcPr>
          <w:p w:rsidR="00DE3613" w:rsidRPr="00063612" w:rsidRDefault="002D3D75" w:rsidP="00C4723D">
            <w:pPr>
              <w:jc w:val="center"/>
              <w:rPr>
                <w:color w:val="000000"/>
                <w:sz w:val="20"/>
              </w:rPr>
            </w:pPr>
            <w:r w:rsidRPr="00063612">
              <w:rPr>
                <w:sz w:val="20"/>
              </w:rPr>
              <w:t>9305,70</w:t>
            </w:r>
          </w:p>
        </w:tc>
      </w:tr>
      <w:tr w:rsidR="00F67A09" w:rsidRPr="00063612" w:rsidTr="002326D2">
        <w:trPr>
          <w:trHeight w:val="313"/>
        </w:trPr>
        <w:tc>
          <w:tcPr>
            <w:tcW w:w="568" w:type="dxa"/>
            <w:hideMark/>
          </w:tcPr>
          <w:p w:rsidR="00F67A09" w:rsidRPr="00063612" w:rsidRDefault="00F67A09" w:rsidP="00C4723D">
            <w:pPr>
              <w:numPr>
                <w:ilvl w:val="0"/>
                <w:numId w:val="24"/>
              </w:numPr>
              <w:ind w:left="317" w:hanging="283"/>
              <w:rPr>
                <w:color w:val="000000"/>
                <w:sz w:val="20"/>
              </w:rPr>
            </w:pPr>
          </w:p>
        </w:tc>
        <w:tc>
          <w:tcPr>
            <w:tcW w:w="3816" w:type="dxa"/>
            <w:hideMark/>
          </w:tcPr>
          <w:p w:rsidR="00F67A09" w:rsidRPr="00063612" w:rsidRDefault="00F67A09" w:rsidP="00C4723D">
            <w:pPr>
              <w:rPr>
                <w:color w:val="000000"/>
                <w:sz w:val="20"/>
              </w:rPr>
            </w:pPr>
            <w:r w:rsidRPr="00063612">
              <w:rPr>
                <w:color w:val="000000"/>
                <w:sz w:val="20"/>
              </w:rPr>
              <w:t>Приобретение жилого помещения на вторичном рынке</w:t>
            </w:r>
          </w:p>
        </w:tc>
        <w:tc>
          <w:tcPr>
            <w:tcW w:w="1570" w:type="dxa"/>
            <w:hideMark/>
          </w:tcPr>
          <w:p w:rsidR="00F67A09" w:rsidRPr="00063612" w:rsidRDefault="00F67A09" w:rsidP="00F67A09">
            <w:pPr>
              <w:jc w:val="center"/>
              <w:rPr>
                <w:color w:val="000000"/>
                <w:sz w:val="20"/>
              </w:rPr>
            </w:pPr>
            <w:r w:rsidRPr="00063612">
              <w:rPr>
                <w:color w:val="000000"/>
                <w:sz w:val="20"/>
              </w:rPr>
              <w:t>1140000,00 </w:t>
            </w:r>
          </w:p>
        </w:tc>
        <w:tc>
          <w:tcPr>
            <w:tcW w:w="1840" w:type="dxa"/>
            <w:hideMark/>
          </w:tcPr>
          <w:p w:rsidR="00F67A09" w:rsidRPr="00063612" w:rsidRDefault="00F67A09" w:rsidP="00F67A09">
            <w:pPr>
              <w:jc w:val="center"/>
              <w:rPr>
                <w:sz w:val="20"/>
              </w:rPr>
            </w:pPr>
            <w:r w:rsidRPr="00063612">
              <w:rPr>
                <w:color w:val="000000"/>
                <w:sz w:val="20"/>
              </w:rPr>
              <w:t>1140000,00</w:t>
            </w:r>
          </w:p>
        </w:tc>
        <w:tc>
          <w:tcPr>
            <w:tcW w:w="1560" w:type="dxa"/>
            <w:hideMark/>
          </w:tcPr>
          <w:p w:rsidR="00F67A09" w:rsidRPr="00063612" w:rsidRDefault="00F67A09" w:rsidP="00C4723D">
            <w:pPr>
              <w:jc w:val="center"/>
              <w:rPr>
                <w:color w:val="000000"/>
                <w:sz w:val="20"/>
              </w:rPr>
            </w:pPr>
            <w:r w:rsidRPr="00063612">
              <w:rPr>
                <w:color w:val="000000"/>
                <w:sz w:val="20"/>
              </w:rPr>
              <w:t>03.03.2021</w:t>
            </w:r>
          </w:p>
        </w:tc>
        <w:tc>
          <w:tcPr>
            <w:tcW w:w="1326" w:type="dxa"/>
            <w:hideMark/>
          </w:tcPr>
          <w:p w:rsidR="00F67A09" w:rsidRPr="00063612" w:rsidRDefault="00F67A09" w:rsidP="00C4723D">
            <w:pPr>
              <w:jc w:val="center"/>
              <w:rPr>
                <w:color w:val="000000"/>
                <w:sz w:val="20"/>
              </w:rPr>
            </w:pPr>
            <w:r w:rsidRPr="00063612">
              <w:rPr>
                <w:color w:val="000000"/>
                <w:sz w:val="20"/>
              </w:rPr>
              <w:t>0,00</w:t>
            </w:r>
          </w:p>
        </w:tc>
      </w:tr>
      <w:tr w:rsidR="00F67A09" w:rsidRPr="00063612" w:rsidTr="003A2A5E">
        <w:trPr>
          <w:trHeight w:val="447"/>
        </w:trPr>
        <w:tc>
          <w:tcPr>
            <w:tcW w:w="568" w:type="dxa"/>
            <w:hideMark/>
          </w:tcPr>
          <w:p w:rsidR="00F67A09" w:rsidRPr="00063612" w:rsidRDefault="00F67A09" w:rsidP="00C4723D">
            <w:pPr>
              <w:numPr>
                <w:ilvl w:val="0"/>
                <w:numId w:val="24"/>
              </w:numPr>
              <w:ind w:left="317" w:hanging="283"/>
              <w:rPr>
                <w:color w:val="000000"/>
                <w:sz w:val="20"/>
              </w:rPr>
            </w:pPr>
          </w:p>
        </w:tc>
        <w:tc>
          <w:tcPr>
            <w:tcW w:w="3816" w:type="dxa"/>
            <w:hideMark/>
          </w:tcPr>
          <w:p w:rsidR="00F67A09" w:rsidRPr="00063612" w:rsidRDefault="00F67A09" w:rsidP="00C4723D">
            <w:pPr>
              <w:rPr>
                <w:color w:val="000000"/>
                <w:sz w:val="20"/>
              </w:rPr>
            </w:pPr>
            <w:r w:rsidRPr="00063612">
              <w:rPr>
                <w:color w:val="000000"/>
                <w:sz w:val="20"/>
              </w:rPr>
              <w:t>Приобретение жилого помещения на вторичном рынке</w:t>
            </w:r>
          </w:p>
        </w:tc>
        <w:tc>
          <w:tcPr>
            <w:tcW w:w="1570" w:type="dxa"/>
            <w:hideMark/>
          </w:tcPr>
          <w:p w:rsidR="00F67A09" w:rsidRPr="00063612" w:rsidRDefault="00F67A09">
            <w:pPr>
              <w:rPr>
                <w:sz w:val="20"/>
              </w:rPr>
            </w:pPr>
            <w:r w:rsidRPr="00063612">
              <w:rPr>
                <w:color w:val="000000"/>
                <w:sz w:val="20"/>
              </w:rPr>
              <w:t>1140000,00 </w:t>
            </w:r>
          </w:p>
        </w:tc>
        <w:tc>
          <w:tcPr>
            <w:tcW w:w="1840" w:type="dxa"/>
            <w:hideMark/>
          </w:tcPr>
          <w:p w:rsidR="00F67A09" w:rsidRPr="00063612" w:rsidRDefault="00F67A09" w:rsidP="00F67A09">
            <w:pPr>
              <w:jc w:val="center"/>
              <w:rPr>
                <w:sz w:val="20"/>
              </w:rPr>
            </w:pPr>
            <w:r w:rsidRPr="00063612">
              <w:rPr>
                <w:color w:val="000000"/>
                <w:sz w:val="20"/>
              </w:rPr>
              <w:t>1140000,00</w:t>
            </w:r>
          </w:p>
        </w:tc>
        <w:tc>
          <w:tcPr>
            <w:tcW w:w="1560" w:type="dxa"/>
            <w:hideMark/>
          </w:tcPr>
          <w:p w:rsidR="00F67A09" w:rsidRPr="00063612" w:rsidRDefault="00F67A09" w:rsidP="00C4723D">
            <w:pPr>
              <w:jc w:val="center"/>
              <w:rPr>
                <w:color w:val="000000"/>
                <w:sz w:val="20"/>
              </w:rPr>
            </w:pPr>
            <w:r w:rsidRPr="00063612">
              <w:rPr>
                <w:color w:val="000000"/>
                <w:sz w:val="20"/>
              </w:rPr>
              <w:t>05.03.2021</w:t>
            </w:r>
          </w:p>
        </w:tc>
        <w:tc>
          <w:tcPr>
            <w:tcW w:w="1326" w:type="dxa"/>
            <w:hideMark/>
          </w:tcPr>
          <w:p w:rsidR="00F67A09" w:rsidRPr="00063612" w:rsidRDefault="00F67A09" w:rsidP="00C4723D">
            <w:pPr>
              <w:jc w:val="center"/>
              <w:rPr>
                <w:color w:val="000000"/>
                <w:sz w:val="20"/>
              </w:rPr>
            </w:pPr>
            <w:r w:rsidRPr="00063612">
              <w:rPr>
                <w:color w:val="000000"/>
                <w:sz w:val="20"/>
              </w:rPr>
              <w:t>0,00</w:t>
            </w:r>
          </w:p>
        </w:tc>
      </w:tr>
      <w:tr w:rsidR="00F67A09" w:rsidRPr="00063612" w:rsidTr="003A2A5E">
        <w:trPr>
          <w:trHeight w:val="542"/>
        </w:trPr>
        <w:tc>
          <w:tcPr>
            <w:tcW w:w="568" w:type="dxa"/>
            <w:hideMark/>
          </w:tcPr>
          <w:p w:rsidR="00F67A09" w:rsidRPr="00063612" w:rsidRDefault="00F67A09" w:rsidP="00C4723D">
            <w:pPr>
              <w:numPr>
                <w:ilvl w:val="0"/>
                <w:numId w:val="24"/>
              </w:numPr>
              <w:ind w:left="317" w:hanging="283"/>
              <w:rPr>
                <w:color w:val="000000"/>
                <w:sz w:val="20"/>
              </w:rPr>
            </w:pPr>
          </w:p>
        </w:tc>
        <w:tc>
          <w:tcPr>
            <w:tcW w:w="3816" w:type="dxa"/>
            <w:hideMark/>
          </w:tcPr>
          <w:p w:rsidR="00F67A09" w:rsidRPr="00063612" w:rsidRDefault="00F67A09" w:rsidP="00C4723D">
            <w:pPr>
              <w:rPr>
                <w:color w:val="000000"/>
                <w:sz w:val="20"/>
              </w:rPr>
            </w:pPr>
            <w:r w:rsidRPr="00063612">
              <w:rPr>
                <w:color w:val="000000"/>
                <w:sz w:val="20"/>
              </w:rPr>
              <w:t>Приобретение жилого помещения на вторичном рынке</w:t>
            </w:r>
          </w:p>
        </w:tc>
        <w:tc>
          <w:tcPr>
            <w:tcW w:w="1570" w:type="dxa"/>
            <w:hideMark/>
          </w:tcPr>
          <w:p w:rsidR="00F67A09" w:rsidRPr="00063612" w:rsidRDefault="00F67A09">
            <w:pPr>
              <w:rPr>
                <w:sz w:val="20"/>
              </w:rPr>
            </w:pPr>
            <w:r w:rsidRPr="00063612">
              <w:rPr>
                <w:color w:val="000000"/>
                <w:sz w:val="20"/>
              </w:rPr>
              <w:t>1140000,00 </w:t>
            </w:r>
          </w:p>
        </w:tc>
        <w:tc>
          <w:tcPr>
            <w:tcW w:w="1840" w:type="dxa"/>
            <w:hideMark/>
          </w:tcPr>
          <w:p w:rsidR="00F67A09" w:rsidRPr="00063612" w:rsidRDefault="00F67A09" w:rsidP="00F67A09">
            <w:pPr>
              <w:jc w:val="center"/>
              <w:rPr>
                <w:sz w:val="20"/>
              </w:rPr>
            </w:pPr>
            <w:r w:rsidRPr="00063612">
              <w:rPr>
                <w:color w:val="000000"/>
                <w:sz w:val="20"/>
              </w:rPr>
              <w:t>1140000,00</w:t>
            </w:r>
          </w:p>
        </w:tc>
        <w:tc>
          <w:tcPr>
            <w:tcW w:w="1560" w:type="dxa"/>
            <w:hideMark/>
          </w:tcPr>
          <w:p w:rsidR="00F67A09" w:rsidRPr="00063612" w:rsidRDefault="00F67A09" w:rsidP="00C4723D">
            <w:pPr>
              <w:jc w:val="center"/>
              <w:rPr>
                <w:color w:val="000000"/>
                <w:sz w:val="20"/>
              </w:rPr>
            </w:pPr>
            <w:r w:rsidRPr="00063612">
              <w:rPr>
                <w:color w:val="000000"/>
                <w:sz w:val="20"/>
              </w:rPr>
              <w:t>09.03.2021</w:t>
            </w:r>
          </w:p>
        </w:tc>
        <w:tc>
          <w:tcPr>
            <w:tcW w:w="1326" w:type="dxa"/>
            <w:hideMark/>
          </w:tcPr>
          <w:p w:rsidR="00F67A09" w:rsidRPr="00063612" w:rsidRDefault="00F67A09" w:rsidP="00C4723D">
            <w:pPr>
              <w:jc w:val="center"/>
              <w:rPr>
                <w:color w:val="000000"/>
                <w:sz w:val="20"/>
              </w:rPr>
            </w:pPr>
            <w:r w:rsidRPr="00063612">
              <w:rPr>
                <w:color w:val="000000"/>
                <w:sz w:val="20"/>
              </w:rPr>
              <w:t>0,00</w:t>
            </w:r>
          </w:p>
        </w:tc>
      </w:tr>
      <w:tr w:rsidR="00DE3613" w:rsidRPr="00063612" w:rsidTr="002326D2">
        <w:trPr>
          <w:trHeight w:val="551"/>
        </w:trPr>
        <w:tc>
          <w:tcPr>
            <w:tcW w:w="568" w:type="dxa"/>
            <w:hideMark/>
          </w:tcPr>
          <w:p w:rsidR="00DE3613" w:rsidRPr="00063612" w:rsidRDefault="00DE3613" w:rsidP="00C4723D">
            <w:pPr>
              <w:numPr>
                <w:ilvl w:val="0"/>
                <w:numId w:val="24"/>
              </w:numPr>
              <w:ind w:left="317" w:hanging="283"/>
              <w:rPr>
                <w:color w:val="000000"/>
                <w:sz w:val="20"/>
              </w:rPr>
            </w:pPr>
          </w:p>
        </w:tc>
        <w:tc>
          <w:tcPr>
            <w:tcW w:w="3816" w:type="dxa"/>
            <w:hideMark/>
          </w:tcPr>
          <w:p w:rsidR="00DE3613" w:rsidRPr="00063612" w:rsidRDefault="002326D2" w:rsidP="00C4723D">
            <w:pPr>
              <w:rPr>
                <w:color w:val="000000"/>
                <w:sz w:val="20"/>
              </w:rPr>
            </w:pPr>
            <w:r w:rsidRPr="00063612">
              <w:rPr>
                <w:color w:val="000000"/>
                <w:sz w:val="20"/>
              </w:rPr>
              <w:t>Капитальный ремонт автомобильных дорог общего пользования местного значения по ул. Павлика Морозова, ул. Строителей, ул. Газовиков</w:t>
            </w:r>
          </w:p>
        </w:tc>
        <w:tc>
          <w:tcPr>
            <w:tcW w:w="1570" w:type="dxa"/>
            <w:hideMark/>
          </w:tcPr>
          <w:p w:rsidR="00DE3613" w:rsidRPr="00063612" w:rsidRDefault="002326D2" w:rsidP="00C4723D">
            <w:pPr>
              <w:jc w:val="center"/>
              <w:rPr>
                <w:color w:val="000000"/>
                <w:sz w:val="20"/>
              </w:rPr>
            </w:pPr>
            <w:r w:rsidRPr="00063612">
              <w:rPr>
                <w:color w:val="000000"/>
                <w:sz w:val="20"/>
              </w:rPr>
              <w:t>72107700,00 </w:t>
            </w:r>
          </w:p>
        </w:tc>
        <w:tc>
          <w:tcPr>
            <w:tcW w:w="1840" w:type="dxa"/>
            <w:hideMark/>
          </w:tcPr>
          <w:p w:rsidR="00DE3613" w:rsidRPr="00063612" w:rsidRDefault="002326D2" w:rsidP="00C4723D">
            <w:pPr>
              <w:jc w:val="center"/>
              <w:rPr>
                <w:color w:val="000000"/>
                <w:sz w:val="20"/>
              </w:rPr>
            </w:pPr>
            <w:r w:rsidRPr="00063612">
              <w:rPr>
                <w:color w:val="000000"/>
                <w:sz w:val="20"/>
              </w:rPr>
              <w:t>72107700,00 </w:t>
            </w:r>
          </w:p>
        </w:tc>
        <w:tc>
          <w:tcPr>
            <w:tcW w:w="1560" w:type="dxa"/>
            <w:hideMark/>
          </w:tcPr>
          <w:p w:rsidR="00DE3613" w:rsidRPr="00063612" w:rsidRDefault="002326D2" w:rsidP="00C4723D">
            <w:pPr>
              <w:jc w:val="center"/>
              <w:rPr>
                <w:color w:val="000000"/>
                <w:sz w:val="20"/>
              </w:rPr>
            </w:pPr>
            <w:r w:rsidRPr="00063612">
              <w:rPr>
                <w:color w:val="000000"/>
                <w:sz w:val="20"/>
              </w:rPr>
              <w:t>08.04.2021</w:t>
            </w:r>
          </w:p>
        </w:tc>
        <w:tc>
          <w:tcPr>
            <w:tcW w:w="1326" w:type="dxa"/>
            <w:hideMark/>
          </w:tcPr>
          <w:p w:rsidR="00DE3613" w:rsidRPr="00063612" w:rsidRDefault="00DE3613" w:rsidP="00C4723D">
            <w:pPr>
              <w:jc w:val="center"/>
              <w:rPr>
                <w:color w:val="000000"/>
                <w:sz w:val="20"/>
              </w:rPr>
            </w:pPr>
            <w:r w:rsidRPr="00063612">
              <w:rPr>
                <w:color w:val="000000"/>
                <w:sz w:val="20"/>
              </w:rPr>
              <w:t>0</w:t>
            </w:r>
            <w:r w:rsidR="002326D2" w:rsidRPr="00063612">
              <w:rPr>
                <w:color w:val="000000"/>
                <w:sz w:val="20"/>
              </w:rPr>
              <w:t>,00</w:t>
            </w:r>
          </w:p>
        </w:tc>
      </w:tr>
      <w:tr w:rsidR="00DE3613" w:rsidRPr="00063612" w:rsidTr="002326D2">
        <w:trPr>
          <w:trHeight w:val="659"/>
        </w:trPr>
        <w:tc>
          <w:tcPr>
            <w:tcW w:w="568" w:type="dxa"/>
            <w:hideMark/>
          </w:tcPr>
          <w:p w:rsidR="00DE3613" w:rsidRPr="00063612" w:rsidRDefault="00DE3613" w:rsidP="00C4723D">
            <w:pPr>
              <w:numPr>
                <w:ilvl w:val="0"/>
                <w:numId w:val="24"/>
              </w:numPr>
              <w:ind w:left="317" w:hanging="283"/>
              <w:rPr>
                <w:color w:val="000000"/>
                <w:sz w:val="20"/>
              </w:rPr>
            </w:pPr>
          </w:p>
        </w:tc>
        <w:tc>
          <w:tcPr>
            <w:tcW w:w="3816" w:type="dxa"/>
            <w:hideMark/>
          </w:tcPr>
          <w:p w:rsidR="00DE3613" w:rsidRPr="00063612" w:rsidRDefault="00F84BAB" w:rsidP="00C4723D">
            <w:pPr>
              <w:rPr>
                <w:color w:val="000000"/>
                <w:sz w:val="20"/>
              </w:rPr>
            </w:pPr>
            <w:r w:rsidRPr="00063612">
              <w:rPr>
                <w:color w:val="000000"/>
                <w:sz w:val="20"/>
              </w:rPr>
              <w:t>Эксплуатационное содержание автомобильных дорог общего пользования местного значения, средств регулирования дорожного движения</w:t>
            </w:r>
          </w:p>
        </w:tc>
        <w:tc>
          <w:tcPr>
            <w:tcW w:w="1570" w:type="dxa"/>
            <w:hideMark/>
          </w:tcPr>
          <w:p w:rsidR="00DE3613" w:rsidRPr="00063612" w:rsidRDefault="00F84BAB" w:rsidP="00C4723D">
            <w:pPr>
              <w:jc w:val="center"/>
              <w:rPr>
                <w:color w:val="000000"/>
                <w:sz w:val="20"/>
              </w:rPr>
            </w:pPr>
            <w:r w:rsidRPr="00063612">
              <w:rPr>
                <w:color w:val="000000"/>
                <w:sz w:val="20"/>
              </w:rPr>
              <w:t>3577852,52 </w:t>
            </w:r>
          </w:p>
        </w:tc>
        <w:tc>
          <w:tcPr>
            <w:tcW w:w="1840" w:type="dxa"/>
            <w:hideMark/>
          </w:tcPr>
          <w:p w:rsidR="00DE3613" w:rsidRPr="00063612" w:rsidRDefault="00F84BAB" w:rsidP="00C4723D">
            <w:pPr>
              <w:jc w:val="center"/>
              <w:rPr>
                <w:color w:val="000000"/>
                <w:sz w:val="20"/>
              </w:rPr>
            </w:pPr>
            <w:r w:rsidRPr="00063612">
              <w:rPr>
                <w:color w:val="000000"/>
                <w:sz w:val="20"/>
              </w:rPr>
              <w:t>3577852,52 </w:t>
            </w:r>
          </w:p>
        </w:tc>
        <w:tc>
          <w:tcPr>
            <w:tcW w:w="1560" w:type="dxa"/>
            <w:hideMark/>
          </w:tcPr>
          <w:p w:rsidR="00DE3613" w:rsidRPr="00063612" w:rsidRDefault="00F84BAB" w:rsidP="00C4723D">
            <w:pPr>
              <w:jc w:val="center"/>
              <w:rPr>
                <w:color w:val="000000"/>
                <w:sz w:val="20"/>
              </w:rPr>
            </w:pPr>
            <w:r w:rsidRPr="00063612">
              <w:rPr>
                <w:color w:val="000000"/>
                <w:sz w:val="20"/>
              </w:rPr>
              <w:t>24.05.2021</w:t>
            </w:r>
          </w:p>
        </w:tc>
        <w:tc>
          <w:tcPr>
            <w:tcW w:w="1326" w:type="dxa"/>
            <w:hideMark/>
          </w:tcPr>
          <w:p w:rsidR="00DE3613" w:rsidRPr="00063612" w:rsidRDefault="00DE3613" w:rsidP="00C4723D">
            <w:pPr>
              <w:jc w:val="center"/>
              <w:rPr>
                <w:color w:val="000000"/>
                <w:sz w:val="20"/>
              </w:rPr>
            </w:pPr>
            <w:r w:rsidRPr="00063612">
              <w:rPr>
                <w:color w:val="000000"/>
                <w:sz w:val="20"/>
              </w:rPr>
              <w:t>0</w:t>
            </w:r>
            <w:r w:rsidR="00F84BAB" w:rsidRPr="00063612">
              <w:rPr>
                <w:color w:val="000000"/>
                <w:sz w:val="20"/>
              </w:rPr>
              <w:t>,00</w:t>
            </w:r>
          </w:p>
        </w:tc>
      </w:tr>
      <w:tr w:rsidR="00DE3613" w:rsidRPr="00063612" w:rsidTr="003A2A5E">
        <w:trPr>
          <w:trHeight w:val="267"/>
        </w:trPr>
        <w:tc>
          <w:tcPr>
            <w:tcW w:w="568" w:type="dxa"/>
            <w:hideMark/>
          </w:tcPr>
          <w:p w:rsidR="00DE3613" w:rsidRPr="00063612" w:rsidRDefault="00DE3613" w:rsidP="00C4723D">
            <w:pPr>
              <w:numPr>
                <w:ilvl w:val="0"/>
                <w:numId w:val="24"/>
              </w:numPr>
              <w:ind w:left="317" w:hanging="283"/>
              <w:rPr>
                <w:color w:val="000000"/>
                <w:sz w:val="20"/>
              </w:rPr>
            </w:pPr>
          </w:p>
        </w:tc>
        <w:tc>
          <w:tcPr>
            <w:tcW w:w="3816" w:type="dxa"/>
            <w:vAlign w:val="center"/>
            <w:hideMark/>
          </w:tcPr>
          <w:p w:rsidR="00DE3613" w:rsidRPr="00063612" w:rsidRDefault="00FD039C" w:rsidP="00C4723D">
            <w:pPr>
              <w:rPr>
                <w:color w:val="000000"/>
                <w:sz w:val="20"/>
              </w:rPr>
            </w:pPr>
            <w:r w:rsidRPr="00063612">
              <w:rPr>
                <w:color w:val="000000"/>
                <w:sz w:val="20"/>
              </w:rPr>
              <w:t>Осуществление строительного контроля на объекте: «Капитальный ремонт автомобильных дорог общего пользования местного значения по ул. Павлика Морозова, ул. Строителей, ул. Газовиков»</w:t>
            </w:r>
          </w:p>
        </w:tc>
        <w:tc>
          <w:tcPr>
            <w:tcW w:w="1570" w:type="dxa"/>
            <w:vAlign w:val="center"/>
            <w:hideMark/>
          </w:tcPr>
          <w:p w:rsidR="00DE3613" w:rsidRPr="00063612" w:rsidRDefault="00FD039C" w:rsidP="00C4723D">
            <w:pPr>
              <w:jc w:val="center"/>
              <w:rPr>
                <w:color w:val="000000"/>
                <w:sz w:val="20"/>
              </w:rPr>
            </w:pPr>
            <w:r w:rsidRPr="00063612">
              <w:rPr>
                <w:color w:val="000000"/>
                <w:sz w:val="20"/>
              </w:rPr>
              <w:t>1495836,00 </w:t>
            </w:r>
          </w:p>
        </w:tc>
        <w:tc>
          <w:tcPr>
            <w:tcW w:w="1840" w:type="dxa"/>
            <w:vAlign w:val="center"/>
            <w:hideMark/>
          </w:tcPr>
          <w:p w:rsidR="00DE3613" w:rsidRPr="00063612" w:rsidRDefault="00FD039C" w:rsidP="00C4723D">
            <w:pPr>
              <w:jc w:val="center"/>
              <w:rPr>
                <w:color w:val="000000"/>
                <w:sz w:val="20"/>
              </w:rPr>
            </w:pPr>
            <w:r w:rsidRPr="00063612">
              <w:rPr>
                <w:color w:val="000000"/>
                <w:sz w:val="20"/>
              </w:rPr>
              <w:t>1391127,48 </w:t>
            </w:r>
          </w:p>
        </w:tc>
        <w:tc>
          <w:tcPr>
            <w:tcW w:w="1560" w:type="dxa"/>
            <w:vAlign w:val="center"/>
            <w:hideMark/>
          </w:tcPr>
          <w:p w:rsidR="00DE3613" w:rsidRPr="00063612" w:rsidRDefault="00FD039C" w:rsidP="00C4723D">
            <w:pPr>
              <w:jc w:val="center"/>
              <w:rPr>
                <w:color w:val="000000"/>
                <w:sz w:val="20"/>
              </w:rPr>
            </w:pPr>
            <w:r w:rsidRPr="00063612">
              <w:rPr>
                <w:color w:val="000000"/>
                <w:sz w:val="20"/>
              </w:rPr>
              <w:t>11.06.2021</w:t>
            </w:r>
          </w:p>
        </w:tc>
        <w:tc>
          <w:tcPr>
            <w:tcW w:w="1326" w:type="dxa"/>
            <w:vAlign w:val="center"/>
            <w:hideMark/>
          </w:tcPr>
          <w:p w:rsidR="00DE3613" w:rsidRPr="00063612" w:rsidRDefault="00FD039C" w:rsidP="00C4723D">
            <w:pPr>
              <w:jc w:val="center"/>
              <w:rPr>
                <w:color w:val="000000"/>
                <w:sz w:val="20"/>
              </w:rPr>
            </w:pPr>
            <w:r w:rsidRPr="00063612">
              <w:rPr>
                <w:sz w:val="20"/>
              </w:rPr>
              <w:t>104708,52</w:t>
            </w:r>
          </w:p>
        </w:tc>
      </w:tr>
      <w:tr w:rsidR="00DE3613" w:rsidRPr="00063612" w:rsidTr="002326D2">
        <w:trPr>
          <w:trHeight w:val="847"/>
        </w:trPr>
        <w:tc>
          <w:tcPr>
            <w:tcW w:w="568" w:type="dxa"/>
            <w:hideMark/>
          </w:tcPr>
          <w:p w:rsidR="00DE3613" w:rsidRPr="00063612" w:rsidRDefault="00DE3613" w:rsidP="00C4723D">
            <w:pPr>
              <w:numPr>
                <w:ilvl w:val="0"/>
                <w:numId w:val="24"/>
              </w:numPr>
              <w:ind w:left="317" w:hanging="283"/>
              <w:rPr>
                <w:color w:val="000000"/>
                <w:sz w:val="20"/>
              </w:rPr>
            </w:pPr>
          </w:p>
        </w:tc>
        <w:tc>
          <w:tcPr>
            <w:tcW w:w="3816" w:type="dxa"/>
            <w:vAlign w:val="center"/>
            <w:hideMark/>
          </w:tcPr>
          <w:p w:rsidR="00DE3613" w:rsidRPr="00063612" w:rsidRDefault="007B7946" w:rsidP="00C4723D">
            <w:pPr>
              <w:rPr>
                <w:color w:val="000000"/>
                <w:sz w:val="20"/>
              </w:rPr>
            </w:pPr>
            <w:r w:rsidRPr="00063612">
              <w:rPr>
                <w:color w:val="000000"/>
                <w:sz w:val="20"/>
              </w:rPr>
              <w:t>Электромонтажные работы системы внутреннего электроснабжения и заземляющего устройства здания администрации городского округа Пелым</w:t>
            </w:r>
          </w:p>
        </w:tc>
        <w:tc>
          <w:tcPr>
            <w:tcW w:w="1570" w:type="dxa"/>
            <w:vAlign w:val="center"/>
            <w:hideMark/>
          </w:tcPr>
          <w:p w:rsidR="00DE3613" w:rsidRPr="00063612" w:rsidRDefault="007B7946" w:rsidP="00C4723D">
            <w:pPr>
              <w:jc w:val="center"/>
              <w:rPr>
                <w:color w:val="000000"/>
                <w:sz w:val="20"/>
              </w:rPr>
            </w:pPr>
            <w:r w:rsidRPr="00063612">
              <w:rPr>
                <w:color w:val="000000"/>
                <w:sz w:val="20"/>
              </w:rPr>
              <w:t>1410323,00 </w:t>
            </w:r>
          </w:p>
        </w:tc>
        <w:tc>
          <w:tcPr>
            <w:tcW w:w="1840" w:type="dxa"/>
            <w:vAlign w:val="center"/>
            <w:hideMark/>
          </w:tcPr>
          <w:p w:rsidR="00DE3613" w:rsidRPr="00063612" w:rsidRDefault="007B7946" w:rsidP="00C4723D">
            <w:pPr>
              <w:jc w:val="center"/>
              <w:rPr>
                <w:color w:val="000000"/>
                <w:sz w:val="20"/>
              </w:rPr>
            </w:pPr>
            <w:r w:rsidRPr="00063612">
              <w:rPr>
                <w:color w:val="000000"/>
                <w:sz w:val="20"/>
              </w:rPr>
              <w:t>1410323,00 </w:t>
            </w:r>
          </w:p>
        </w:tc>
        <w:tc>
          <w:tcPr>
            <w:tcW w:w="1560" w:type="dxa"/>
            <w:vAlign w:val="center"/>
            <w:hideMark/>
          </w:tcPr>
          <w:p w:rsidR="00DE3613" w:rsidRPr="00063612" w:rsidRDefault="007B7946" w:rsidP="00C4723D">
            <w:pPr>
              <w:jc w:val="center"/>
              <w:rPr>
                <w:color w:val="000000"/>
                <w:sz w:val="20"/>
              </w:rPr>
            </w:pPr>
            <w:r w:rsidRPr="00063612">
              <w:rPr>
                <w:color w:val="000000"/>
                <w:sz w:val="20"/>
              </w:rPr>
              <w:t>23.06.2021</w:t>
            </w:r>
          </w:p>
        </w:tc>
        <w:tc>
          <w:tcPr>
            <w:tcW w:w="1326" w:type="dxa"/>
            <w:vAlign w:val="center"/>
            <w:hideMark/>
          </w:tcPr>
          <w:p w:rsidR="00DE3613" w:rsidRPr="00063612" w:rsidRDefault="007B7946" w:rsidP="00C4723D">
            <w:pPr>
              <w:jc w:val="center"/>
              <w:rPr>
                <w:color w:val="000000"/>
                <w:sz w:val="20"/>
              </w:rPr>
            </w:pPr>
            <w:r w:rsidRPr="00063612">
              <w:rPr>
                <w:color w:val="000000"/>
                <w:sz w:val="20"/>
              </w:rPr>
              <w:t>0,00</w:t>
            </w:r>
          </w:p>
        </w:tc>
      </w:tr>
      <w:tr w:rsidR="00DE3613" w:rsidRPr="00063612" w:rsidTr="003A2A5E">
        <w:trPr>
          <w:trHeight w:val="765"/>
        </w:trPr>
        <w:tc>
          <w:tcPr>
            <w:tcW w:w="568" w:type="dxa"/>
            <w:hideMark/>
          </w:tcPr>
          <w:p w:rsidR="00DE3613" w:rsidRPr="00063612" w:rsidRDefault="00DE3613" w:rsidP="00C4723D">
            <w:pPr>
              <w:numPr>
                <w:ilvl w:val="0"/>
                <w:numId w:val="24"/>
              </w:numPr>
              <w:ind w:left="317" w:hanging="283"/>
              <w:rPr>
                <w:color w:val="000000"/>
                <w:sz w:val="20"/>
              </w:rPr>
            </w:pPr>
          </w:p>
        </w:tc>
        <w:tc>
          <w:tcPr>
            <w:tcW w:w="3816" w:type="dxa"/>
            <w:vAlign w:val="center"/>
            <w:hideMark/>
          </w:tcPr>
          <w:p w:rsidR="00DE3613" w:rsidRPr="00063612" w:rsidRDefault="00F940B5" w:rsidP="00C4723D">
            <w:pPr>
              <w:rPr>
                <w:color w:val="000000"/>
                <w:sz w:val="20"/>
              </w:rPr>
            </w:pPr>
            <w:r w:rsidRPr="00063612">
              <w:rPr>
                <w:color w:val="000000"/>
                <w:sz w:val="20"/>
              </w:rPr>
              <w:t>Выполнение работ по разработке проекта по установлению санитарно-защитной зоны городского кладбища</w:t>
            </w:r>
          </w:p>
        </w:tc>
        <w:tc>
          <w:tcPr>
            <w:tcW w:w="1570" w:type="dxa"/>
            <w:vAlign w:val="center"/>
            <w:hideMark/>
          </w:tcPr>
          <w:p w:rsidR="00DE3613" w:rsidRPr="00063612" w:rsidRDefault="00F940B5" w:rsidP="00C4723D">
            <w:pPr>
              <w:jc w:val="center"/>
              <w:rPr>
                <w:color w:val="000000"/>
                <w:sz w:val="20"/>
              </w:rPr>
            </w:pPr>
            <w:r w:rsidRPr="00063612">
              <w:rPr>
                <w:color w:val="000000"/>
                <w:sz w:val="20"/>
              </w:rPr>
              <w:t>387433,33 </w:t>
            </w:r>
          </w:p>
        </w:tc>
        <w:tc>
          <w:tcPr>
            <w:tcW w:w="1840" w:type="dxa"/>
            <w:vAlign w:val="center"/>
            <w:hideMark/>
          </w:tcPr>
          <w:p w:rsidR="00DE3613" w:rsidRPr="00063612" w:rsidRDefault="00F940B5" w:rsidP="00C4723D">
            <w:pPr>
              <w:jc w:val="center"/>
              <w:rPr>
                <w:color w:val="000000"/>
                <w:sz w:val="20"/>
              </w:rPr>
            </w:pPr>
            <w:r w:rsidRPr="00063612">
              <w:rPr>
                <w:color w:val="000000"/>
                <w:sz w:val="20"/>
              </w:rPr>
              <w:t>387433,33 </w:t>
            </w:r>
          </w:p>
        </w:tc>
        <w:tc>
          <w:tcPr>
            <w:tcW w:w="1560" w:type="dxa"/>
            <w:vAlign w:val="center"/>
            <w:hideMark/>
          </w:tcPr>
          <w:p w:rsidR="00DE3613" w:rsidRPr="00063612" w:rsidRDefault="00F940B5" w:rsidP="00C4723D">
            <w:pPr>
              <w:jc w:val="center"/>
              <w:rPr>
                <w:color w:val="000000"/>
                <w:sz w:val="20"/>
              </w:rPr>
            </w:pPr>
            <w:r w:rsidRPr="00063612">
              <w:rPr>
                <w:color w:val="000000"/>
                <w:sz w:val="20"/>
              </w:rPr>
              <w:t>01.07.2021</w:t>
            </w:r>
          </w:p>
        </w:tc>
        <w:tc>
          <w:tcPr>
            <w:tcW w:w="1326" w:type="dxa"/>
            <w:vAlign w:val="center"/>
            <w:hideMark/>
          </w:tcPr>
          <w:p w:rsidR="00DE3613" w:rsidRPr="00063612" w:rsidRDefault="00F940B5" w:rsidP="00C4723D">
            <w:pPr>
              <w:jc w:val="center"/>
              <w:rPr>
                <w:color w:val="000000"/>
                <w:sz w:val="20"/>
              </w:rPr>
            </w:pPr>
            <w:r w:rsidRPr="00063612">
              <w:rPr>
                <w:color w:val="000000"/>
                <w:sz w:val="20"/>
              </w:rPr>
              <w:t>0,00</w:t>
            </w:r>
          </w:p>
        </w:tc>
      </w:tr>
      <w:tr w:rsidR="00DE3613" w:rsidRPr="00063612" w:rsidTr="003A2A5E">
        <w:trPr>
          <w:trHeight w:val="421"/>
        </w:trPr>
        <w:tc>
          <w:tcPr>
            <w:tcW w:w="568" w:type="dxa"/>
            <w:hideMark/>
          </w:tcPr>
          <w:p w:rsidR="00DE3613" w:rsidRPr="00063612" w:rsidRDefault="00DE3613" w:rsidP="00C4723D">
            <w:pPr>
              <w:numPr>
                <w:ilvl w:val="0"/>
                <w:numId w:val="24"/>
              </w:numPr>
              <w:ind w:left="317" w:hanging="283"/>
              <w:rPr>
                <w:color w:val="000000"/>
                <w:sz w:val="20"/>
              </w:rPr>
            </w:pPr>
          </w:p>
        </w:tc>
        <w:tc>
          <w:tcPr>
            <w:tcW w:w="3816" w:type="dxa"/>
            <w:vAlign w:val="center"/>
            <w:hideMark/>
          </w:tcPr>
          <w:p w:rsidR="00DE3613" w:rsidRPr="00063612" w:rsidRDefault="00F40904" w:rsidP="00C4723D">
            <w:pPr>
              <w:rPr>
                <w:color w:val="000000"/>
                <w:sz w:val="20"/>
              </w:rPr>
            </w:pPr>
            <w:r w:rsidRPr="00063612">
              <w:rPr>
                <w:color w:val="000000"/>
                <w:sz w:val="20"/>
              </w:rPr>
              <w:t>Приобретение спортивного инвентаря</w:t>
            </w:r>
          </w:p>
        </w:tc>
        <w:tc>
          <w:tcPr>
            <w:tcW w:w="1570" w:type="dxa"/>
            <w:vAlign w:val="center"/>
            <w:hideMark/>
          </w:tcPr>
          <w:p w:rsidR="00DE3613" w:rsidRPr="00063612" w:rsidRDefault="00A6704D" w:rsidP="00C4723D">
            <w:pPr>
              <w:jc w:val="center"/>
              <w:rPr>
                <w:color w:val="000000"/>
                <w:sz w:val="20"/>
              </w:rPr>
            </w:pPr>
            <w:r w:rsidRPr="00063612">
              <w:rPr>
                <w:color w:val="000000"/>
                <w:sz w:val="20"/>
              </w:rPr>
              <w:t>186272,</w:t>
            </w:r>
            <w:r w:rsidR="00F40904" w:rsidRPr="00063612">
              <w:rPr>
                <w:color w:val="000000"/>
                <w:sz w:val="20"/>
              </w:rPr>
              <w:t>00 </w:t>
            </w:r>
          </w:p>
        </w:tc>
        <w:tc>
          <w:tcPr>
            <w:tcW w:w="1840" w:type="dxa"/>
            <w:vAlign w:val="center"/>
            <w:hideMark/>
          </w:tcPr>
          <w:p w:rsidR="00DE3613" w:rsidRPr="00063612" w:rsidRDefault="00A6704D" w:rsidP="00C4723D">
            <w:pPr>
              <w:jc w:val="center"/>
              <w:rPr>
                <w:color w:val="000000"/>
                <w:sz w:val="20"/>
              </w:rPr>
            </w:pPr>
            <w:r w:rsidRPr="00063612">
              <w:rPr>
                <w:color w:val="000000"/>
                <w:sz w:val="20"/>
              </w:rPr>
              <w:t>116226,</w:t>
            </w:r>
            <w:r w:rsidR="00F40904" w:rsidRPr="00063612">
              <w:rPr>
                <w:color w:val="000000"/>
                <w:sz w:val="20"/>
              </w:rPr>
              <w:t>08 </w:t>
            </w:r>
          </w:p>
        </w:tc>
        <w:tc>
          <w:tcPr>
            <w:tcW w:w="1560" w:type="dxa"/>
            <w:vAlign w:val="center"/>
            <w:hideMark/>
          </w:tcPr>
          <w:p w:rsidR="00DE3613" w:rsidRPr="00063612" w:rsidRDefault="00F40904" w:rsidP="00C4723D">
            <w:pPr>
              <w:jc w:val="center"/>
              <w:rPr>
                <w:color w:val="000000"/>
                <w:sz w:val="20"/>
              </w:rPr>
            </w:pPr>
            <w:r w:rsidRPr="00063612">
              <w:rPr>
                <w:color w:val="000000"/>
                <w:sz w:val="20"/>
              </w:rPr>
              <w:t>06.08.2021</w:t>
            </w:r>
          </w:p>
        </w:tc>
        <w:tc>
          <w:tcPr>
            <w:tcW w:w="1326" w:type="dxa"/>
            <w:vAlign w:val="center"/>
            <w:hideMark/>
          </w:tcPr>
          <w:p w:rsidR="00DE3613" w:rsidRPr="00063612" w:rsidRDefault="00F40904" w:rsidP="00C4723D">
            <w:pPr>
              <w:jc w:val="center"/>
              <w:rPr>
                <w:color w:val="000000"/>
                <w:sz w:val="20"/>
              </w:rPr>
            </w:pPr>
            <w:r w:rsidRPr="00063612">
              <w:rPr>
                <w:sz w:val="20"/>
              </w:rPr>
              <w:t>70045,92</w:t>
            </w:r>
          </w:p>
        </w:tc>
      </w:tr>
      <w:tr w:rsidR="00DE3613" w:rsidRPr="00063612" w:rsidTr="003A2A5E">
        <w:trPr>
          <w:trHeight w:val="555"/>
        </w:trPr>
        <w:tc>
          <w:tcPr>
            <w:tcW w:w="568" w:type="dxa"/>
            <w:hideMark/>
          </w:tcPr>
          <w:p w:rsidR="00DE3613" w:rsidRPr="00063612" w:rsidRDefault="00DE3613" w:rsidP="00C4723D">
            <w:pPr>
              <w:numPr>
                <w:ilvl w:val="0"/>
                <w:numId w:val="24"/>
              </w:numPr>
              <w:ind w:left="317" w:hanging="283"/>
              <w:rPr>
                <w:color w:val="000000"/>
                <w:sz w:val="20"/>
              </w:rPr>
            </w:pPr>
          </w:p>
        </w:tc>
        <w:tc>
          <w:tcPr>
            <w:tcW w:w="3816" w:type="dxa"/>
            <w:vAlign w:val="center"/>
            <w:hideMark/>
          </w:tcPr>
          <w:p w:rsidR="00DE3613" w:rsidRPr="00063612" w:rsidRDefault="00326F1B" w:rsidP="00C4723D">
            <w:pPr>
              <w:rPr>
                <w:color w:val="000000"/>
                <w:sz w:val="20"/>
              </w:rPr>
            </w:pPr>
            <w:r w:rsidRPr="00063612">
              <w:rPr>
                <w:color w:val="000000"/>
                <w:sz w:val="20"/>
              </w:rPr>
              <w:t>Приобретение жилого помещения на вторичном рынке</w:t>
            </w:r>
          </w:p>
        </w:tc>
        <w:tc>
          <w:tcPr>
            <w:tcW w:w="1570" w:type="dxa"/>
            <w:vAlign w:val="center"/>
            <w:hideMark/>
          </w:tcPr>
          <w:p w:rsidR="00DE3613" w:rsidRPr="00063612" w:rsidRDefault="00CC321E" w:rsidP="00C4723D">
            <w:pPr>
              <w:jc w:val="center"/>
              <w:rPr>
                <w:color w:val="000000"/>
                <w:sz w:val="20"/>
              </w:rPr>
            </w:pPr>
            <w:r w:rsidRPr="00063612">
              <w:rPr>
                <w:color w:val="000000"/>
                <w:sz w:val="20"/>
              </w:rPr>
              <w:t>1544700,00 </w:t>
            </w:r>
          </w:p>
        </w:tc>
        <w:tc>
          <w:tcPr>
            <w:tcW w:w="1840" w:type="dxa"/>
            <w:vAlign w:val="center"/>
            <w:hideMark/>
          </w:tcPr>
          <w:p w:rsidR="00DE3613" w:rsidRPr="00063612" w:rsidRDefault="00CC321E" w:rsidP="00C4723D">
            <w:pPr>
              <w:jc w:val="center"/>
              <w:rPr>
                <w:color w:val="000000"/>
                <w:sz w:val="20"/>
              </w:rPr>
            </w:pPr>
            <w:r w:rsidRPr="00063612">
              <w:rPr>
                <w:color w:val="000000"/>
                <w:sz w:val="20"/>
              </w:rPr>
              <w:t>1544700,00 </w:t>
            </w:r>
          </w:p>
        </w:tc>
        <w:tc>
          <w:tcPr>
            <w:tcW w:w="1560" w:type="dxa"/>
            <w:vAlign w:val="center"/>
            <w:hideMark/>
          </w:tcPr>
          <w:p w:rsidR="00DE3613" w:rsidRPr="00063612" w:rsidRDefault="00CC321E" w:rsidP="00C4723D">
            <w:pPr>
              <w:jc w:val="center"/>
              <w:rPr>
                <w:color w:val="000000"/>
                <w:sz w:val="20"/>
              </w:rPr>
            </w:pPr>
            <w:r w:rsidRPr="00063612">
              <w:rPr>
                <w:color w:val="000000"/>
                <w:sz w:val="20"/>
              </w:rPr>
              <w:t>28.09.2021</w:t>
            </w:r>
          </w:p>
        </w:tc>
        <w:tc>
          <w:tcPr>
            <w:tcW w:w="1326" w:type="dxa"/>
            <w:vAlign w:val="center"/>
            <w:hideMark/>
          </w:tcPr>
          <w:p w:rsidR="00DE3613" w:rsidRPr="00063612" w:rsidRDefault="00DE3613" w:rsidP="00C4723D">
            <w:pPr>
              <w:jc w:val="center"/>
              <w:rPr>
                <w:color w:val="000000"/>
                <w:sz w:val="20"/>
              </w:rPr>
            </w:pPr>
            <w:r w:rsidRPr="00063612">
              <w:rPr>
                <w:color w:val="000000"/>
                <w:sz w:val="20"/>
              </w:rPr>
              <w:t>0</w:t>
            </w:r>
            <w:r w:rsidR="00CC321E" w:rsidRPr="00063612">
              <w:rPr>
                <w:color w:val="000000"/>
                <w:sz w:val="20"/>
              </w:rPr>
              <w:t>,00</w:t>
            </w:r>
          </w:p>
        </w:tc>
      </w:tr>
      <w:tr w:rsidR="00DE3613" w:rsidRPr="00063612" w:rsidTr="003A2A5E">
        <w:trPr>
          <w:trHeight w:val="563"/>
        </w:trPr>
        <w:tc>
          <w:tcPr>
            <w:tcW w:w="568" w:type="dxa"/>
            <w:hideMark/>
          </w:tcPr>
          <w:p w:rsidR="00DE3613" w:rsidRPr="00063612" w:rsidRDefault="00DE3613" w:rsidP="00C4723D">
            <w:pPr>
              <w:numPr>
                <w:ilvl w:val="0"/>
                <w:numId w:val="24"/>
              </w:numPr>
              <w:ind w:left="317" w:hanging="283"/>
              <w:rPr>
                <w:color w:val="000000"/>
                <w:sz w:val="20"/>
              </w:rPr>
            </w:pPr>
          </w:p>
        </w:tc>
        <w:tc>
          <w:tcPr>
            <w:tcW w:w="3816" w:type="dxa"/>
            <w:vAlign w:val="center"/>
            <w:hideMark/>
          </w:tcPr>
          <w:p w:rsidR="00DE3613" w:rsidRPr="00063612" w:rsidRDefault="005F4BD8" w:rsidP="00C4723D">
            <w:pPr>
              <w:rPr>
                <w:color w:val="000000"/>
                <w:sz w:val="20"/>
              </w:rPr>
            </w:pPr>
            <w:r w:rsidRPr="00063612">
              <w:rPr>
                <w:color w:val="000000"/>
                <w:sz w:val="20"/>
              </w:rPr>
              <w:t>Ремонт автомобильной дороги общего пользования местного значения</w:t>
            </w:r>
          </w:p>
        </w:tc>
        <w:tc>
          <w:tcPr>
            <w:tcW w:w="1570" w:type="dxa"/>
            <w:vAlign w:val="center"/>
            <w:hideMark/>
          </w:tcPr>
          <w:p w:rsidR="00DE3613" w:rsidRPr="00063612" w:rsidRDefault="005F4BD8" w:rsidP="00C4723D">
            <w:pPr>
              <w:jc w:val="center"/>
              <w:rPr>
                <w:color w:val="000000"/>
                <w:sz w:val="20"/>
              </w:rPr>
            </w:pPr>
            <w:r w:rsidRPr="00063612">
              <w:rPr>
                <w:sz w:val="20"/>
              </w:rPr>
              <w:t>3315063,00</w:t>
            </w:r>
          </w:p>
        </w:tc>
        <w:tc>
          <w:tcPr>
            <w:tcW w:w="1840" w:type="dxa"/>
            <w:vAlign w:val="center"/>
            <w:hideMark/>
          </w:tcPr>
          <w:p w:rsidR="00DE3613" w:rsidRPr="00063612" w:rsidRDefault="005F4BD8" w:rsidP="00C4723D">
            <w:pPr>
              <w:jc w:val="center"/>
              <w:rPr>
                <w:color w:val="000000"/>
                <w:sz w:val="20"/>
              </w:rPr>
            </w:pPr>
            <w:r w:rsidRPr="00063612">
              <w:rPr>
                <w:sz w:val="20"/>
              </w:rPr>
              <w:t>3315063,00</w:t>
            </w:r>
          </w:p>
        </w:tc>
        <w:tc>
          <w:tcPr>
            <w:tcW w:w="1560" w:type="dxa"/>
            <w:vAlign w:val="center"/>
            <w:hideMark/>
          </w:tcPr>
          <w:p w:rsidR="00DE3613" w:rsidRPr="00063612" w:rsidRDefault="005F4BD8" w:rsidP="00C4723D">
            <w:pPr>
              <w:jc w:val="center"/>
              <w:rPr>
                <w:color w:val="000000"/>
                <w:sz w:val="20"/>
              </w:rPr>
            </w:pPr>
            <w:r w:rsidRPr="00063612">
              <w:rPr>
                <w:color w:val="000000"/>
                <w:sz w:val="20"/>
              </w:rPr>
              <w:t>22.10.2021</w:t>
            </w:r>
          </w:p>
        </w:tc>
        <w:tc>
          <w:tcPr>
            <w:tcW w:w="1326" w:type="dxa"/>
            <w:vAlign w:val="center"/>
            <w:hideMark/>
          </w:tcPr>
          <w:p w:rsidR="00DE3613" w:rsidRPr="00063612" w:rsidRDefault="00DE3613" w:rsidP="00C4723D">
            <w:pPr>
              <w:jc w:val="center"/>
              <w:rPr>
                <w:color w:val="000000"/>
                <w:sz w:val="20"/>
              </w:rPr>
            </w:pPr>
            <w:r w:rsidRPr="00063612">
              <w:rPr>
                <w:color w:val="000000"/>
                <w:sz w:val="20"/>
              </w:rPr>
              <w:t>0</w:t>
            </w:r>
            <w:r w:rsidR="005F4BD8" w:rsidRPr="00063612">
              <w:rPr>
                <w:color w:val="000000"/>
                <w:sz w:val="20"/>
              </w:rPr>
              <w:t>,00</w:t>
            </w:r>
          </w:p>
        </w:tc>
      </w:tr>
      <w:tr w:rsidR="00DE3613" w:rsidRPr="00063612" w:rsidTr="002326D2">
        <w:trPr>
          <w:trHeight w:val="960"/>
        </w:trPr>
        <w:tc>
          <w:tcPr>
            <w:tcW w:w="568" w:type="dxa"/>
            <w:hideMark/>
          </w:tcPr>
          <w:p w:rsidR="00DE3613" w:rsidRPr="00063612" w:rsidRDefault="00DE3613" w:rsidP="00C4723D">
            <w:pPr>
              <w:numPr>
                <w:ilvl w:val="0"/>
                <w:numId w:val="24"/>
              </w:numPr>
              <w:ind w:left="317" w:hanging="283"/>
              <w:rPr>
                <w:color w:val="000000"/>
                <w:sz w:val="20"/>
              </w:rPr>
            </w:pPr>
          </w:p>
        </w:tc>
        <w:tc>
          <w:tcPr>
            <w:tcW w:w="3816" w:type="dxa"/>
            <w:vAlign w:val="center"/>
            <w:hideMark/>
          </w:tcPr>
          <w:p w:rsidR="00DE3613" w:rsidRPr="00063612" w:rsidRDefault="006079E6" w:rsidP="00C4723D">
            <w:pPr>
              <w:rPr>
                <w:color w:val="000000"/>
                <w:sz w:val="20"/>
              </w:rPr>
            </w:pPr>
            <w:r w:rsidRPr="00063612">
              <w:rPr>
                <w:color w:val="000000"/>
                <w:sz w:val="20"/>
              </w:rPr>
              <w:t>Ремонт автомобильных дорог общего пользования местного значения: п. Пелым улица Железнодорожная, улица Павлика Морозова</w:t>
            </w:r>
          </w:p>
        </w:tc>
        <w:tc>
          <w:tcPr>
            <w:tcW w:w="1570" w:type="dxa"/>
            <w:vAlign w:val="center"/>
            <w:hideMark/>
          </w:tcPr>
          <w:p w:rsidR="00DE3613" w:rsidRPr="00063612" w:rsidRDefault="006079E6" w:rsidP="00C4723D">
            <w:pPr>
              <w:jc w:val="center"/>
              <w:rPr>
                <w:color w:val="000000"/>
                <w:sz w:val="20"/>
              </w:rPr>
            </w:pPr>
            <w:r w:rsidRPr="00063612">
              <w:rPr>
                <w:sz w:val="20"/>
              </w:rPr>
              <w:t>6145246,00</w:t>
            </w:r>
          </w:p>
        </w:tc>
        <w:tc>
          <w:tcPr>
            <w:tcW w:w="1840" w:type="dxa"/>
            <w:vAlign w:val="center"/>
            <w:hideMark/>
          </w:tcPr>
          <w:p w:rsidR="00DE3613" w:rsidRPr="00063612" w:rsidRDefault="006079E6" w:rsidP="00C4723D">
            <w:pPr>
              <w:jc w:val="center"/>
              <w:rPr>
                <w:color w:val="000000"/>
                <w:sz w:val="20"/>
              </w:rPr>
            </w:pPr>
            <w:r w:rsidRPr="00063612">
              <w:rPr>
                <w:sz w:val="20"/>
              </w:rPr>
              <w:t>6145246,00</w:t>
            </w:r>
          </w:p>
        </w:tc>
        <w:tc>
          <w:tcPr>
            <w:tcW w:w="1560" w:type="dxa"/>
            <w:vAlign w:val="center"/>
            <w:hideMark/>
          </w:tcPr>
          <w:p w:rsidR="00DE3613" w:rsidRPr="00063612" w:rsidRDefault="006079E6" w:rsidP="00C4723D">
            <w:pPr>
              <w:jc w:val="center"/>
              <w:rPr>
                <w:color w:val="000000"/>
                <w:sz w:val="20"/>
              </w:rPr>
            </w:pPr>
            <w:r w:rsidRPr="00063612">
              <w:rPr>
                <w:color w:val="000000"/>
                <w:sz w:val="20"/>
              </w:rPr>
              <w:t>26.10.2021</w:t>
            </w:r>
          </w:p>
        </w:tc>
        <w:tc>
          <w:tcPr>
            <w:tcW w:w="1326" w:type="dxa"/>
            <w:vAlign w:val="center"/>
            <w:hideMark/>
          </w:tcPr>
          <w:p w:rsidR="00DE3613" w:rsidRPr="00063612" w:rsidRDefault="00DE3613" w:rsidP="00C4723D">
            <w:pPr>
              <w:jc w:val="center"/>
              <w:rPr>
                <w:color w:val="000000"/>
                <w:sz w:val="20"/>
              </w:rPr>
            </w:pPr>
            <w:r w:rsidRPr="00063612">
              <w:rPr>
                <w:color w:val="000000"/>
                <w:sz w:val="20"/>
              </w:rPr>
              <w:t>0</w:t>
            </w:r>
            <w:r w:rsidR="006079E6" w:rsidRPr="00063612">
              <w:rPr>
                <w:color w:val="000000"/>
                <w:sz w:val="20"/>
              </w:rPr>
              <w:t>,00</w:t>
            </w:r>
          </w:p>
        </w:tc>
      </w:tr>
      <w:tr w:rsidR="00DE3613" w:rsidRPr="00063612" w:rsidTr="002326D2">
        <w:trPr>
          <w:trHeight w:val="389"/>
        </w:trPr>
        <w:tc>
          <w:tcPr>
            <w:tcW w:w="568" w:type="dxa"/>
            <w:hideMark/>
          </w:tcPr>
          <w:p w:rsidR="00DE3613" w:rsidRPr="00063612" w:rsidRDefault="00DE3613" w:rsidP="00C4723D">
            <w:pPr>
              <w:numPr>
                <w:ilvl w:val="0"/>
                <w:numId w:val="24"/>
              </w:numPr>
              <w:ind w:left="317" w:hanging="283"/>
              <w:rPr>
                <w:color w:val="000000"/>
                <w:sz w:val="20"/>
              </w:rPr>
            </w:pPr>
          </w:p>
        </w:tc>
        <w:tc>
          <w:tcPr>
            <w:tcW w:w="3816" w:type="dxa"/>
            <w:vAlign w:val="center"/>
            <w:hideMark/>
          </w:tcPr>
          <w:p w:rsidR="00DE3613" w:rsidRPr="00063612" w:rsidRDefault="00CC42D2" w:rsidP="00C4723D">
            <w:pPr>
              <w:rPr>
                <w:color w:val="000000"/>
                <w:sz w:val="20"/>
              </w:rPr>
            </w:pPr>
            <w:r w:rsidRPr="00063612">
              <w:rPr>
                <w:color w:val="000000"/>
                <w:sz w:val="20"/>
              </w:rPr>
              <w:t>Ремонт автомобильных дорог общего пользования местного значения: п. Пелым улица Карла Маркса, пер. Чапаева</w:t>
            </w:r>
          </w:p>
        </w:tc>
        <w:tc>
          <w:tcPr>
            <w:tcW w:w="1570" w:type="dxa"/>
            <w:vAlign w:val="center"/>
            <w:hideMark/>
          </w:tcPr>
          <w:p w:rsidR="00DE3613" w:rsidRPr="00063612" w:rsidRDefault="00CC42D2" w:rsidP="00C4723D">
            <w:pPr>
              <w:jc w:val="center"/>
              <w:rPr>
                <w:color w:val="000000"/>
                <w:sz w:val="20"/>
              </w:rPr>
            </w:pPr>
            <w:r w:rsidRPr="00063612">
              <w:rPr>
                <w:color w:val="000000"/>
                <w:sz w:val="20"/>
              </w:rPr>
              <w:t>6651808,80 </w:t>
            </w:r>
          </w:p>
        </w:tc>
        <w:tc>
          <w:tcPr>
            <w:tcW w:w="1840" w:type="dxa"/>
            <w:vAlign w:val="center"/>
            <w:hideMark/>
          </w:tcPr>
          <w:p w:rsidR="00DE3613" w:rsidRPr="00063612" w:rsidRDefault="00CC42D2" w:rsidP="00C4723D">
            <w:pPr>
              <w:jc w:val="center"/>
              <w:rPr>
                <w:color w:val="000000"/>
                <w:sz w:val="20"/>
              </w:rPr>
            </w:pPr>
            <w:r w:rsidRPr="00063612">
              <w:rPr>
                <w:color w:val="000000"/>
                <w:sz w:val="20"/>
              </w:rPr>
              <w:t>6651808,80 </w:t>
            </w:r>
          </w:p>
        </w:tc>
        <w:tc>
          <w:tcPr>
            <w:tcW w:w="1560" w:type="dxa"/>
            <w:vAlign w:val="center"/>
            <w:hideMark/>
          </w:tcPr>
          <w:p w:rsidR="00DE3613" w:rsidRPr="00063612" w:rsidRDefault="00CC42D2" w:rsidP="00C4723D">
            <w:pPr>
              <w:jc w:val="center"/>
              <w:rPr>
                <w:color w:val="000000"/>
                <w:sz w:val="20"/>
              </w:rPr>
            </w:pPr>
            <w:r w:rsidRPr="00063612">
              <w:rPr>
                <w:color w:val="000000"/>
                <w:sz w:val="20"/>
              </w:rPr>
              <w:t>26.10.2021</w:t>
            </w:r>
          </w:p>
        </w:tc>
        <w:tc>
          <w:tcPr>
            <w:tcW w:w="1326" w:type="dxa"/>
            <w:vAlign w:val="center"/>
            <w:hideMark/>
          </w:tcPr>
          <w:p w:rsidR="00DE3613" w:rsidRPr="00063612" w:rsidRDefault="00CC42D2" w:rsidP="00C4723D">
            <w:pPr>
              <w:jc w:val="center"/>
              <w:rPr>
                <w:color w:val="000000"/>
                <w:sz w:val="20"/>
              </w:rPr>
            </w:pPr>
            <w:r w:rsidRPr="00063612">
              <w:rPr>
                <w:color w:val="000000"/>
                <w:sz w:val="20"/>
              </w:rPr>
              <w:t>0,00</w:t>
            </w:r>
          </w:p>
        </w:tc>
      </w:tr>
      <w:tr w:rsidR="005E57D7" w:rsidRPr="00063612" w:rsidTr="002326D2">
        <w:trPr>
          <w:trHeight w:val="389"/>
        </w:trPr>
        <w:tc>
          <w:tcPr>
            <w:tcW w:w="568" w:type="dxa"/>
            <w:hideMark/>
          </w:tcPr>
          <w:p w:rsidR="005E57D7" w:rsidRPr="00063612" w:rsidRDefault="005E57D7" w:rsidP="00C4723D">
            <w:pPr>
              <w:numPr>
                <w:ilvl w:val="0"/>
                <w:numId w:val="24"/>
              </w:numPr>
              <w:ind w:left="317" w:hanging="283"/>
              <w:rPr>
                <w:color w:val="000000"/>
                <w:sz w:val="20"/>
              </w:rPr>
            </w:pPr>
          </w:p>
        </w:tc>
        <w:tc>
          <w:tcPr>
            <w:tcW w:w="3816" w:type="dxa"/>
            <w:vAlign w:val="center"/>
            <w:hideMark/>
          </w:tcPr>
          <w:p w:rsidR="005E57D7" w:rsidRPr="00063612" w:rsidRDefault="005E57D7" w:rsidP="00C4723D">
            <w:pPr>
              <w:rPr>
                <w:color w:val="000000"/>
                <w:sz w:val="20"/>
              </w:rPr>
            </w:pPr>
            <w:r w:rsidRPr="00063612">
              <w:rPr>
                <w:color w:val="000000"/>
                <w:sz w:val="20"/>
              </w:rPr>
              <w:t>Оказание услуг по проведению независимой экспертизы (инженерному и техническому инструментальному обследованию строительных конструкций здания и строительных материалов здания), с выдачей технического заключения о признании (непризнании) жилого дома аварийным и подлежащим сносу или реконструкции</w:t>
            </w:r>
          </w:p>
        </w:tc>
        <w:tc>
          <w:tcPr>
            <w:tcW w:w="1570" w:type="dxa"/>
            <w:vAlign w:val="center"/>
            <w:hideMark/>
          </w:tcPr>
          <w:p w:rsidR="005E57D7" w:rsidRPr="00063612" w:rsidRDefault="007E1BC8" w:rsidP="00C4723D">
            <w:pPr>
              <w:jc w:val="center"/>
              <w:rPr>
                <w:color w:val="000000"/>
                <w:sz w:val="20"/>
              </w:rPr>
            </w:pPr>
            <w:r w:rsidRPr="00063612">
              <w:rPr>
                <w:color w:val="000000"/>
                <w:sz w:val="20"/>
              </w:rPr>
              <w:t>88466,</w:t>
            </w:r>
            <w:r w:rsidR="005E57D7" w:rsidRPr="00063612">
              <w:rPr>
                <w:color w:val="000000"/>
                <w:sz w:val="20"/>
              </w:rPr>
              <w:t>66 </w:t>
            </w:r>
          </w:p>
        </w:tc>
        <w:tc>
          <w:tcPr>
            <w:tcW w:w="1840" w:type="dxa"/>
            <w:vAlign w:val="center"/>
            <w:hideMark/>
          </w:tcPr>
          <w:p w:rsidR="005E57D7" w:rsidRPr="00063612" w:rsidRDefault="007E1BC8" w:rsidP="00C4723D">
            <w:pPr>
              <w:jc w:val="center"/>
              <w:rPr>
                <w:color w:val="000000"/>
                <w:sz w:val="20"/>
              </w:rPr>
            </w:pPr>
            <w:r w:rsidRPr="00063612">
              <w:rPr>
                <w:color w:val="000000"/>
                <w:sz w:val="20"/>
              </w:rPr>
              <w:t>35694,</w:t>
            </w:r>
            <w:r w:rsidR="005E57D7" w:rsidRPr="00063612">
              <w:rPr>
                <w:color w:val="000000"/>
                <w:sz w:val="20"/>
              </w:rPr>
              <w:t>13 </w:t>
            </w:r>
          </w:p>
        </w:tc>
        <w:tc>
          <w:tcPr>
            <w:tcW w:w="1560" w:type="dxa"/>
            <w:vAlign w:val="center"/>
            <w:hideMark/>
          </w:tcPr>
          <w:p w:rsidR="005E57D7" w:rsidRPr="00063612" w:rsidRDefault="005E57D7" w:rsidP="00C4723D">
            <w:pPr>
              <w:jc w:val="center"/>
              <w:rPr>
                <w:color w:val="000000"/>
                <w:sz w:val="20"/>
              </w:rPr>
            </w:pPr>
            <w:r w:rsidRPr="00063612">
              <w:rPr>
                <w:color w:val="000000"/>
                <w:sz w:val="20"/>
              </w:rPr>
              <w:t>22.11.2021</w:t>
            </w:r>
          </w:p>
        </w:tc>
        <w:tc>
          <w:tcPr>
            <w:tcW w:w="1326" w:type="dxa"/>
            <w:vAlign w:val="center"/>
            <w:hideMark/>
          </w:tcPr>
          <w:p w:rsidR="005E57D7" w:rsidRPr="00063612" w:rsidRDefault="005E57D7" w:rsidP="00C4723D">
            <w:pPr>
              <w:jc w:val="center"/>
              <w:rPr>
                <w:color w:val="000000"/>
                <w:sz w:val="20"/>
              </w:rPr>
            </w:pPr>
            <w:r w:rsidRPr="00063612">
              <w:rPr>
                <w:sz w:val="20"/>
              </w:rPr>
              <w:t>52772,53</w:t>
            </w:r>
          </w:p>
        </w:tc>
      </w:tr>
      <w:tr w:rsidR="00D06EE2" w:rsidRPr="00063612" w:rsidTr="00446682">
        <w:trPr>
          <w:trHeight w:val="389"/>
        </w:trPr>
        <w:tc>
          <w:tcPr>
            <w:tcW w:w="568" w:type="dxa"/>
            <w:hideMark/>
          </w:tcPr>
          <w:p w:rsidR="00D06EE2" w:rsidRPr="00063612" w:rsidRDefault="00D06EE2" w:rsidP="00C4723D">
            <w:pPr>
              <w:numPr>
                <w:ilvl w:val="0"/>
                <w:numId w:val="24"/>
              </w:numPr>
              <w:ind w:left="317" w:hanging="283"/>
              <w:rPr>
                <w:color w:val="000000"/>
                <w:sz w:val="20"/>
              </w:rPr>
            </w:pPr>
          </w:p>
        </w:tc>
        <w:tc>
          <w:tcPr>
            <w:tcW w:w="3816" w:type="dxa"/>
            <w:hideMark/>
          </w:tcPr>
          <w:p w:rsidR="00D06EE2" w:rsidRPr="00063612" w:rsidRDefault="00D06EE2" w:rsidP="00C37F3C">
            <w:pPr>
              <w:rPr>
                <w:color w:val="000000"/>
                <w:sz w:val="20"/>
              </w:rPr>
            </w:pPr>
            <w:r>
              <w:rPr>
                <w:color w:val="000000"/>
                <w:sz w:val="20"/>
              </w:rPr>
              <w:t>Замена секционного забора</w:t>
            </w:r>
          </w:p>
        </w:tc>
        <w:tc>
          <w:tcPr>
            <w:tcW w:w="1570" w:type="dxa"/>
            <w:hideMark/>
          </w:tcPr>
          <w:p w:rsidR="00D06EE2" w:rsidRPr="00063612" w:rsidRDefault="00D06EE2" w:rsidP="00C37F3C">
            <w:pPr>
              <w:jc w:val="center"/>
              <w:rPr>
                <w:color w:val="000000"/>
                <w:sz w:val="20"/>
              </w:rPr>
            </w:pPr>
            <w:r>
              <w:rPr>
                <w:color w:val="000000"/>
                <w:sz w:val="20"/>
              </w:rPr>
              <w:t>2130050</w:t>
            </w:r>
          </w:p>
        </w:tc>
        <w:tc>
          <w:tcPr>
            <w:tcW w:w="1840" w:type="dxa"/>
            <w:hideMark/>
          </w:tcPr>
          <w:p w:rsidR="00D06EE2" w:rsidRPr="00063612" w:rsidRDefault="00D06EE2" w:rsidP="00C37F3C">
            <w:pPr>
              <w:jc w:val="center"/>
              <w:rPr>
                <w:color w:val="000000"/>
                <w:sz w:val="20"/>
              </w:rPr>
            </w:pPr>
            <w:r>
              <w:rPr>
                <w:color w:val="000000"/>
                <w:sz w:val="20"/>
              </w:rPr>
              <w:t>2130050</w:t>
            </w:r>
          </w:p>
        </w:tc>
        <w:tc>
          <w:tcPr>
            <w:tcW w:w="1560" w:type="dxa"/>
            <w:hideMark/>
          </w:tcPr>
          <w:p w:rsidR="00D06EE2" w:rsidRPr="00063612" w:rsidRDefault="00D06EE2" w:rsidP="00C37F3C">
            <w:pPr>
              <w:jc w:val="center"/>
              <w:rPr>
                <w:color w:val="000000"/>
                <w:sz w:val="20"/>
              </w:rPr>
            </w:pPr>
            <w:r>
              <w:rPr>
                <w:color w:val="000000"/>
                <w:sz w:val="20"/>
              </w:rPr>
              <w:t>04.09.21г</w:t>
            </w:r>
          </w:p>
        </w:tc>
        <w:tc>
          <w:tcPr>
            <w:tcW w:w="1326" w:type="dxa"/>
            <w:hideMark/>
          </w:tcPr>
          <w:p w:rsidR="00D06EE2" w:rsidRPr="00063612" w:rsidRDefault="00D06EE2" w:rsidP="00C37F3C">
            <w:pPr>
              <w:jc w:val="center"/>
              <w:rPr>
                <w:color w:val="000000"/>
                <w:sz w:val="20"/>
              </w:rPr>
            </w:pPr>
            <w:r>
              <w:rPr>
                <w:color w:val="000000"/>
                <w:sz w:val="20"/>
              </w:rPr>
              <w:t>-</w:t>
            </w:r>
          </w:p>
        </w:tc>
      </w:tr>
      <w:tr w:rsidR="00D06EE2" w:rsidRPr="00063612" w:rsidTr="00446682">
        <w:trPr>
          <w:trHeight w:val="389"/>
        </w:trPr>
        <w:tc>
          <w:tcPr>
            <w:tcW w:w="568" w:type="dxa"/>
            <w:hideMark/>
          </w:tcPr>
          <w:p w:rsidR="00D06EE2" w:rsidRPr="00063612" w:rsidRDefault="00D06EE2" w:rsidP="00C4723D">
            <w:pPr>
              <w:numPr>
                <w:ilvl w:val="0"/>
                <w:numId w:val="24"/>
              </w:numPr>
              <w:ind w:left="317" w:hanging="283"/>
              <w:rPr>
                <w:color w:val="000000"/>
                <w:sz w:val="20"/>
              </w:rPr>
            </w:pPr>
          </w:p>
        </w:tc>
        <w:tc>
          <w:tcPr>
            <w:tcW w:w="3816" w:type="dxa"/>
            <w:hideMark/>
          </w:tcPr>
          <w:p w:rsidR="00D06EE2" w:rsidRDefault="00D06EE2" w:rsidP="00C37F3C">
            <w:pPr>
              <w:rPr>
                <w:color w:val="000000"/>
                <w:sz w:val="20"/>
              </w:rPr>
            </w:pPr>
            <w:r>
              <w:rPr>
                <w:color w:val="000000"/>
                <w:sz w:val="20"/>
              </w:rPr>
              <w:t>Продукты питания</w:t>
            </w:r>
          </w:p>
        </w:tc>
        <w:tc>
          <w:tcPr>
            <w:tcW w:w="1570" w:type="dxa"/>
            <w:hideMark/>
          </w:tcPr>
          <w:p w:rsidR="00D06EE2" w:rsidRDefault="00D06EE2" w:rsidP="00C37F3C">
            <w:pPr>
              <w:jc w:val="center"/>
              <w:rPr>
                <w:color w:val="000000"/>
                <w:sz w:val="20"/>
              </w:rPr>
            </w:pPr>
            <w:r>
              <w:rPr>
                <w:color w:val="000000"/>
                <w:sz w:val="20"/>
              </w:rPr>
              <w:t>1200000</w:t>
            </w:r>
          </w:p>
        </w:tc>
        <w:tc>
          <w:tcPr>
            <w:tcW w:w="1840" w:type="dxa"/>
            <w:hideMark/>
          </w:tcPr>
          <w:p w:rsidR="00D06EE2" w:rsidRDefault="00D06EE2" w:rsidP="00C37F3C">
            <w:pPr>
              <w:jc w:val="center"/>
              <w:rPr>
                <w:color w:val="000000"/>
                <w:sz w:val="20"/>
              </w:rPr>
            </w:pPr>
            <w:r>
              <w:rPr>
                <w:color w:val="000000"/>
                <w:sz w:val="20"/>
              </w:rPr>
              <w:t>1200000</w:t>
            </w:r>
          </w:p>
        </w:tc>
        <w:tc>
          <w:tcPr>
            <w:tcW w:w="1560" w:type="dxa"/>
            <w:hideMark/>
          </w:tcPr>
          <w:p w:rsidR="00D06EE2" w:rsidRDefault="00D06EE2" w:rsidP="00C37F3C">
            <w:pPr>
              <w:jc w:val="center"/>
              <w:rPr>
                <w:color w:val="000000"/>
                <w:sz w:val="20"/>
              </w:rPr>
            </w:pPr>
            <w:r>
              <w:rPr>
                <w:color w:val="000000"/>
                <w:sz w:val="20"/>
              </w:rPr>
              <w:t>15.02.21г</w:t>
            </w:r>
          </w:p>
        </w:tc>
        <w:tc>
          <w:tcPr>
            <w:tcW w:w="1326" w:type="dxa"/>
            <w:hideMark/>
          </w:tcPr>
          <w:p w:rsidR="00D06EE2" w:rsidRDefault="00D06EE2" w:rsidP="00C37F3C">
            <w:pPr>
              <w:jc w:val="center"/>
              <w:rPr>
                <w:color w:val="000000"/>
                <w:sz w:val="20"/>
              </w:rPr>
            </w:pPr>
            <w:r>
              <w:rPr>
                <w:color w:val="000000"/>
                <w:sz w:val="20"/>
              </w:rPr>
              <w:t>-</w:t>
            </w:r>
          </w:p>
        </w:tc>
      </w:tr>
      <w:tr w:rsidR="00DE3613" w:rsidRPr="00063612" w:rsidTr="002326D2">
        <w:trPr>
          <w:trHeight w:val="545"/>
        </w:trPr>
        <w:tc>
          <w:tcPr>
            <w:tcW w:w="4384" w:type="dxa"/>
            <w:gridSpan w:val="2"/>
            <w:hideMark/>
          </w:tcPr>
          <w:p w:rsidR="00DE3613" w:rsidRPr="00063612" w:rsidRDefault="00DE3613" w:rsidP="00C4723D">
            <w:pPr>
              <w:jc w:val="right"/>
              <w:rPr>
                <w:color w:val="000000"/>
                <w:sz w:val="20"/>
              </w:rPr>
            </w:pPr>
            <w:r w:rsidRPr="00063612">
              <w:rPr>
                <w:color w:val="000000"/>
                <w:sz w:val="20"/>
              </w:rPr>
              <w:t xml:space="preserve">Итого по аукционам: </w:t>
            </w:r>
          </w:p>
        </w:tc>
        <w:tc>
          <w:tcPr>
            <w:tcW w:w="1570" w:type="dxa"/>
            <w:hideMark/>
          </w:tcPr>
          <w:p w:rsidR="00DE3613" w:rsidRPr="00063612" w:rsidRDefault="006543BA" w:rsidP="00C4723D">
            <w:pPr>
              <w:jc w:val="center"/>
              <w:rPr>
                <w:b/>
                <w:color w:val="000000"/>
                <w:sz w:val="20"/>
              </w:rPr>
            </w:pPr>
            <w:r w:rsidRPr="00063612">
              <w:rPr>
                <w:b/>
                <w:color w:val="000000"/>
                <w:sz w:val="20"/>
              </w:rPr>
              <w:t>1</w:t>
            </w:r>
            <w:r w:rsidR="00D06EE2">
              <w:rPr>
                <w:b/>
                <w:color w:val="000000"/>
                <w:sz w:val="20"/>
              </w:rPr>
              <w:t>08365345,72</w:t>
            </w:r>
          </w:p>
        </w:tc>
        <w:tc>
          <w:tcPr>
            <w:tcW w:w="1840" w:type="dxa"/>
            <w:hideMark/>
          </w:tcPr>
          <w:p w:rsidR="00DE3613" w:rsidRPr="00063612" w:rsidRDefault="00EB265B" w:rsidP="00C4723D">
            <w:pPr>
              <w:jc w:val="center"/>
              <w:rPr>
                <w:b/>
                <w:color w:val="000000"/>
                <w:sz w:val="20"/>
              </w:rPr>
            </w:pPr>
            <w:r w:rsidRPr="00063612">
              <w:rPr>
                <w:b/>
                <w:color w:val="000000"/>
                <w:sz w:val="20"/>
              </w:rPr>
              <w:t>10</w:t>
            </w:r>
            <w:r w:rsidR="00D06EE2">
              <w:rPr>
                <w:b/>
                <w:color w:val="000000"/>
                <w:sz w:val="20"/>
              </w:rPr>
              <w:t>8112108,46</w:t>
            </w:r>
          </w:p>
        </w:tc>
        <w:tc>
          <w:tcPr>
            <w:tcW w:w="1560" w:type="dxa"/>
            <w:hideMark/>
          </w:tcPr>
          <w:p w:rsidR="00DE3613" w:rsidRPr="00063612" w:rsidRDefault="00DE3613" w:rsidP="00C4723D">
            <w:pPr>
              <w:jc w:val="center"/>
              <w:rPr>
                <w:b/>
                <w:color w:val="000000"/>
                <w:sz w:val="20"/>
              </w:rPr>
            </w:pPr>
          </w:p>
        </w:tc>
        <w:tc>
          <w:tcPr>
            <w:tcW w:w="1326" w:type="dxa"/>
            <w:hideMark/>
          </w:tcPr>
          <w:p w:rsidR="00DE3613" w:rsidRPr="00063612" w:rsidRDefault="00EB265B" w:rsidP="00C4723D">
            <w:pPr>
              <w:jc w:val="center"/>
              <w:rPr>
                <w:b/>
                <w:color w:val="000000"/>
                <w:sz w:val="20"/>
              </w:rPr>
            </w:pPr>
            <w:r w:rsidRPr="00063612">
              <w:rPr>
                <w:b/>
                <w:sz w:val="20"/>
              </w:rPr>
              <w:t>253237,26</w:t>
            </w:r>
          </w:p>
        </w:tc>
      </w:tr>
    </w:tbl>
    <w:p w:rsidR="00DE3613" w:rsidRPr="00063612" w:rsidRDefault="00DE3613" w:rsidP="00C4723D">
      <w:pPr>
        <w:jc w:val="center"/>
        <w:rPr>
          <w:b/>
          <w:color w:val="000000"/>
          <w:sz w:val="24"/>
          <w:szCs w:val="24"/>
        </w:rPr>
      </w:pPr>
    </w:p>
    <w:p w:rsidR="00DE3613" w:rsidRDefault="00DE3613" w:rsidP="00C4723D">
      <w:pPr>
        <w:jc w:val="center"/>
        <w:rPr>
          <w:b/>
          <w:color w:val="000000"/>
          <w:sz w:val="24"/>
          <w:szCs w:val="24"/>
        </w:rPr>
      </w:pPr>
      <w:r w:rsidRPr="00063612">
        <w:rPr>
          <w:b/>
          <w:color w:val="000000"/>
          <w:sz w:val="24"/>
          <w:szCs w:val="24"/>
        </w:rPr>
        <w:lastRenderedPageBreak/>
        <w:t>Запросы котировок</w:t>
      </w:r>
      <w:r w:rsidR="00F77B5B" w:rsidRPr="00063612">
        <w:rPr>
          <w:b/>
          <w:color w:val="000000"/>
          <w:sz w:val="24"/>
          <w:szCs w:val="24"/>
        </w:rPr>
        <w:t xml:space="preserve"> в электронной форме</w:t>
      </w:r>
    </w:p>
    <w:p w:rsidR="00CB31D7" w:rsidRPr="00063612" w:rsidRDefault="00CB31D7" w:rsidP="00C4723D">
      <w:pPr>
        <w:jc w:val="center"/>
        <w:rPr>
          <w:b/>
          <w:color w:val="000000"/>
          <w:sz w:val="24"/>
          <w:szCs w:val="24"/>
        </w:rPr>
      </w:pPr>
    </w:p>
    <w:tbl>
      <w:tblPr>
        <w:tblW w:w="1030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3816"/>
        <w:gridCol w:w="1431"/>
        <w:gridCol w:w="1557"/>
        <w:gridCol w:w="1610"/>
        <w:gridCol w:w="1326"/>
      </w:tblGrid>
      <w:tr w:rsidR="00DE3613" w:rsidRPr="00063612" w:rsidTr="00DE3613">
        <w:trPr>
          <w:trHeight w:val="1260"/>
        </w:trPr>
        <w:tc>
          <w:tcPr>
            <w:tcW w:w="568" w:type="dxa"/>
            <w:hideMark/>
          </w:tcPr>
          <w:p w:rsidR="00DE3613" w:rsidRPr="00063612" w:rsidRDefault="00DE3613" w:rsidP="00C4723D">
            <w:pPr>
              <w:jc w:val="center"/>
              <w:rPr>
                <w:color w:val="000000"/>
                <w:sz w:val="20"/>
              </w:rPr>
            </w:pPr>
            <w:r w:rsidRPr="00063612">
              <w:rPr>
                <w:color w:val="000000"/>
                <w:sz w:val="20"/>
              </w:rPr>
              <w:t xml:space="preserve">№ </w:t>
            </w:r>
          </w:p>
        </w:tc>
        <w:tc>
          <w:tcPr>
            <w:tcW w:w="3816" w:type="dxa"/>
            <w:hideMark/>
          </w:tcPr>
          <w:p w:rsidR="00DE3613" w:rsidRPr="00063612" w:rsidRDefault="00DE3613" w:rsidP="00C4723D">
            <w:pPr>
              <w:jc w:val="center"/>
              <w:rPr>
                <w:b/>
                <w:color w:val="000000"/>
                <w:sz w:val="20"/>
              </w:rPr>
            </w:pPr>
            <w:r w:rsidRPr="00063612">
              <w:rPr>
                <w:b/>
                <w:color w:val="000000"/>
                <w:sz w:val="20"/>
              </w:rPr>
              <w:t>Предмет контракта</w:t>
            </w:r>
          </w:p>
          <w:p w:rsidR="00DE3613" w:rsidRPr="00063612" w:rsidRDefault="00DE3613" w:rsidP="00C4723D">
            <w:pPr>
              <w:jc w:val="center"/>
              <w:rPr>
                <w:b/>
                <w:color w:val="000000"/>
                <w:sz w:val="20"/>
              </w:rPr>
            </w:pPr>
            <w:r w:rsidRPr="00063612">
              <w:rPr>
                <w:b/>
                <w:color w:val="000000"/>
                <w:sz w:val="20"/>
              </w:rPr>
              <w:t>(Запросы котировки)</w:t>
            </w:r>
          </w:p>
        </w:tc>
        <w:tc>
          <w:tcPr>
            <w:tcW w:w="1431" w:type="dxa"/>
            <w:hideMark/>
          </w:tcPr>
          <w:p w:rsidR="00DE3613" w:rsidRPr="00063612" w:rsidRDefault="00DE3613" w:rsidP="00C4723D">
            <w:pPr>
              <w:jc w:val="center"/>
              <w:rPr>
                <w:b/>
                <w:color w:val="000000"/>
                <w:sz w:val="20"/>
              </w:rPr>
            </w:pPr>
            <w:r w:rsidRPr="00063612">
              <w:rPr>
                <w:b/>
                <w:color w:val="000000"/>
                <w:sz w:val="20"/>
              </w:rPr>
              <w:t>Начальная (максимальная) цена контракта (руб.)</w:t>
            </w:r>
          </w:p>
        </w:tc>
        <w:tc>
          <w:tcPr>
            <w:tcW w:w="1557" w:type="dxa"/>
            <w:hideMark/>
          </w:tcPr>
          <w:p w:rsidR="00DE3613" w:rsidRPr="00063612" w:rsidRDefault="00DE3613" w:rsidP="00C4723D">
            <w:pPr>
              <w:jc w:val="center"/>
              <w:rPr>
                <w:b/>
                <w:color w:val="000000"/>
                <w:sz w:val="20"/>
              </w:rPr>
            </w:pPr>
            <w:r w:rsidRPr="00063612">
              <w:rPr>
                <w:b/>
                <w:color w:val="000000"/>
                <w:sz w:val="20"/>
              </w:rPr>
              <w:t>Цена заключенного  контракта (руб.)</w:t>
            </w:r>
          </w:p>
        </w:tc>
        <w:tc>
          <w:tcPr>
            <w:tcW w:w="1610" w:type="dxa"/>
            <w:hideMark/>
          </w:tcPr>
          <w:p w:rsidR="00DE3613" w:rsidRPr="00063612" w:rsidRDefault="00DE3613" w:rsidP="00C4723D">
            <w:pPr>
              <w:jc w:val="center"/>
              <w:rPr>
                <w:b/>
                <w:color w:val="000000"/>
                <w:sz w:val="20"/>
              </w:rPr>
            </w:pPr>
            <w:r w:rsidRPr="00063612">
              <w:rPr>
                <w:b/>
                <w:color w:val="000000"/>
                <w:sz w:val="20"/>
              </w:rPr>
              <w:t>Дата заключения контракта</w:t>
            </w:r>
          </w:p>
        </w:tc>
        <w:tc>
          <w:tcPr>
            <w:tcW w:w="1326" w:type="dxa"/>
            <w:hideMark/>
          </w:tcPr>
          <w:p w:rsidR="00DE3613" w:rsidRPr="00063612" w:rsidRDefault="00DE3613" w:rsidP="00C4723D">
            <w:pPr>
              <w:jc w:val="center"/>
              <w:rPr>
                <w:b/>
                <w:color w:val="000000"/>
                <w:sz w:val="20"/>
              </w:rPr>
            </w:pPr>
            <w:r w:rsidRPr="00063612">
              <w:rPr>
                <w:b/>
                <w:color w:val="000000"/>
                <w:sz w:val="20"/>
              </w:rPr>
              <w:t>Экономия</w:t>
            </w:r>
          </w:p>
          <w:p w:rsidR="00DE3613" w:rsidRPr="00063612" w:rsidRDefault="00DE3613" w:rsidP="00C4723D">
            <w:pPr>
              <w:jc w:val="center"/>
              <w:rPr>
                <w:b/>
                <w:color w:val="000000"/>
                <w:sz w:val="20"/>
              </w:rPr>
            </w:pPr>
            <w:r w:rsidRPr="00063612">
              <w:rPr>
                <w:b/>
                <w:color w:val="000000"/>
                <w:sz w:val="20"/>
              </w:rPr>
              <w:t>(руб.)</w:t>
            </w:r>
          </w:p>
        </w:tc>
      </w:tr>
      <w:tr w:rsidR="00DE3613" w:rsidRPr="00063612" w:rsidTr="00DE3613">
        <w:trPr>
          <w:trHeight w:val="600"/>
        </w:trPr>
        <w:tc>
          <w:tcPr>
            <w:tcW w:w="568" w:type="dxa"/>
            <w:hideMark/>
          </w:tcPr>
          <w:p w:rsidR="00DE3613" w:rsidRPr="00063612" w:rsidRDefault="00DE3613" w:rsidP="00C4723D">
            <w:pPr>
              <w:numPr>
                <w:ilvl w:val="0"/>
                <w:numId w:val="25"/>
              </w:numPr>
              <w:ind w:left="317" w:hanging="283"/>
              <w:jc w:val="center"/>
              <w:rPr>
                <w:color w:val="000000"/>
                <w:sz w:val="20"/>
              </w:rPr>
            </w:pPr>
          </w:p>
        </w:tc>
        <w:tc>
          <w:tcPr>
            <w:tcW w:w="3816" w:type="dxa"/>
            <w:vAlign w:val="center"/>
            <w:hideMark/>
          </w:tcPr>
          <w:p w:rsidR="00DE3613" w:rsidRPr="00063612" w:rsidRDefault="00C4723D" w:rsidP="00C4723D">
            <w:pPr>
              <w:rPr>
                <w:color w:val="000000"/>
                <w:sz w:val="20"/>
              </w:rPr>
            </w:pPr>
            <w:r w:rsidRPr="00063612">
              <w:rPr>
                <w:sz w:val="20"/>
              </w:rPr>
              <w:t>Приобретение наградной атрибутики</w:t>
            </w:r>
          </w:p>
        </w:tc>
        <w:tc>
          <w:tcPr>
            <w:tcW w:w="1431" w:type="dxa"/>
            <w:vAlign w:val="center"/>
            <w:hideMark/>
          </w:tcPr>
          <w:p w:rsidR="00DE3613" w:rsidRPr="00063612" w:rsidRDefault="00C4723D" w:rsidP="00C4723D">
            <w:pPr>
              <w:jc w:val="center"/>
              <w:rPr>
                <w:color w:val="000000"/>
                <w:sz w:val="20"/>
              </w:rPr>
            </w:pPr>
            <w:r w:rsidRPr="00063612">
              <w:rPr>
                <w:sz w:val="20"/>
              </w:rPr>
              <w:t>29340,00</w:t>
            </w:r>
          </w:p>
        </w:tc>
        <w:tc>
          <w:tcPr>
            <w:tcW w:w="1557" w:type="dxa"/>
            <w:vAlign w:val="center"/>
            <w:hideMark/>
          </w:tcPr>
          <w:p w:rsidR="00DE3613" w:rsidRPr="00063612" w:rsidRDefault="00C4723D" w:rsidP="00C4723D">
            <w:pPr>
              <w:jc w:val="center"/>
              <w:rPr>
                <w:color w:val="000000"/>
                <w:sz w:val="20"/>
              </w:rPr>
            </w:pPr>
            <w:r w:rsidRPr="00063612">
              <w:rPr>
                <w:sz w:val="20"/>
              </w:rPr>
              <w:t>24939,00</w:t>
            </w:r>
          </w:p>
        </w:tc>
        <w:tc>
          <w:tcPr>
            <w:tcW w:w="1610" w:type="dxa"/>
            <w:vAlign w:val="center"/>
            <w:hideMark/>
          </w:tcPr>
          <w:p w:rsidR="00DE3613" w:rsidRPr="00063612" w:rsidRDefault="00C4723D" w:rsidP="00C4723D">
            <w:pPr>
              <w:jc w:val="center"/>
              <w:rPr>
                <w:color w:val="000000"/>
                <w:sz w:val="20"/>
              </w:rPr>
            </w:pPr>
            <w:r w:rsidRPr="00063612">
              <w:rPr>
                <w:sz w:val="20"/>
              </w:rPr>
              <w:t>26.02.2021</w:t>
            </w:r>
          </w:p>
        </w:tc>
        <w:tc>
          <w:tcPr>
            <w:tcW w:w="1326" w:type="dxa"/>
            <w:vAlign w:val="center"/>
            <w:hideMark/>
          </w:tcPr>
          <w:p w:rsidR="00DE3613" w:rsidRPr="00063612" w:rsidRDefault="00C4723D" w:rsidP="00C4723D">
            <w:pPr>
              <w:jc w:val="center"/>
              <w:rPr>
                <w:color w:val="000000"/>
                <w:sz w:val="20"/>
              </w:rPr>
            </w:pPr>
            <w:r w:rsidRPr="00063612">
              <w:rPr>
                <w:sz w:val="20"/>
              </w:rPr>
              <w:t>4401,00</w:t>
            </w:r>
          </w:p>
        </w:tc>
      </w:tr>
      <w:tr w:rsidR="00DE3613" w:rsidRPr="00063612" w:rsidTr="00DE3613">
        <w:trPr>
          <w:trHeight w:val="545"/>
        </w:trPr>
        <w:tc>
          <w:tcPr>
            <w:tcW w:w="4384" w:type="dxa"/>
            <w:gridSpan w:val="2"/>
            <w:hideMark/>
          </w:tcPr>
          <w:p w:rsidR="00DE3613" w:rsidRPr="00063612" w:rsidRDefault="00DE3613" w:rsidP="00C4723D">
            <w:pPr>
              <w:jc w:val="right"/>
              <w:rPr>
                <w:color w:val="000000"/>
                <w:sz w:val="20"/>
              </w:rPr>
            </w:pPr>
            <w:r w:rsidRPr="00063612">
              <w:rPr>
                <w:color w:val="000000"/>
                <w:sz w:val="20"/>
              </w:rPr>
              <w:t xml:space="preserve">Итого по запросу котировок: </w:t>
            </w:r>
          </w:p>
        </w:tc>
        <w:tc>
          <w:tcPr>
            <w:tcW w:w="1431" w:type="dxa"/>
            <w:hideMark/>
          </w:tcPr>
          <w:p w:rsidR="00DE3613" w:rsidRPr="00063612" w:rsidRDefault="00C4723D" w:rsidP="00C4723D">
            <w:pPr>
              <w:jc w:val="center"/>
              <w:rPr>
                <w:b/>
                <w:color w:val="000000"/>
                <w:sz w:val="20"/>
              </w:rPr>
            </w:pPr>
            <w:r w:rsidRPr="00063612">
              <w:rPr>
                <w:b/>
                <w:color w:val="000000"/>
                <w:sz w:val="20"/>
              </w:rPr>
              <w:t>29340,00</w:t>
            </w:r>
          </w:p>
        </w:tc>
        <w:tc>
          <w:tcPr>
            <w:tcW w:w="1557" w:type="dxa"/>
            <w:hideMark/>
          </w:tcPr>
          <w:p w:rsidR="00DE3613" w:rsidRPr="00063612" w:rsidRDefault="00C4723D" w:rsidP="00C4723D">
            <w:pPr>
              <w:jc w:val="center"/>
              <w:rPr>
                <w:b/>
                <w:color w:val="000000"/>
                <w:sz w:val="20"/>
              </w:rPr>
            </w:pPr>
            <w:r w:rsidRPr="00063612">
              <w:rPr>
                <w:b/>
                <w:color w:val="000000"/>
                <w:sz w:val="20"/>
              </w:rPr>
              <w:t>24939,00</w:t>
            </w:r>
          </w:p>
        </w:tc>
        <w:tc>
          <w:tcPr>
            <w:tcW w:w="1610" w:type="dxa"/>
            <w:hideMark/>
          </w:tcPr>
          <w:p w:rsidR="00DE3613" w:rsidRPr="00063612" w:rsidRDefault="00DE3613" w:rsidP="00C4723D">
            <w:pPr>
              <w:jc w:val="center"/>
              <w:rPr>
                <w:b/>
                <w:color w:val="000000"/>
                <w:sz w:val="20"/>
              </w:rPr>
            </w:pPr>
          </w:p>
        </w:tc>
        <w:tc>
          <w:tcPr>
            <w:tcW w:w="1326" w:type="dxa"/>
            <w:hideMark/>
          </w:tcPr>
          <w:p w:rsidR="00DE3613" w:rsidRPr="00063612" w:rsidRDefault="00C4723D" w:rsidP="00C4723D">
            <w:pPr>
              <w:jc w:val="center"/>
              <w:rPr>
                <w:b/>
                <w:color w:val="000000"/>
                <w:sz w:val="20"/>
              </w:rPr>
            </w:pPr>
            <w:r w:rsidRPr="00063612">
              <w:rPr>
                <w:b/>
                <w:color w:val="000000"/>
                <w:sz w:val="20"/>
              </w:rPr>
              <w:t>4401,00</w:t>
            </w:r>
          </w:p>
        </w:tc>
      </w:tr>
      <w:tr w:rsidR="00DE3613" w:rsidRPr="00063612" w:rsidTr="00DE3613">
        <w:trPr>
          <w:trHeight w:val="545"/>
        </w:trPr>
        <w:tc>
          <w:tcPr>
            <w:tcW w:w="4384" w:type="dxa"/>
            <w:gridSpan w:val="2"/>
            <w:hideMark/>
          </w:tcPr>
          <w:p w:rsidR="00DE3613" w:rsidRPr="00063612" w:rsidRDefault="00DE3613" w:rsidP="00C4723D">
            <w:pPr>
              <w:jc w:val="right"/>
              <w:rPr>
                <w:color w:val="000000"/>
                <w:sz w:val="20"/>
              </w:rPr>
            </w:pPr>
            <w:r w:rsidRPr="00063612">
              <w:rPr>
                <w:color w:val="000000"/>
                <w:sz w:val="20"/>
              </w:rPr>
              <w:t>Итого:</w:t>
            </w:r>
          </w:p>
        </w:tc>
        <w:tc>
          <w:tcPr>
            <w:tcW w:w="1431" w:type="dxa"/>
            <w:hideMark/>
          </w:tcPr>
          <w:p w:rsidR="00DE3613" w:rsidRPr="00063612" w:rsidRDefault="006543BA" w:rsidP="00C4723D">
            <w:pPr>
              <w:jc w:val="center"/>
              <w:rPr>
                <w:b/>
                <w:color w:val="000000"/>
                <w:sz w:val="20"/>
              </w:rPr>
            </w:pPr>
            <w:r w:rsidRPr="00063612">
              <w:rPr>
                <w:b/>
                <w:color w:val="000000"/>
                <w:sz w:val="20"/>
              </w:rPr>
              <w:t>105064635,72</w:t>
            </w:r>
          </w:p>
        </w:tc>
        <w:tc>
          <w:tcPr>
            <w:tcW w:w="1557" w:type="dxa"/>
            <w:hideMark/>
          </w:tcPr>
          <w:p w:rsidR="00DE3613" w:rsidRPr="00063612" w:rsidRDefault="006543BA" w:rsidP="00C4723D">
            <w:pPr>
              <w:jc w:val="center"/>
              <w:rPr>
                <w:b/>
                <w:color w:val="000000"/>
                <w:sz w:val="20"/>
              </w:rPr>
            </w:pPr>
            <w:r w:rsidRPr="00063612">
              <w:rPr>
                <w:b/>
                <w:color w:val="000000"/>
                <w:sz w:val="20"/>
              </w:rPr>
              <w:t>104806997,46</w:t>
            </w:r>
          </w:p>
        </w:tc>
        <w:tc>
          <w:tcPr>
            <w:tcW w:w="1610" w:type="dxa"/>
            <w:hideMark/>
          </w:tcPr>
          <w:p w:rsidR="00DE3613" w:rsidRPr="00063612" w:rsidRDefault="00DE3613" w:rsidP="00C4723D">
            <w:pPr>
              <w:jc w:val="center"/>
              <w:rPr>
                <w:b/>
                <w:color w:val="000000"/>
                <w:sz w:val="20"/>
              </w:rPr>
            </w:pPr>
          </w:p>
        </w:tc>
        <w:tc>
          <w:tcPr>
            <w:tcW w:w="1326" w:type="dxa"/>
            <w:hideMark/>
          </w:tcPr>
          <w:p w:rsidR="00DE3613" w:rsidRPr="00063612" w:rsidRDefault="006543BA" w:rsidP="00C4723D">
            <w:pPr>
              <w:jc w:val="center"/>
              <w:rPr>
                <w:b/>
                <w:color w:val="000000"/>
                <w:sz w:val="20"/>
              </w:rPr>
            </w:pPr>
            <w:r w:rsidRPr="00063612">
              <w:rPr>
                <w:b/>
                <w:color w:val="000000"/>
                <w:sz w:val="20"/>
              </w:rPr>
              <w:t>257638,26</w:t>
            </w:r>
          </w:p>
        </w:tc>
      </w:tr>
    </w:tbl>
    <w:p w:rsidR="00DE3613" w:rsidRPr="00063612" w:rsidRDefault="00DE3613" w:rsidP="00DE3613">
      <w:pPr>
        <w:jc w:val="both"/>
        <w:rPr>
          <w:b/>
          <w:color w:val="000000"/>
          <w:sz w:val="22"/>
          <w:szCs w:val="22"/>
        </w:rPr>
      </w:pPr>
    </w:p>
    <w:p w:rsidR="00DE3613" w:rsidRDefault="00DE3613" w:rsidP="00C4723D">
      <w:pPr>
        <w:jc w:val="center"/>
        <w:rPr>
          <w:b/>
          <w:color w:val="000000"/>
          <w:sz w:val="22"/>
          <w:szCs w:val="22"/>
        </w:rPr>
      </w:pPr>
      <w:r w:rsidRPr="00063612">
        <w:rPr>
          <w:b/>
          <w:color w:val="000000"/>
          <w:sz w:val="22"/>
          <w:szCs w:val="22"/>
        </w:rPr>
        <w:t>Итоги торгов за 20</w:t>
      </w:r>
      <w:r w:rsidR="006C6448" w:rsidRPr="00063612">
        <w:rPr>
          <w:b/>
          <w:color w:val="000000"/>
          <w:sz w:val="22"/>
          <w:szCs w:val="22"/>
        </w:rPr>
        <w:t>20</w:t>
      </w:r>
      <w:r w:rsidRPr="00063612">
        <w:rPr>
          <w:b/>
          <w:color w:val="000000"/>
          <w:sz w:val="22"/>
          <w:szCs w:val="22"/>
        </w:rPr>
        <w:t>г. - 202</w:t>
      </w:r>
      <w:r w:rsidR="006C6448" w:rsidRPr="00063612">
        <w:rPr>
          <w:b/>
          <w:color w:val="000000"/>
          <w:sz w:val="22"/>
          <w:szCs w:val="22"/>
        </w:rPr>
        <w:t>1</w:t>
      </w:r>
      <w:r w:rsidRPr="00063612">
        <w:rPr>
          <w:b/>
          <w:color w:val="000000"/>
          <w:sz w:val="22"/>
          <w:szCs w:val="22"/>
        </w:rPr>
        <w:t>г.</w:t>
      </w:r>
    </w:p>
    <w:p w:rsidR="00CB31D7" w:rsidRPr="00063612" w:rsidRDefault="00CB31D7" w:rsidP="00C4723D">
      <w:pPr>
        <w:jc w:val="center"/>
        <w:rPr>
          <w:b/>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4"/>
        <w:gridCol w:w="2767"/>
        <w:gridCol w:w="1473"/>
        <w:gridCol w:w="1582"/>
      </w:tblGrid>
      <w:tr w:rsidR="00DE3613" w:rsidRPr="00063612" w:rsidTr="0012264F">
        <w:trPr>
          <w:trHeight w:val="300"/>
          <w:jc w:val="center"/>
        </w:trPr>
        <w:tc>
          <w:tcPr>
            <w:tcW w:w="604" w:type="dxa"/>
            <w:vMerge w:val="restart"/>
            <w:tcBorders>
              <w:top w:val="single" w:sz="4" w:space="0" w:color="auto"/>
              <w:left w:val="single" w:sz="4" w:space="0" w:color="auto"/>
              <w:bottom w:val="single" w:sz="4" w:space="0" w:color="auto"/>
              <w:right w:val="single" w:sz="4" w:space="0" w:color="auto"/>
            </w:tcBorders>
            <w:hideMark/>
          </w:tcPr>
          <w:p w:rsidR="00DE3613" w:rsidRPr="00063612" w:rsidRDefault="00DE3613" w:rsidP="0012264F">
            <w:pPr>
              <w:rPr>
                <w:color w:val="000000"/>
                <w:sz w:val="20"/>
              </w:rPr>
            </w:pPr>
            <w:r w:rsidRPr="00063612">
              <w:rPr>
                <w:color w:val="000000"/>
                <w:sz w:val="20"/>
              </w:rPr>
              <w:t>№ п/п</w:t>
            </w:r>
          </w:p>
        </w:tc>
        <w:tc>
          <w:tcPr>
            <w:tcW w:w="2767" w:type="dxa"/>
            <w:vMerge w:val="restart"/>
            <w:tcBorders>
              <w:top w:val="single" w:sz="4" w:space="0" w:color="auto"/>
              <w:left w:val="single" w:sz="4" w:space="0" w:color="auto"/>
              <w:bottom w:val="single" w:sz="4" w:space="0" w:color="auto"/>
              <w:right w:val="single" w:sz="4" w:space="0" w:color="auto"/>
            </w:tcBorders>
            <w:hideMark/>
          </w:tcPr>
          <w:p w:rsidR="00DE3613" w:rsidRPr="00063612" w:rsidRDefault="00DE3613" w:rsidP="0012264F">
            <w:pPr>
              <w:jc w:val="center"/>
              <w:rPr>
                <w:color w:val="000000"/>
                <w:sz w:val="20"/>
              </w:rPr>
            </w:pPr>
            <w:r w:rsidRPr="00063612">
              <w:rPr>
                <w:color w:val="000000"/>
                <w:sz w:val="20"/>
              </w:rPr>
              <w:t>Наименование</w:t>
            </w:r>
          </w:p>
        </w:tc>
        <w:tc>
          <w:tcPr>
            <w:tcW w:w="1473" w:type="dxa"/>
            <w:tcBorders>
              <w:top w:val="single" w:sz="4" w:space="0" w:color="auto"/>
              <w:left w:val="single" w:sz="4" w:space="0" w:color="auto"/>
              <w:bottom w:val="single" w:sz="4" w:space="0" w:color="auto"/>
              <w:right w:val="single" w:sz="4" w:space="0" w:color="auto"/>
            </w:tcBorders>
            <w:hideMark/>
          </w:tcPr>
          <w:p w:rsidR="00DE3613" w:rsidRPr="00063612" w:rsidRDefault="00DE3613" w:rsidP="0012264F">
            <w:pPr>
              <w:jc w:val="center"/>
              <w:rPr>
                <w:color w:val="000000"/>
                <w:sz w:val="20"/>
              </w:rPr>
            </w:pPr>
            <w:r w:rsidRPr="00063612">
              <w:rPr>
                <w:color w:val="000000"/>
                <w:sz w:val="20"/>
              </w:rPr>
              <w:t>20</w:t>
            </w:r>
            <w:r w:rsidR="006C6448" w:rsidRPr="00063612">
              <w:rPr>
                <w:color w:val="000000"/>
                <w:sz w:val="20"/>
              </w:rPr>
              <w:t>20</w:t>
            </w:r>
          </w:p>
        </w:tc>
        <w:tc>
          <w:tcPr>
            <w:tcW w:w="1582" w:type="dxa"/>
            <w:tcBorders>
              <w:top w:val="single" w:sz="4" w:space="0" w:color="auto"/>
              <w:left w:val="single" w:sz="4" w:space="0" w:color="auto"/>
              <w:bottom w:val="single" w:sz="4" w:space="0" w:color="auto"/>
              <w:right w:val="single" w:sz="4" w:space="0" w:color="auto"/>
            </w:tcBorders>
          </w:tcPr>
          <w:p w:rsidR="00DE3613" w:rsidRPr="00063612" w:rsidRDefault="00DE3613" w:rsidP="0012264F">
            <w:pPr>
              <w:jc w:val="center"/>
              <w:rPr>
                <w:color w:val="000000"/>
                <w:sz w:val="20"/>
              </w:rPr>
            </w:pPr>
            <w:r w:rsidRPr="00063612">
              <w:rPr>
                <w:color w:val="000000"/>
                <w:sz w:val="20"/>
              </w:rPr>
              <w:t>202</w:t>
            </w:r>
            <w:r w:rsidR="006C6448" w:rsidRPr="00063612">
              <w:rPr>
                <w:color w:val="000000"/>
                <w:sz w:val="20"/>
              </w:rPr>
              <w:t>1</w:t>
            </w:r>
          </w:p>
        </w:tc>
      </w:tr>
      <w:tr w:rsidR="00DE3613" w:rsidRPr="00063612" w:rsidTr="0012264F">
        <w:trPr>
          <w:trHeight w:val="195"/>
          <w:jc w:val="center"/>
        </w:trPr>
        <w:tc>
          <w:tcPr>
            <w:tcW w:w="604" w:type="dxa"/>
            <w:vMerge/>
            <w:tcBorders>
              <w:top w:val="single" w:sz="4" w:space="0" w:color="auto"/>
              <w:left w:val="single" w:sz="4" w:space="0" w:color="auto"/>
              <w:bottom w:val="single" w:sz="4" w:space="0" w:color="auto"/>
              <w:right w:val="single" w:sz="4" w:space="0" w:color="auto"/>
            </w:tcBorders>
            <w:vAlign w:val="center"/>
            <w:hideMark/>
          </w:tcPr>
          <w:p w:rsidR="00DE3613" w:rsidRPr="00063612" w:rsidRDefault="00DE3613" w:rsidP="0012264F">
            <w:pPr>
              <w:rPr>
                <w:color w:val="000000"/>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E3613" w:rsidRPr="00063612" w:rsidRDefault="00DE3613" w:rsidP="0012264F">
            <w:pPr>
              <w:rPr>
                <w:color w:val="000000"/>
                <w:sz w:val="20"/>
              </w:rPr>
            </w:pPr>
          </w:p>
        </w:tc>
        <w:tc>
          <w:tcPr>
            <w:tcW w:w="3055" w:type="dxa"/>
            <w:gridSpan w:val="2"/>
            <w:tcBorders>
              <w:top w:val="single" w:sz="4" w:space="0" w:color="auto"/>
              <w:left w:val="single" w:sz="4" w:space="0" w:color="auto"/>
              <w:bottom w:val="single" w:sz="4" w:space="0" w:color="auto"/>
              <w:right w:val="single" w:sz="4" w:space="0" w:color="auto"/>
            </w:tcBorders>
            <w:hideMark/>
          </w:tcPr>
          <w:p w:rsidR="00DE3613" w:rsidRPr="00063612" w:rsidRDefault="00DE3613" w:rsidP="0012264F">
            <w:pPr>
              <w:jc w:val="center"/>
              <w:rPr>
                <w:color w:val="000000"/>
                <w:sz w:val="20"/>
              </w:rPr>
            </w:pPr>
            <w:r w:rsidRPr="00063612">
              <w:rPr>
                <w:color w:val="000000"/>
                <w:sz w:val="20"/>
              </w:rPr>
              <w:t>количество</w:t>
            </w:r>
          </w:p>
        </w:tc>
      </w:tr>
      <w:tr w:rsidR="00DE3613" w:rsidRPr="00063612" w:rsidTr="0012264F">
        <w:trPr>
          <w:jc w:val="center"/>
        </w:trPr>
        <w:tc>
          <w:tcPr>
            <w:tcW w:w="604" w:type="dxa"/>
            <w:tcBorders>
              <w:top w:val="single" w:sz="4" w:space="0" w:color="auto"/>
              <w:left w:val="single" w:sz="4" w:space="0" w:color="auto"/>
              <w:bottom w:val="single" w:sz="4" w:space="0" w:color="auto"/>
              <w:right w:val="single" w:sz="4" w:space="0" w:color="auto"/>
            </w:tcBorders>
            <w:hideMark/>
          </w:tcPr>
          <w:p w:rsidR="00DE3613" w:rsidRPr="00063612" w:rsidRDefault="00DE3613" w:rsidP="0012264F">
            <w:pPr>
              <w:jc w:val="center"/>
              <w:rPr>
                <w:color w:val="000000"/>
                <w:sz w:val="20"/>
              </w:rPr>
            </w:pPr>
            <w:r w:rsidRPr="00063612">
              <w:rPr>
                <w:color w:val="000000"/>
                <w:sz w:val="20"/>
              </w:rPr>
              <w:t>1.</w:t>
            </w:r>
          </w:p>
        </w:tc>
        <w:tc>
          <w:tcPr>
            <w:tcW w:w="2767" w:type="dxa"/>
            <w:tcBorders>
              <w:top w:val="single" w:sz="4" w:space="0" w:color="auto"/>
              <w:left w:val="single" w:sz="4" w:space="0" w:color="auto"/>
              <w:bottom w:val="single" w:sz="4" w:space="0" w:color="auto"/>
              <w:right w:val="single" w:sz="4" w:space="0" w:color="auto"/>
            </w:tcBorders>
            <w:hideMark/>
          </w:tcPr>
          <w:p w:rsidR="00DE3613" w:rsidRPr="00063612" w:rsidRDefault="00DE3613" w:rsidP="0012264F">
            <w:pPr>
              <w:rPr>
                <w:color w:val="000000"/>
                <w:sz w:val="20"/>
              </w:rPr>
            </w:pPr>
            <w:r w:rsidRPr="00063612">
              <w:rPr>
                <w:color w:val="000000"/>
                <w:sz w:val="20"/>
              </w:rPr>
              <w:t xml:space="preserve">Аукцион </w:t>
            </w:r>
          </w:p>
        </w:tc>
        <w:tc>
          <w:tcPr>
            <w:tcW w:w="1473" w:type="dxa"/>
            <w:tcBorders>
              <w:top w:val="single" w:sz="4" w:space="0" w:color="auto"/>
              <w:left w:val="single" w:sz="4" w:space="0" w:color="auto"/>
              <w:bottom w:val="single" w:sz="4" w:space="0" w:color="auto"/>
              <w:right w:val="single" w:sz="4" w:space="0" w:color="auto"/>
            </w:tcBorders>
            <w:hideMark/>
          </w:tcPr>
          <w:p w:rsidR="00DE3613" w:rsidRPr="00063612" w:rsidRDefault="006C6448" w:rsidP="0012264F">
            <w:pPr>
              <w:jc w:val="center"/>
              <w:rPr>
                <w:color w:val="000000"/>
                <w:sz w:val="20"/>
              </w:rPr>
            </w:pPr>
            <w:r w:rsidRPr="00063612">
              <w:rPr>
                <w:color w:val="000000"/>
                <w:sz w:val="20"/>
              </w:rPr>
              <w:t>19</w:t>
            </w:r>
          </w:p>
        </w:tc>
        <w:tc>
          <w:tcPr>
            <w:tcW w:w="1582" w:type="dxa"/>
            <w:tcBorders>
              <w:top w:val="single" w:sz="4" w:space="0" w:color="auto"/>
              <w:left w:val="single" w:sz="4" w:space="0" w:color="auto"/>
              <w:bottom w:val="single" w:sz="4" w:space="0" w:color="auto"/>
              <w:right w:val="single" w:sz="4" w:space="0" w:color="auto"/>
            </w:tcBorders>
            <w:hideMark/>
          </w:tcPr>
          <w:p w:rsidR="00DE3613" w:rsidRPr="00063612" w:rsidRDefault="00EB265B" w:rsidP="0012264F">
            <w:pPr>
              <w:jc w:val="center"/>
              <w:rPr>
                <w:color w:val="000000"/>
                <w:sz w:val="20"/>
              </w:rPr>
            </w:pPr>
            <w:r w:rsidRPr="00063612">
              <w:rPr>
                <w:color w:val="000000"/>
                <w:sz w:val="20"/>
              </w:rPr>
              <w:t>20</w:t>
            </w:r>
          </w:p>
        </w:tc>
      </w:tr>
      <w:tr w:rsidR="00DE3613" w:rsidRPr="00063612" w:rsidTr="0012264F">
        <w:trPr>
          <w:jc w:val="center"/>
        </w:trPr>
        <w:tc>
          <w:tcPr>
            <w:tcW w:w="604" w:type="dxa"/>
            <w:tcBorders>
              <w:top w:val="single" w:sz="4" w:space="0" w:color="auto"/>
              <w:left w:val="single" w:sz="4" w:space="0" w:color="auto"/>
              <w:bottom w:val="single" w:sz="4" w:space="0" w:color="auto"/>
              <w:right w:val="single" w:sz="4" w:space="0" w:color="auto"/>
            </w:tcBorders>
            <w:hideMark/>
          </w:tcPr>
          <w:p w:rsidR="00DE3613" w:rsidRPr="00063612" w:rsidRDefault="00DE3613" w:rsidP="0012264F">
            <w:pPr>
              <w:jc w:val="center"/>
              <w:rPr>
                <w:color w:val="000000"/>
                <w:sz w:val="20"/>
              </w:rPr>
            </w:pPr>
            <w:r w:rsidRPr="00063612">
              <w:rPr>
                <w:color w:val="000000"/>
                <w:sz w:val="20"/>
              </w:rPr>
              <w:t>2.</w:t>
            </w:r>
          </w:p>
        </w:tc>
        <w:tc>
          <w:tcPr>
            <w:tcW w:w="2767" w:type="dxa"/>
            <w:tcBorders>
              <w:top w:val="single" w:sz="4" w:space="0" w:color="auto"/>
              <w:left w:val="single" w:sz="4" w:space="0" w:color="auto"/>
              <w:bottom w:val="single" w:sz="4" w:space="0" w:color="auto"/>
              <w:right w:val="single" w:sz="4" w:space="0" w:color="auto"/>
            </w:tcBorders>
            <w:hideMark/>
          </w:tcPr>
          <w:p w:rsidR="00DE3613" w:rsidRPr="00063612" w:rsidRDefault="00DE3613" w:rsidP="0012264F">
            <w:pPr>
              <w:rPr>
                <w:color w:val="000000"/>
                <w:sz w:val="20"/>
              </w:rPr>
            </w:pPr>
            <w:r w:rsidRPr="00063612">
              <w:rPr>
                <w:color w:val="000000"/>
                <w:sz w:val="20"/>
              </w:rPr>
              <w:t>Запрос котировок</w:t>
            </w:r>
          </w:p>
        </w:tc>
        <w:tc>
          <w:tcPr>
            <w:tcW w:w="1473" w:type="dxa"/>
            <w:tcBorders>
              <w:top w:val="single" w:sz="4" w:space="0" w:color="auto"/>
              <w:left w:val="single" w:sz="4" w:space="0" w:color="auto"/>
              <w:bottom w:val="single" w:sz="4" w:space="0" w:color="auto"/>
              <w:right w:val="single" w:sz="4" w:space="0" w:color="auto"/>
            </w:tcBorders>
            <w:hideMark/>
          </w:tcPr>
          <w:p w:rsidR="00DE3613" w:rsidRPr="00063612" w:rsidRDefault="006C6448" w:rsidP="0012264F">
            <w:pPr>
              <w:jc w:val="center"/>
              <w:rPr>
                <w:color w:val="000000"/>
                <w:sz w:val="20"/>
              </w:rPr>
            </w:pPr>
            <w:r w:rsidRPr="00063612">
              <w:rPr>
                <w:color w:val="000000"/>
                <w:sz w:val="20"/>
              </w:rPr>
              <w:t>6</w:t>
            </w:r>
          </w:p>
        </w:tc>
        <w:tc>
          <w:tcPr>
            <w:tcW w:w="1582" w:type="dxa"/>
            <w:tcBorders>
              <w:top w:val="single" w:sz="4" w:space="0" w:color="auto"/>
              <w:left w:val="single" w:sz="4" w:space="0" w:color="auto"/>
              <w:bottom w:val="single" w:sz="4" w:space="0" w:color="auto"/>
              <w:right w:val="single" w:sz="4" w:space="0" w:color="auto"/>
            </w:tcBorders>
            <w:hideMark/>
          </w:tcPr>
          <w:p w:rsidR="00DE3613" w:rsidRPr="00063612" w:rsidRDefault="006C6448" w:rsidP="0012264F">
            <w:pPr>
              <w:jc w:val="center"/>
              <w:rPr>
                <w:color w:val="000000"/>
                <w:sz w:val="20"/>
              </w:rPr>
            </w:pPr>
            <w:r w:rsidRPr="00063612">
              <w:rPr>
                <w:color w:val="000000"/>
                <w:sz w:val="20"/>
              </w:rPr>
              <w:t>1</w:t>
            </w:r>
          </w:p>
        </w:tc>
      </w:tr>
      <w:tr w:rsidR="00DE3613" w:rsidRPr="00132408" w:rsidTr="0012264F">
        <w:trPr>
          <w:jc w:val="center"/>
        </w:trPr>
        <w:tc>
          <w:tcPr>
            <w:tcW w:w="604" w:type="dxa"/>
            <w:tcBorders>
              <w:top w:val="single" w:sz="4" w:space="0" w:color="auto"/>
              <w:left w:val="single" w:sz="4" w:space="0" w:color="auto"/>
              <w:bottom w:val="single" w:sz="4" w:space="0" w:color="auto"/>
              <w:right w:val="single" w:sz="4" w:space="0" w:color="auto"/>
            </w:tcBorders>
          </w:tcPr>
          <w:p w:rsidR="00DE3613" w:rsidRPr="00063612" w:rsidRDefault="00DE3613" w:rsidP="0012264F">
            <w:pPr>
              <w:rPr>
                <w:color w:val="000000"/>
                <w:sz w:val="20"/>
              </w:rPr>
            </w:pPr>
          </w:p>
        </w:tc>
        <w:tc>
          <w:tcPr>
            <w:tcW w:w="2767" w:type="dxa"/>
            <w:tcBorders>
              <w:top w:val="single" w:sz="4" w:space="0" w:color="auto"/>
              <w:left w:val="single" w:sz="4" w:space="0" w:color="auto"/>
              <w:bottom w:val="single" w:sz="4" w:space="0" w:color="auto"/>
              <w:right w:val="single" w:sz="4" w:space="0" w:color="auto"/>
            </w:tcBorders>
            <w:hideMark/>
          </w:tcPr>
          <w:p w:rsidR="00DE3613" w:rsidRPr="00063612" w:rsidRDefault="00DE3613" w:rsidP="0012264F">
            <w:pPr>
              <w:rPr>
                <w:b/>
                <w:color w:val="000000"/>
                <w:sz w:val="20"/>
              </w:rPr>
            </w:pPr>
            <w:r w:rsidRPr="00063612">
              <w:rPr>
                <w:b/>
                <w:color w:val="000000"/>
                <w:sz w:val="20"/>
              </w:rPr>
              <w:t>итого</w:t>
            </w:r>
          </w:p>
        </w:tc>
        <w:tc>
          <w:tcPr>
            <w:tcW w:w="1473" w:type="dxa"/>
            <w:tcBorders>
              <w:top w:val="single" w:sz="4" w:space="0" w:color="auto"/>
              <w:left w:val="single" w:sz="4" w:space="0" w:color="auto"/>
              <w:bottom w:val="single" w:sz="4" w:space="0" w:color="auto"/>
              <w:right w:val="single" w:sz="4" w:space="0" w:color="auto"/>
            </w:tcBorders>
            <w:hideMark/>
          </w:tcPr>
          <w:p w:rsidR="00DE3613" w:rsidRPr="00063612" w:rsidRDefault="006C6448" w:rsidP="0012264F">
            <w:pPr>
              <w:jc w:val="center"/>
              <w:rPr>
                <w:b/>
                <w:color w:val="000000"/>
                <w:sz w:val="20"/>
              </w:rPr>
            </w:pPr>
            <w:r w:rsidRPr="00063612">
              <w:rPr>
                <w:b/>
                <w:color w:val="000000"/>
                <w:sz w:val="20"/>
              </w:rPr>
              <w:t>25</w:t>
            </w:r>
          </w:p>
        </w:tc>
        <w:tc>
          <w:tcPr>
            <w:tcW w:w="1582" w:type="dxa"/>
            <w:tcBorders>
              <w:top w:val="single" w:sz="4" w:space="0" w:color="auto"/>
              <w:left w:val="single" w:sz="4" w:space="0" w:color="auto"/>
              <w:bottom w:val="single" w:sz="4" w:space="0" w:color="auto"/>
              <w:right w:val="single" w:sz="4" w:space="0" w:color="auto"/>
            </w:tcBorders>
            <w:hideMark/>
          </w:tcPr>
          <w:p w:rsidR="00DE3613" w:rsidRPr="00132408" w:rsidRDefault="00EB265B" w:rsidP="0012264F">
            <w:pPr>
              <w:jc w:val="center"/>
              <w:rPr>
                <w:b/>
                <w:color w:val="000000"/>
                <w:sz w:val="20"/>
              </w:rPr>
            </w:pPr>
            <w:r w:rsidRPr="00063612">
              <w:rPr>
                <w:b/>
                <w:color w:val="000000"/>
                <w:sz w:val="20"/>
              </w:rPr>
              <w:t>21</w:t>
            </w:r>
          </w:p>
        </w:tc>
      </w:tr>
    </w:tbl>
    <w:p w:rsidR="00DE3613" w:rsidRPr="00132408" w:rsidRDefault="00DE3613" w:rsidP="00DE3613">
      <w:pPr>
        <w:rPr>
          <w:color w:val="000000"/>
          <w:sz w:val="22"/>
          <w:szCs w:val="22"/>
        </w:rPr>
      </w:pPr>
    </w:p>
    <w:p w:rsidR="00775C45" w:rsidRPr="00132408" w:rsidRDefault="00775C45" w:rsidP="00775C45">
      <w:pPr>
        <w:numPr>
          <w:ilvl w:val="0"/>
          <w:numId w:val="1"/>
        </w:numPr>
        <w:tabs>
          <w:tab w:val="clear" w:pos="720"/>
        </w:tabs>
        <w:ind w:left="0" w:firstLine="0"/>
        <w:jc w:val="center"/>
        <w:rPr>
          <w:b/>
          <w:color w:val="000000"/>
          <w:sz w:val="24"/>
          <w:szCs w:val="24"/>
        </w:rPr>
      </w:pPr>
      <w:r w:rsidRPr="00132408">
        <w:rPr>
          <w:b/>
          <w:color w:val="000000"/>
          <w:sz w:val="24"/>
          <w:szCs w:val="24"/>
        </w:rPr>
        <w:t>Муниципальное имущество</w:t>
      </w:r>
    </w:p>
    <w:p w:rsidR="00775C45" w:rsidRPr="00132408" w:rsidRDefault="00775C45" w:rsidP="00775C45">
      <w:pPr>
        <w:tabs>
          <w:tab w:val="num" w:pos="1440"/>
        </w:tabs>
        <w:jc w:val="center"/>
        <w:rPr>
          <w:color w:val="000000"/>
          <w:sz w:val="20"/>
        </w:rPr>
      </w:pPr>
    </w:p>
    <w:p w:rsidR="00775C45" w:rsidRPr="00132408" w:rsidRDefault="00775C45" w:rsidP="00775C45">
      <w:pPr>
        <w:numPr>
          <w:ilvl w:val="1"/>
          <w:numId w:val="1"/>
        </w:numPr>
        <w:ind w:left="0" w:firstLine="0"/>
        <w:jc w:val="center"/>
        <w:rPr>
          <w:b/>
          <w:color w:val="000000"/>
          <w:sz w:val="24"/>
          <w:szCs w:val="24"/>
        </w:rPr>
      </w:pPr>
      <w:r w:rsidRPr="00132408">
        <w:rPr>
          <w:b/>
          <w:color w:val="000000"/>
          <w:sz w:val="24"/>
          <w:szCs w:val="24"/>
        </w:rPr>
        <w:t>Владение, пользование и распоряжение имуществом, находящимся</w:t>
      </w:r>
    </w:p>
    <w:p w:rsidR="00775C45" w:rsidRPr="00132408" w:rsidRDefault="00775C45" w:rsidP="00775C45">
      <w:pPr>
        <w:tabs>
          <w:tab w:val="num" w:pos="1440"/>
        </w:tabs>
        <w:jc w:val="center"/>
        <w:rPr>
          <w:b/>
          <w:color w:val="000000"/>
          <w:sz w:val="24"/>
          <w:szCs w:val="24"/>
        </w:rPr>
      </w:pPr>
      <w:r w:rsidRPr="00132408">
        <w:rPr>
          <w:b/>
          <w:color w:val="000000"/>
          <w:sz w:val="24"/>
          <w:szCs w:val="24"/>
        </w:rPr>
        <w:t>в муниципальной собственности</w:t>
      </w:r>
    </w:p>
    <w:p w:rsidR="00775C45" w:rsidRPr="00132408" w:rsidRDefault="00775C45" w:rsidP="00775C45">
      <w:pPr>
        <w:pStyle w:val="15"/>
        <w:ind w:firstLine="567"/>
        <w:jc w:val="both"/>
        <w:rPr>
          <w:color w:val="000000"/>
          <w:sz w:val="24"/>
          <w:szCs w:val="24"/>
        </w:rPr>
      </w:pPr>
    </w:p>
    <w:p w:rsidR="00775C45" w:rsidRPr="00CB31D7" w:rsidRDefault="00775C45" w:rsidP="00775C45">
      <w:pPr>
        <w:pStyle w:val="15"/>
        <w:ind w:firstLine="567"/>
        <w:jc w:val="both"/>
        <w:rPr>
          <w:color w:val="000000"/>
          <w:sz w:val="24"/>
          <w:szCs w:val="24"/>
        </w:rPr>
      </w:pPr>
      <w:r w:rsidRPr="00CB31D7">
        <w:rPr>
          <w:color w:val="000000"/>
          <w:sz w:val="24"/>
          <w:szCs w:val="24"/>
        </w:rPr>
        <w:t>За счет средств местного бюджета на сумму 4</w:t>
      </w:r>
      <w:r w:rsidR="006A613B" w:rsidRPr="00CB31D7">
        <w:rPr>
          <w:color w:val="000000"/>
          <w:sz w:val="24"/>
          <w:szCs w:val="24"/>
        </w:rPr>
        <w:t> 964 700,00</w:t>
      </w:r>
      <w:r w:rsidRPr="00CB31D7">
        <w:rPr>
          <w:color w:val="000000"/>
          <w:sz w:val="24"/>
          <w:szCs w:val="24"/>
        </w:rPr>
        <w:t xml:space="preserve"> рублей было куплено и оформлено в собственность городского округа Пелым </w:t>
      </w:r>
      <w:r w:rsidR="006A613B" w:rsidRPr="00CB31D7">
        <w:rPr>
          <w:color w:val="000000"/>
          <w:sz w:val="24"/>
          <w:szCs w:val="24"/>
        </w:rPr>
        <w:t>4</w:t>
      </w:r>
      <w:r w:rsidRPr="00CB31D7">
        <w:rPr>
          <w:color w:val="000000"/>
          <w:sz w:val="24"/>
          <w:szCs w:val="24"/>
        </w:rPr>
        <w:t xml:space="preserve"> квартиры, а именно:</w:t>
      </w:r>
    </w:p>
    <w:p w:rsidR="00775C45" w:rsidRPr="00CB31D7" w:rsidRDefault="00775C45" w:rsidP="00775C45">
      <w:pPr>
        <w:pStyle w:val="15"/>
        <w:ind w:firstLine="567"/>
        <w:jc w:val="both"/>
        <w:rPr>
          <w:color w:val="000000"/>
          <w:sz w:val="24"/>
          <w:szCs w:val="24"/>
        </w:rPr>
      </w:pPr>
      <w:r w:rsidRPr="00CB31D7">
        <w:rPr>
          <w:color w:val="000000"/>
          <w:sz w:val="24"/>
          <w:szCs w:val="24"/>
        </w:rPr>
        <w:t xml:space="preserve">- п. Пелым, ул. </w:t>
      </w:r>
      <w:r w:rsidR="006A613B" w:rsidRPr="00CB31D7">
        <w:rPr>
          <w:color w:val="000000"/>
          <w:sz w:val="24"/>
          <w:szCs w:val="24"/>
        </w:rPr>
        <w:t>Газовиков, д.5, кв.15 - 1 140 000</w:t>
      </w:r>
      <w:r w:rsidRPr="00CB31D7">
        <w:rPr>
          <w:color w:val="000000"/>
          <w:sz w:val="24"/>
          <w:szCs w:val="24"/>
        </w:rPr>
        <w:t>,00 рублей;</w:t>
      </w:r>
    </w:p>
    <w:p w:rsidR="00775C45" w:rsidRPr="00CB31D7" w:rsidRDefault="00775C45" w:rsidP="00775C45">
      <w:pPr>
        <w:pStyle w:val="15"/>
        <w:ind w:firstLine="567"/>
        <w:jc w:val="both"/>
        <w:rPr>
          <w:color w:val="000000"/>
          <w:sz w:val="24"/>
          <w:szCs w:val="24"/>
        </w:rPr>
      </w:pPr>
      <w:r w:rsidRPr="00CB31D7">
        <w:rPr>
          <w:color w:val="000000"/>
          <w:sz w:val="24"/>
          <w:szCs w:val="24"/>
        </w:rPr>
        <w:t xml:space="preserve">- п. Пелым, ул. </w:t>
      </w:r>
      <w:r w:rsidR="006A613B" w:rsidRPr="00CB31D7">
        <w:rPr>
          <w:color w:val="000000"/>
          <w:sz w:val="24"/>
          <w:szCs w:val="24"/>
        </w:rPr>
        <w:t xml:space="preserve">Строителей, д. 1, кв. </w:t>
      </w:r>
      <w:r w:rsidRPr="00CB31D7">
        <w:rPr>
          <w:color w:val="000000"/>
          <w:sz w:val="24"/>
          <w:szCs w:val="24"/>
        </w:rPr>
        <w:t>1</w:t>
      </w:r>
      <w:r w:rsidR="006A613B" w:rsidRPr="00CB31D7">
        <w:rPr>
          <w:color w:val="000000"/>
          <w:sz w:val="24"/>
          <w:szCs w:val="24"/>
        </w:rPr>
        <w:t>00</w:t>
      </w:r>
      <w:r w:rsidRPr="00CB31D7">
        <w:rPr>
          <w:color w:val="000000"/>
          <w:sz w:val="24"/>
          <w:szCs w:val="24"/>
        </w:rPr>
        <w:t xml:space="preserve"> – 1 </w:t>
      </w:r>
      <w:r w:rsidR="006A613B" w:rsidRPr="00CB31D7">
        <w:rPr>
          <w:color w:val="000000"/>
          <w:sz w:val="24"/>
          <w:szCs w:val="24"/>
        </w:rPr>
        <w:t>140</w:t>
      </w:r>
      <w:r w:rsidRPr="00CB31D7">
        <w:rPr>
          <w:color w:val="000000"/>
          <w:sz w:val="24"/>
          <w:szCs w:val="24"/>
        </w:rPr>
        <w:t xml:space="preserve"> 000,00 рублей;</w:t>
      </w:r>
    </w:p>
    <w:p w:rsidR="00775C45" w:rsidRPr="00CB31D7" w:rsidRDefault="00775C45" w:rsidP="00775C45">
      <w:pPr>
        <w:pStyle w:val="15"/>
        <w:ind w:firstLine="567"/>
        <w:jc w:val="both"/>
        <w:rPr>
          <w:color w:val="000000"/>
          <w:sz w:val="24"/>
          <w:szCs w:val="24"/>
        </w:rPr>
      </w:pPr>
      <w:r w:rsidRPr="00CB31D7">
        <w:rPr>
          <w:color w:val="000000"/>
          <w:sz w:val="24"/>
          <w:szCs w:val="24"/>
        </w:rPr>
        <w:t xml:space="preserve">- </w:t>
      </w:r>
      <w:r w:rsidR="006A613B" w:rsidRPr="00CB31D7">
        <w:rPr>
          <w:color w:val="000000"/>
          <w:sz w:val="24"/>
          <w:szCs w:val="24"/>
        </w:rPr>
        <w:t xml:space="preserve">п. Пелым, ул. Строителей, д. 1, кв. 99 </w:t>
      </w:r>
      <w:r w:rsidRPr="00CB31D7">
        <w:rPr>
          <w:color w:val="000000"/>
          <w:sz w:val="24"/>
          <w:szCs w:val="24"/>
        </w:rPr>
        <w:t>– 1 212 000,00 рублей;</w:t>
      </w:r>
    </w:p>
    <w:p w:rsidR="006A613B" w:rsidRPr="00CB31D7" w:rsidRDefault="006A613B" w:rsidP="006A613B">
      <w:pPr>
        <w:pStyle w:val="15"/>
        <w:ind w:firstLine="567"/>
        <w:jc w:val="both"/>
        <w:rPr>
          <w:color w:val="000000"/>
          <w:sz w:val="24"/>
          <w:szCs w:val="24"/>
        </w:rPr>
      </w:pPr>
      <w:r w:rsidRPr="00CB31D7">
        <w:rPr>
          <w:color w:val="000000"/>
          <w:sz w:val="24"/>
          <w:szCs w:val="24"/>
        </w:rPr>
        <w:t>- п.Пелым, ул.Железнодорожная, д.5, кв.32 – 1 544 700,00 рублей.</w:t>
      </w:r>
    </w:p>
    <w:p w:rsidR="00775C45" w:rsidRPr="00CB31D7" w:rsidRDefault="00775C45" w:rsidP="00775C45">
      <w:pPr>
        <w:pStyle w:val="15"/>
        <w:ind w:firstLine="567"/>
        <w:jc w:val="both"/>
        <w:rPr>
          <w:snapToGrid w:val="0"/>
          <w:color w:val="000000"/>
          <w:sz w:val="24"/>
          <w:szCs w:val="24"/>
        </w:rPr>
      </w:pPr>
      <w:r w:rsidRPr="00CB31D7">
        <w:rPr>
          <w:color w:val="000000"/>
          <w:sz w:val="24"/>
          <w:szCs w:val="24"/>
        </w:rPr>
        <w:t xml:space="preserve">Общая площадь нежилого фонда, находящегося в муниципальной собственности,  составила </w:t>
      </w:r>
      <w:r w:rsidR="00FF5AFC" w:rsidRPr="00CB31D7">
        <w:rPr>
          <w:color w:val="000000"/>
          <w:sz w:val="24"/>
          <w:szCs w:val="24"/>
        </w:rPr>
        <w:t>11,596 тыс. кв. м.</w:t>
      </w:r>
      <w:r w:rsidRPr="00CB31D7">
        <w:rPr>
          <w:snapToGrid w:val="0"/>
          <w:color w:val="000000"/>
          <w:sz w:val="24"/>
          <w:szCs w:val="24"/>
        </w:rPr>
        <w:t xml:space="preserve">Стоимость аренды за </w:t>
      </w:r>
      <w:smartTag w:uri="urn:schemas-microsoft-com:office:smarttags" w:element="metricconverter">
        <w:smartTagPr>
          <w:attr w:name="ProductID" w:val="1 кв. м"/>
        </w:smartTagPr>
        <w:r w:rsidRPr="00CB31D7">
          <w:rPr>
            <w:snapToGrid w:val="0"/>
            <w:color w:val="000000"/>
            <w:sz w:val="24"/>
            <w:szCs w:val="24"/>
          </w:rPr>
          <w:t>1 кв. м</w:t>
        </w:r>
      </w:smartTag>
      <w:r w:rsidRPr="00CB31D7">
        <w:rPr>
          <w:snapToGrid w:val="0"/>
          <w:color w:val="000000"/>
          <w:sz w:val="24"/>
          <w:szCs w:val="24"/>
        </w:rPr>
        <w:t xml:space="preserve"> нежилых помещений в 202</w:t>
      </w:r>
      <w:r w:rsidR="00EE3F60" w:rsidRPr="00CB31D7">
        <w:rPr>
          <w:snapToGrid w:val="0"/>
          <w:color w:val="000000"/>
          <w:sz w:val="24"/>
          <w:szCs w:val="24"/>
        </w:rPr>
        <w:t>1</w:t>
      </w:r>
      <w:r w:rsidRPr="00CB31D7">
        <w:rPr>
          <w:snapToGrid w:val="0"/>
          <w:color w:val="000000"/>
          <w:sz w:val="24"/>
          <w:szCs w:val="24"/>
        </w:rPr>
        <w:t xml:space="preserve"> году составила </w:t>
      </w:r>
      <w:r w:rsidR="00C2706E" w:rsidRPr="00CB31D7">
        <w:rPr>
          <w:snapToGrid w:val="0"/>
          <w:color w:val="000000"/>
          <w:sz w:val="24"/>
          <w:szCs w:val="24"/>
        </w:rPr>
        <w:t>149,29</w:t>
      </w:r>
      <w:r w:rsidRPr="00CB31D7">
        <w:rPr>
          <w:snapToGrid w:val="0"/>
          <w:color w:val="000000"/>
          <w:sz w:val="24"/>
          <w:szCs w:val="24"/>
        </w:rPr>
        <w:t xml:space="preserve"> рублей.</w:t>
      </w:r>
    </w:p>
    <w:p w:rsidR="00775C45" w:rsidRPr="00CB31D7" w:rsidRDefault="00775C45" w:rsidP="00775C45">
      <w:pPr>
        <w:pStyle w:val="15"/>
        <w:ind w:firstLine="567"/>
        <w:jc w:val="both"/>
        <w:rPr>
          <w:snapToGrid w:val="0"/>
          <w:color w:val="000000"/>
          <w:sz w:val="24"/>
          <w:szCs w:val="24"/>
        </w:rPr>
      </w:pPr>
      <w:r w:rsidRPr="00CB31D7">
        <w:rPr>
          <w:color w:val="000000"/>
          <w:sz w:val="24"/>
          <w:szCs w:val="24"/>
        </w:rPr>
        <w:t xml:space="preserve">Количество договоров аренды </w:t>
      </w:r>
      <w:r w:rsidRPr="00CB31D7">
        <w:rPr>
          <w:snapToGrid w:val="0"/>
          <w:color w:val="000000"/>
          <w:sz w:val="24"/>
          <w:szCs w:val="24"/>
        </w:rPr>
        <w:t xml:space="preserve">нежилых помещений, находящихся в муниципальной собственности всего – </w:t>
      </w:r>
      <w:r w:rsidR="00EE3F60" w:rsidRPr="00CB31D7">
        <w:rPr>
          <w:snapToGrid w:val="0"/>
          <w:color w:val="000000"/>
          <w:sz w:val="24"/>
          <w:szCs w:val="24"/>
        </w:rPr>
        <w:t>15</w:t>
      </w:r>
      <w:r w:rsidRPr="00CB31D7">
        <w:rPr>
          <w:snapToGrid w:val="0"/>
          <w:color w:val="000000"/>
          <w:sz w:val="24"/>
          <w:szCs w:val="24"/>
        </w:rPr>
        <w:t xml:space="preserve">, в том числе: </w:t>
      </w:r>
    </w:p>
    <w:p w:rsidR="00775C45" w:rsidRPr="00CB31D7" w:rsidRDefault="00775C45" w:rsidP="00775C45">
      <w:pPr>
        <w:pStyle w:val="15"/>
        <w:ind w:firstLine="567"/>
        <w:jc w:val="both"/>
        <w:rPr>
          <w:snapToGrid w:val="0"/>
          <w:color w:val="000000"/>
          <w:sz w:val="24"/>
          <w:szCs w:val="24"/>
        </w:rPr>
      </w:pPr>
      <w:r w:rsidRPr="00CB31D7">
        <w:rPr>
          <w:snapToGrid w:val="0"/>
          <w:color w:val="000000"/>
          <w:sz w:val="24"/>
          <w:szCs w:val="24"/>
        </w:rPr>
        <w:t>- с субъектами малого и среднего предпринимательства 4 договора.</w:t>
      </w:r>
    </w:p>
    <w:p w:rsidR="00EE3F60" w:rsidRPr="00CB31D7" w:rsidRDefault="00775C45" w:rsidP="00EE3F60">
      <w:pPr>
        <w:pStyle w:val="15"/>
        <w:ind w:firstLine="567"/>
        <w:jc w:val="both"/>
        <w:rPr>
          <w:snapToGrid w:val="0"/>
          <w:color w:val="000000"/>
          <w:sz w:val="24"/>
          <w:szCs w:val="24"/>
        </w:rPr>
      </w:pPr>
      <w:r w:rsidRPr="00CB31D7">
        <w:rPr>
          <w:snapToGrid w:val="0"/>
          <w:color w:val="000000"/>
          <w:sz w:val="24"/>
          <w:szCs w:val="24"/>
        </w:rPr>
        <w:t>Количество договоров аренды земельных участков, находящихся в муници</w:t>
      </w:r>
      <w:r w:rsidR="00EE3F60" w:rsidRPr="00CB31D7">
        <w:rPr>
          <w:snapToGrid w:val="0"/>
          <w:color w:val="000000"/>
          <w:sz w:val="24"/>
          <w:szCs w:val="24"/>
        </w:rPr>
        <w:t>пальной собственности всего – 6.</w:t>
      </w:r>
    </w:p>
    <w:p w:rsidR="00775C45" w:rsidRPr="00CB31D7" w:rsidRDefault="00775C45" w:rsidP="00EE3F60">
      <w:pPr>
        <w:pStyle w:val="15"/>
        <w:ind w:firstLine="567"/>
        <w:jc w:val="both"/>
        <w:rPr>
          <w:snapToGrid w:val="0"/>
          <w:color w:val="000000"/>
          <w:sz w:val="24"/>
          <w:szCs w:val="24"/>
        </w:rPr>
      </w:pPr>
      <w:r w:rsidRPr="00CB31D7">
        <w:rPr>
          <w:snapToGrid w:val="0"/>
          <w:color w:val="000000"/>
          <w:sz w:val="24"/>
          <w:szCs w:val="24"/>
        </w:rPr>
        <w:t>В соответствии с прогнозным планом приватизации муниципального имущества приватизирован</w:t>
      </w:r>
      <w:r w:rsidR="00FF5AFC" w:rsidRPr="00CB31D7">
        <w:rPr>
          <w:snapToGrid w:val="0"/>
          <w:color w:val="000000"/>
          <w:sz w:val="24"/>
          <w:szCs w:val="24"/>
        </w:rPr>
        <w:t xml:space="preserve"> 1 объект</w:t>
      </w:r>
      <w:r w:rsidRPr="00CB31D7">
        <w:rPr>
          <w:snapToGrid w:val="0"/>
          <w:color w:val="000000"/>
          <w:sz w:val="24"/>
          <w:szCs w:val="24"/>
        </w:rPr>
        <w:t xml:space="preserve"> недвижимого имущества: </w:t>
      </w:r>
    </w:p>
    <w:p w:rsidR="00775C45" w:rsidRPr="00132408" w:rsidRDefault="00775C45" w:rsidP="00775C45">
      <w:pPr>
        <w:widowControl w:val="0"/>
        <w:ind w:left="-142" w:firstLine="709"/>
        <w:jc w:val="both"/>
        <w:rPr>
          <w:color w:val="000000"/>
          <w:sz w:val="24"/>
          <w:szCs w:val="24"/>
        </w:rPr>
      </w:pPr>
      <w:r w:rsidRPr="00CB31D7">
        <w:rPr>
          <w:color w:val="000000"/>
          <w:sz w:val="24"/>
          <w:szCs w:val="24"/>
        </w:rPr>
        <w:t xml:space="preserve">- здание нежилого назначения и земельный участок, расположенные по адресу п.Пелым, ул. </w:t>
      </w:r>
      <w:r w:rsidR="00FF5AFC" w:rsidRPr="00CB31D7">
        <w:rPr>
          <w:color w:val="000000"/>
          <w:sz w:val="24"/>
          <w:szCs w:val="24"/>
        </w:rPr>
        <w:t xml:space="preserve">Карла Маркса, </w:t>
      </w:r>
      <w:r w:rsidRPr="00CB31D7">
        <w:rPr>
          <w:color w:val="000000"/>
          <w:sz w:val="24"/>
          <w:szCs w:val="24"/>
        </w:rPr>
        <w:t>2</w:t>
      </w:r>
      <w:r w:rsidR="00FF5AFC" w:rsidRPr="00CB31D7">
        <w:rPr>
          <w:color w:val="000000"/>
          <w:sz w:val="24"/>
          <w:szCs w:val="24"/>
        </w:rPr>
        <w:t>0</w:t>
      </w:r>
      <w:r w:rsidRPr="00CB31D7">
        <w:rPr>
          <w:color w:val="000000"/>
          <w:sz w:val="24"/>
          <w:szCs w:val="24"/>
        </w:rPr>
        <w:t xml:space="preserve"> ( способ приватизации – электронный аукцион). По результатам аукциона выкупная</w:t>
      </w:r>
      <w:r w:rsidR="00FF5AFC" w:rsidRPr="00CB31D7">
        <w:rPr>
          <w:color w:val="000000"/>
          <w:sz w:val="24"/>
          <w:szCs w:val="24"/>
        </w:rPr>
        <w:t xml:space="preserve"> стоимость имущества составила 648 379,97</w:t>
      </w:r>
      <w:r w:rsidRPr="00CB31D7">
        <w:rPr>
          <w:color w:val="000000"/>
          <w:sz w:val="24"/>
          <w:szCs w:val="24"/>
        </w:rPr>
        <w:t xml:space="preserve"> рублей.</w:t>
      </w:r>
    </w:p>
    <w:p w:rsidR="00EF78B3" w:rsidRPr="00132408" w:rsidRDefault="00EF78B3" w:rsidP="00EF78B3">
      <w:pPr>
        <w:pStyle w:val="15"/>
        <w:ind w:firstLine="567"/>
        <w:jc w:val="both"/>
        <w:rPr>
          <w:color w:val="000000"/>
          <w:sz w:val="24"/>
          <w:szCs w:val="24"/>
        </w:rPr>
      </w:pPr>
    </w:p>
    <w:p w:rsidR="009F462E" w:rsidRPr="00CB31D7" w:rsidRDefault="009F462E" w:rsidP="0012264F">
      <w:pPr>
        <w:numPr>
          <w:ilvl w:val="0"/>
          <w:numId w:val="1"/>
        </w:numPr>
        <w:tabs>
          <w:tab w:val="clear" w:pos="720"/>
        </w:tabs>
        <w:ind w:left="567" w:hanging="283"/>
        <w:jc w:val="center"/>
        <w:rPr>
          <w:b/>
          <w:color w:val="000000"/>
          <w:sz w:val="24"/>
          <w:szCs w:val="24"/>
        </w:rPr>
      </w:pPr>
      <w:r w:rsidRPr="00CB31D7">
        <w:rPr>
          <w:b/>
          <w:color w:val="000000"/>
          <w:sz w:val="24"/>
          <w:szCs w:val="24"/>
        </w:rPr>
        <w:t>Землеустройство и градостроительство</w:t>
      </w:r>
    </w:p>
    <w:p w:rsidR="004D4DE3" w:rsidRPr="00CB31D7" w:rsidRDefault="004D4DE3" w:rsidP="004D4DE3">
      <w:pPr>
        <w:jc w:val="center"/>
        <w:rPr>
          <w:b/>
          <w:color w:val="000000"/>
          <w:sz w:val="24"/>
          <w:szCs w:val="24"/>
        </w:rPr>
      </w:pPr>
    </w:p>
    <w:p w:rsidR="00F3280C" w:rsidRPr="00CB31D7" w:rsidRDefault="00F3280C" w:rsidP="00F3280C">
      <w:pPr>
        <w:ind w:firstLine="567"/>
        <w:jc w:val="both"/>
        <w:rPr>
          <w:color w:val="000000"/>
          <w:sz w:val="24"/>
          <w:szCs w:val="24"/>
        </w:rPr>
      </w:pPr>
      <w:r w:rsidRPr="00CB31D7">
        <w:rPr>
          <w:color w:val="000000"/>
          <w:sz w:val="24"/>
          <w:szCs w:val="24"/>
        </w:rPr>
        <w:t>В 2021 году проведены мероприятия по описанию местоположения границ населенного пункта п. Атымья общей площадью 144,4 га.</w:t>
      </w:r>
    </w:p>
    <w:p w:rsidR="00F3280C" w:rsidRPr="00CB31D7" w:rsidRDefault="00F3280C" w:rsidP="00F3280C">
      <w:pPr>
        <w:ind w:firstLine="567"/>
        <w:jc w:val="both"/>
        <w:rPr>
          <w:color w:val="000000"/>
          <w:sz w:val="24"/>
          <w:szCs w:val="24"/>
        </w:rPr>
      </w:pPr>
      <w:r w:rsidRPr="00CB31D7">
        <w:rPr>
          <w:color w:val="000000"/>
          <w:sz w:val="24"/>
          <w:szCs w:val="24"/>
        </w:rPr>
        <w:lastRenderedPageBreak/>
        <w:t xml:space="preserve">За 2021 год подготовлено и утверждено 27 схем расположения земельных участков на кадастровом плане территории для постановки на государственный кадастровый учет. </w:t>
      </w:r>
    </w:p>
    <w:p w:rsidR="00F3280C" w:rsidRPr="00FB1BB7" w:rsidRDefault="00F3280C" w:rsidP="00F3280C">
      <w:pPr>
        <w:ind w:firstLine="567"/>
        <w:jc w:val="both"/>
        <w:rPr>
          <w:color w:val="000000"/>
          <w:sz w:val="24"/>
          <w:szCs w:val="24"/>
        </w:rPr>
      </w:pPr>
      <w:r w:rsidRPr="00CB31D7">
        <w:rPr>
          <w:color w:val="000000"/>
          <w:sz w:val="24"/>
          <w:szCs w:val="24"/>
        </w:rPr>
        <w:t>За 2021 год выдано 11 разрешений на строительство объектов капитального строительства, 12 разрешений на ввод в эксплуатацию объектов капитального строительства.</w:t>
      </w:r>
    </w:p>
    <w:p w:rsidR="00B6201D" w:rsidRPr="00132408" w:rsidRDefault="00B6201D" w:rsidP="00B6201D">
      <w:pPr>
        <w:ind w:firstLine="567"/>
        <w:jc w:val="center"/>
        <w:rPr>
          <w:b/>
          <w:i/>
          <w:color w:val="000000"/>
          <w:sz w:val="24"/>
          <w:szCs w:val="24"/>
        </w:rPr>
      </w:pPr>
    </w:p>
    <w:p w:rsidR="00662286" w:rsidRPr="00CB31D7" w:rsidRDefault="00CB31D7" w:rsidP="00662286">
      <w:pPr>
        <w:ind w:firstLine="567"/>
        <w:jc w:val="center"/>
        <w:rPr>
          <w:b/>
          <w:bCs/>
          <w:color w:val="000000"/>
          <w:sz w:val="24"/>
          <w:szCs w:val="24"/>
        </w:rPr>
      </w:pPr>
      <w:r>
        <w:rPr>
          <w:b/>
          <w:color w:val="000000"/>
          <w:sz w:val="24"/>
          <w:szCs w:val="24"/>
        </w:rPr>
        <w:t xml:space="preserve">8. </w:t>
      </w:r>
      <w:r w:rsidR="00662286">
        <w:rPr>
          <w:b/>
          <w:bCs/>
          <w:color w:val="000000"/>
          <w:sz w:val="24"/>
          <w:szCs w:val="24"/>
        </w:rPr>
        <w:t>Жилищно-коммунальное хозяйство</w:t>
      </w:r>
    </w:p>
    <w:p w:rsidR="00662286" w:rsidRDefault="00662286" w:rsidP="00CB31D7">
      <w:pPr>
        <w:jc w:val="center"/>
        <w:rPr>
          <w:b/>
          <w:color w:val="000000"/>
          <w:sz w:val="24"/>
          <w:szCs w:val="24"/>
        </w:rPr>
      </w:pPr>
    </w:p>
    <w:p w:rsidR="00B6201D" w:rsidRPr="00662286" w:rsidRDefault="00662286" w:rsidP="00662286">
      <w:pPr>
        <w:jc w:val="center"/>
        <w:rPr>
          <w:b/>
          <w:color w:val="000000"/>
          <w:sz w:val="24"/>
          <w:szCs w:val="24"/>
        </w:rPr>
      </w:pPr>
      <w:r>
        <w:rPr>
          <w:b/>
          <w:color w:val="000000"/>
          <w:sz w:val="24"/>
          <w:szCs w:val="24"/>
        </w:rPr>
        <w:t xml:space="preserve">8.1. </w:t>
      </w:r>
      <w:r w:rsidR="00B6201D" w:rsidRPr="00CB31D7">
        <w:rPr>
          <w:b/>
          <w:color w:val="000000"/>
          <w:sz w:val="24"/>
          <w:szCs w:val="24"/>
        </w:rPr>
        <w:t>Деятельность по содержанию жилищного фонда</w:t>
      </w:r>
    </w:p>
    <w:p w:rsidR="00B6201D" w:rsidRPr="00CB31D7" w:rsidRDefault="00B6201D" w:rsidP="00B6201D">
      <w:pPr>
        <w:pStyle w:val="ConsPlusNonformat"/>
        <w:widowControl/>
        <w:ind w:firstLine="567"/>
        <w:jc w:val="both"/>
        <w:rPr>
          <w:rFonts w:ascii="Times New Roman" w:hAnsi="Times New Roman" w:cs="Times New Roman"/>
          <w:color w:val="000000"/>
          <w:sz w:val="24"/>
          <w:szCs w:val="24"/>
        </w:rPr>
      </w:pPr>
    </w:p>
    <w:p w:rsidR="00FF5AFC" w:rsidRPr="00EF17C4" w:rsidRDefault="00FF5AFC" w:rsidP="00FF5AFC">
      <w:pPr>
        <w:pStyle w:val="ConsPlusNonformat"/>
        <w:widowControl/>
        <w:ind w:firstLine="567"/>
        <w:jc w:val="both"/>
        <w:rPr>
          <w:rFonts w:ascii="Times New Roman" w:hAnsi="Times New Roman" w:cs="Times New Roman"/>
          <w:bCs/>
          <w:color w:val="000000"/>
          <w:sz w:val="24"/>
          <w:szCs w:val="24"/>
        </w:rPr>
      </w:pPr>
      <w:r w:rsidRPr="00CB31D7">
        <w:rPr>
          <w:rFonts w:ascii="Times New Roman" w:hAnsi="Times New Roman" w:cs="Times New Roman"/>
          <w:color w:val="000000"/>
          <w:sz w:val="24"/>
          <w:szCs w:val="24"/>
        </w:rPr>
        <w:t xml:space="preserve">В рамках муниципальной программы городского округа Пелым  «Развитие жилищно-коммунального хозяйства, обеспечение сохранности автомобильных дорог,  повышение энергетической эффективности и охрана окружающей среды в городском округе Пелым» на 2015-2024 годы, подпрограммы «Переселение жителей на территории городского округа Пелым из ветхого аварийного жилищного фонда», плановые назначения составили </w:t>
      </w:r>
      <w:r w:rsidRPr="00CB31D7">
        <w:rPr>
          <w:rFonts w:ascii="Times New Roman" w:hAnsi="Times New Roman" w:cs="Times New Roman"/>
          <w:bCs/>
          <w:color w:val="000000"/>
          <w:sz w:val="24"/>
          <w:szCs w:val="24"/>
        </w:rPr>
        <w:t>13 391 000,00</w:t>
      </w:r>
      <w:r w:rsidRPr="00CB31D7">
        <w:rPr>
          <w:rFonts w:ascii="Times New Roman" w:hAnsi="Times New Roman" w:cs="Times New Roman"/>
          <w:color w:val="000000"/>
          <w:sz w:val="24"/>
          <w:szCs w:val="24"/>
        </w:rPr>
        <w:t xml:space="preserve">рублей  фактические расходы – </w:t>
      </w:r>
      <w:r w:rsidRPr="00CB31D7">
        <w:rPr>
          <w:rFonts w:ascii="Times New Roman" w:hAnsi="Times New Roman" w:cs="Times New Roman"/>
          <w:bCs/>
          <w:color w:val="000000"/>
          <w:sz w:val="24"/>
          <w:szCs w:val="24"/>
        </w:rPr>
        <w:t xml:space="preserve">5 410 810,91 </w:t>
      </w:r>
      <w:r w:rsidRPr="00CB31D7">
        <w:rPr>
          <w:rFonts w:ascii="Times New Roman" w:hAnsi="Times New Roman" w:cs="Times New Roman"/>
          <w:color w:val="000000"/>
          <w:sz w:val="24"/>
          <w:szCs w:val="24"/>
        </w:rPr>
        <w:t xml:space="preserve">рублей или 40,41% от назначения городского округа Пелым. </w:t>
      </w:r>
      <w:r w:rsidRPr="00CB31D7">
        <w:rPr>
          <w:rFonts w:ascii="Times New Roman" w:hAnsi="Times New Roman" w:cs="Times New Roman"/>
          <w:bCs/>
          <w:color w:val="000000"/>
          <w:sz w:val="24"/>
          <w:szCs w:val="24"/>
        </w:rPr>
        <w:t>Фактически освоенные средства всего 5 410 810,91 рублей  из них областной бюджет 0,00 рублей, местный бюджет 5 410 810,91 рублей.</w:t>
      </w:r>
    </w:p>
    <w:p w:rsidR="00C87EDA" w:rsidRPr="00132408" w:rsidRDefault="00C87EDA" w:rsidP="00B6201D">
      <w:pPr>
        <w:pStyle w:val="ConsPlusNonformat"/>
        <w:widowControl/>
        <w:ind w:firstLine="567"/>
        <w:jc w:val="center"/>
        <w:rPr>
          <w:rFonts w:ascii="Times New Roman" w:hAnsi="Times New Roman" w:cs="Times New Roman"/>
          <w:b/>
          <w:bCs/>
          <w:color w:val="000000"/>
          <w:sz w:val="24"/>
          <w:szCs w:val="24"/>
        </w:rPr>
      </w:pPr>
    </w:p>
    <w:p w:rsidR="00B6201D" w:rsidRPr="00132408" w:rsidRDefault="00B6201D" w:rsidP="00B6201D">
      <w:pPr>
        <w:pStyle w:val="ConsPlusNonformat"/>
        <w:widowControl/>
        <w:ind w:firstLine="567"/>
        <w:jc w:val="center"/>
        <w:rPr>
          <w:rFonts w:ascii="Times New Roman" w:hAnsi="Times New Roman" w:cs="Times New Roman"/>
          <w:b/>
          <w:bCs/>
          <w:color w:val="000000"/>
          <w:sz w:val="24"/>
          <w:szCs w:val="24"/>
        </w:rPr>
      </w:pPr>
      <w:r w:rsidRPr="00132408">
        <w:rPr>
          <w:rFonts w:ascii="Times New Roman" w:hAnsi="Times New Roman" w:cs="Times New Roman"/>
          <w:b/>
          <w:bCs/>
          <w:color w:val="000000"/>
          <w:sz w:val="24"/>
          <w:szCs w:val="24"/>
        </w:rPr>
        <w:t>«Коммунальное хозяйство»</w:t>
      </w:r>
    </w:p>
    <w:p w:rsidR="00B6201D" w:rsidRPr="00132408" w:rsidRDefault="00B6201D" w:rsidP="00B6201D">
      <w:pPr>
        <w:pStyle w:val="ConsPlusNonformat"/>
        <w:widowControl/>
        <w:ind w:firstLine="567"/>
        <w:jc w:val="center"/>
        <w:rPr>
          <w:rFonts w:ascii="Times New Roman" w:hAnsi="Times New Roman" w:cs="Times New Roman"/>
          <w:b/>
          <w:bCs/>
          <w:color w:val="000000"/>
          <w:sz w:val="24"/>
          <w:szCs w:val="24"/>
        </w:rPr>
      </w:pPr>
    </w:p>
    <w:p w:rsidR="00FF5AFC" w:rsidRPr="00CB31D7" w:rsidRDefault="00FF5AFC" w:rsidP="00FF5AFC">
      <w:pPr>
        <w:pStyle w:val="ConsPlusNonformat"/>
        <w:widowControl/>
        <w:ind w:firstLine="567"/>
        <w:jc w:val="both"/>
        <w:rPr>
          <w:rFonts w:ascii="Times New Roman" w:hAnsi="Times New Roman" w:cs="Times New Roman"/>
          <w:b/>
          <w:bCs/>
          <w:color w:val="000000"/>
          <w:sz w:val="24"/>
          <w:szCs w:val="24"/>
        </w:rPr>
      </w:pPr>
      <w:r w:rsidRPr="00CB31D7">
        <w:rPr>
          <w:rFonts w:ascii="Times New Roman" w:hAnsi="Times New Roman" w:cs="Times New Roman"/>
          <w:color w:val="000000"/>
          <w:sz w:val="24"/>
          <w:szCs w:val="24"/>
        </w:rPr>
        <w:t xml:space="preserve">В рамках муниципальной программы городского округа Пелым «Развитие жилищно-коммунального хозяйства, обеспечение сохранности автомобильных дорог,  повышение энергетической эффективности и охрана окружающей среды в городском округе Пелым» на 2015-2024 годы, подпрограммы «Энергосбережение и повышение энергетической эффективности на территории городского округа Пелым», плановые назначения составили 2 102 736,34рублей, фактические расходы – </w:t>
      </w:r>
      <w:r w:rsidRPr="00CB31D7">
        <w:rPr>
          <w:rFonts w:ascii="Times New Roman" w:hAnsi="Times New Roman" w:cs="Times New Roman"/>
          <w:bCs/>
          <w:color w:val="000000"/>
          <w:sz w:val="24"/>
          <w:szCs w:val="24"/>
        </w:rPr>
        <w:t xml:space="preserve">1 428 670,00 </w:t>
      </w:r>
      <w:r w:rsidRPr="00CB31D7">
        <w:rPr>
          <w:rFonts w:ascii="Times New Roman" w:hAnsi="Times New Roman" w:cs="Times New Roman"/>
          <w:color w:val="000000"/>
          <w:sz w:val="24"/>
          <w:szCs w:val="24"/>
        </w:rPr>
        <w:t>рублей или 67,94% от назначения городского округа Пелым.</w:t>
      </w:r>
    </w:p>
    <w:p w:rsidR="00FF5AFC" w:rsidRPr="00EF17C4" w:rsidRDefault="00FF5AFC" w:rsidP="00FF5AFC">
      <w:pPr>
        <w:widowControl w:val="0"/>
        <w:autoSpaceDE w:val="0"/>
        <w:autoSpaceDN w:val="0"/>
        <w:adjustRightInd w:val="0"/>
        <w:ind w:firstLine="567"/>
        <w:jc w:val="both"/>
        <w:rPr>
          <w:color w:val="000000"/>
          <w:sz w:val="24"/>
          <w:szCs w:val="24"/>
        </w:rPr>
      </w:pPr>
      <w:r w:rsidRPr="00CB31D7">
        <w:rPr>
          <w:color w:val="000000"/>
          <w:sz w:val="24"/>
          <w:szCs w:val="24"/>
        </w:rPr>
        <w:t>Администрацией городского округа Пелым предоставлена ОАО «Объединенная теплоснабжающая компания» субсидия в целях возмещения затрат за 2021 год, связанных с предоставлением гражданам, проживающих на территории меры социальной поддержки по частичному освобождению от платы за коммунальные услуги в размере 1 654 298,52  рублей.</w:t>
      </w:r>
    </w:p>
    <w:p w:rsidR="00FF5AFC" w:rsidRPr="00EF17C4" w:rsidRDefault="00FF5AFC" w:rsidP="00FF5AFC">
      <w:pPr>
        <w:pStyle w:val="ConsPlusNonformat"/>
        <w:widowControl/>
        <w:ind w:firstLine="567"/>
        <w:jc w:val="center"/>
        <w:rPr>
          <w:rFonts w:ascii="Times New Roman" w:hAnsi="Times New Roman" w:cs="Times New Roman"/>
          <w:b/>
          <w:bCs/>
          <w:color w:val="000000"/>
          <w:sz w:val="24"/>
          <w:szCs w:val="24"/>
        </w:rPr>
      </w:pPr>
    </w:p>
    <w:p w:rsidR="00B6201D" w:rsidRDefault="00B6201D" w:rsidP="00FF5AFC">
      <w:pPr>
        <w:pStyle w:val="ConsPlusNonformat"/>
        <w:widowControl/>
        <w:ind w:firstLine="567"/>
        <w:jc w:val="center"/>
        <w:rPr>
          <w:rFonts w:ascii="Times New Roman" w:hAnsi="Times New Roman" w:cs="Times New Roman"/>
          <w:b/>
          <w:bCs/>
          <w:color w:val="000000"/>
          <w:sz w:val="24"/>
          <w:szCs w:val="24"/>
        </w:rPr>
      </w:pPr>
      <w:r w:rsidRPr="00132408">
        <w:rPr>
          <w:rFonts w:ascii="Times New Roman" w:hAnsi="Times New Roman" w:cs="Times New Roman"/>
          <w:b/>
          <w:bCs/>
          <w:color w:val="000000"/>
          <w:sz w:val="24"/>
          <w:szCs w:val="24"/>
        </w:rPr>
        <w:t>«Капитальный ремонт жилищного фонда»</w:t>
      </w:r>
    </w:p>
    <w:p w:rsidR="00CB31D7" w:rsidRPr="00132408" w:rsidRDefault="00CB31D7" w:rsidP="00FF5AFC">
      <w:pPr>
        <w:pStyle w:val="ConsPlusNonformat"/>
        <w:widowControl/>
        <w:ind w:firstLine="567"/>
        <w:jc w:val="center"/>
        <w:rPr>
          <w:rFonts w:ascii="Times New Roman" w:hAnsi="Times New Roman" w:cs="Times New Roman"/>
          <w:b/>
          <w:bCs/>
          <w:color w:val="000000"/>
          <w:sz w:val="24"/>
          <w:szCs w:val="24"/>
        </w:rPr>
      </w:pPr>
    </w:p>
    <w:p w:rsidR="00FF5AFC" w:rsidRPr="00EF17C4" w:rsidRDefault="00FF5AFC" w:rsidP="00FF5AFC">
      <w:pPr>
        <w:pStyle w:val="ConsPlusNonformat"/>
        <w:widowControl/>
        <w:ind w:firstLine="567"/>
        <w:jc w:val="both"/>
        <w:rPr>
          <w:rFonts w:ascii="Times New Roman" w:hAnsi="Times New Roman" w:cs="Times New Roman"/>
          <w:color w:val="000000"/>
          <w:sz w:val="24"/>
          <w:szCs w:val="24"/>
        </w:rPr>
      </w:pPr>
      <w:r w:rsidRPr="00CB31D7">
        <w:rPr>
          <w:rFonts w:ascii="Times New Roman" w:hAnsi="Times New Roman" w:cs="Times New Roman"/>
          <w:color w:val="000000"/>
          <w:sz w:val="24"/>
          <w:szCs w:val="24"/>
        </w:rPr>
        <w:t xml:space="preserve">В рамках муниципальной программы городского округа Пелым «Развитие жилищно-коммунального хозяйства, обеспечение сохранности автомобильных дорог,  повышение энергетической эффективности и охрана окружающей среды в городском округе Пелым» на 2015-2024 годы, подпрограммы «Содержание и капитальный ремонт общего имущества муниципального жилищного фонда на территории городского округа Пелым», плановые назначения составили 1 213 490,00 рублей  фактические расходы – 1 185 472,69  рублей или 97,69 % от назначения городского округа Пелым, направленные на ремонт мембранной кровли  многоквартирного дома по адресу: п. Пелым, ул. </w:t>
      </w:r>
      <w:r w:rsidR="00F43F56" w:rsidRPr="00CB31D7">
        <w:rPr>
          <w:rFonts w:ascii="Times New Roman" w:hAnsi="Times New Roman" w:cs="Times New Roman"/>
          <w:color w:val="000000"/>
          <w:sz w:val="24"/>
          <w:szCs w:val="24"/>
        </w:rPr>
        <w:t>Фестивальная</w:t>
      </w:r>
      <w:r w:rsidRPr="00CB31D7">
        <w:rPr>
          <w:rFonts w:ascii="Times New Roman" w:hAnsi="Times New Roman" w:cs="Times New Roman"/>
          <w:color w:val="000000"/>
          <w:sz w:val="24"/>
          <w:szCs w:val="24"/>
        </w:rPr>
        <w:t>, д. 3, уплату взносов региональному оператору на капитальный ремонт общего имущества в многоквартирных домах за муниципальные жилые помещения.</w:t>
      </w:r>
    </w:p>
    <w:p w:rsidR="00B6201D" w:rsidRPr="00132408" w:rsidRDefault="00B6201D" w:rsidP="00B6201D">
      <w:pPr>
        <w:ind w:left="540" w:firstLine="284"/>
        <w:jc w:val="center"/>
        <w:rPr>
          <w:b/>
          <w:bCs/>
          <w:color w:val="000000"/>
          <w:sz w:val="24"/>
          <w:szCs w:val="24"/>
        </w:rPr>
      </w:pPr>
    </w:p>
    <w:p w:rsidR="00B6201D" w:rsidRPr="00132408" w:rsidRDefault="00662286" w:rsidP="00B6201D">
      <w:pPr>
        <w:ind w:left="540" w:firstLine="284"/>
        <w:jc w:val="center"/>
        <w:rPr>
          <w:b/>
          <w:bCs/>
          <w:color w:val="000000"/>
          <w:sz w:val="24"/>
          <w:szCs w:val="24"/>
        </w:rPr>
      </w:pPr>
      <w:r>
        <w:rPr>
          <w:b/>
          <w:bCs/>
          <w:color w:val="000000"/>
          <w:sz w:val="24"/>
          <w:szCs w:val="24"/>
        </w:rPr>
        <w:t>8.2</w:t>
      </w:r>
      <w:r w:rsidR="00CB31D7">
        <w:rPr>
          <w:b/>
          <w:bCs/>
          <w:color w:val="000000"/>
          <w:sz w:val="24"/>
          <w:szCs w:val="24"/>
        </w:rPr>
        <w:t xml:space="preserve">. </w:t>
      </w:r>
      <w:r w:rsidR="00B6201D" w:rsidRPr="00132408">
        <w:rPr>
          <w:b/>
          <w:bCs/>
          <w:color w:val="000000"/>
          <w:sz w:val="24"/>
          <w:szCs w:val="24"/>
        </w:rPr>
        <w:t>Теплоснабжение</w:t>
      </w:r>
    </w:p>
    <w:p w:rsidR="00B6201D" w:rsidRPr="00132408" w:rsidRDefault="00B6201D" w:rsidP="00B6201D">
      <w:pPr>
        <w:pStyle w:val="ConsPlusNonformat"/>
        <w:widowControl/>
        <w:ind w:firstLine="567"/>
        <w:jc w:val="both"/>
        <w:rPr>
          <w:rFonts w:ascii="Times New Roman" w:hAnsi="Times New Roman" w:cs="Times New Roman"/>
          <w:bCs/>
          <w:color w:val="000000"/>
          <w:sz w:val="24"/>
          <w:szCs w:val="24"/>
        </w:rPr>
      </w:pPr>
    </w:p>
    <w:p w:rsidR="00FF5AFC" w:rsidRPr="00CB31D7" w:rsidRDefault="00FF5AFC" w:rsidP="00FF5AFC">
      <w:pPr>
        <w:pStyle w:val="30"/>
        <w:spacing w:after="0"/>
        <w:ind w:left="0" w:firstLine="720"/>
        <w:jc w:val="both"/>
        <w:rPr>
          <w:color w:val="000000"/>
          <w:sz w:val="24"/>
          <w:szCs w:val="24"/>
        </w:rPr>
      </w:pPr>
      <w:r w:rsidRPr="00CB31D7">
        <w:rPr>
          <w:color w:val="000000"/>
          <w:sz w:val="24"/>
          <w:szCs w:val="24"/>
        </w:rPr>
        <w:t>Теплоснабжение жилищного фонда и объектов соцкультбыта на территории городского округа Пелым осуществляют  котельных, которые работают на газе.</w:t>
      </w:r>
    </w:p>
    <w:p w:rsidR="00FF5AFC" w:rsidRPr="00CB31D7" w:rsidRDefault="00FF5AFC" w:rsidP="00FF5AFC">
      <w:pPr>
        <w:pStyle w:val="30"/>
        <w:spacing w:after="0"/>
        <w:ind w:left="0" w:firstLine="720"/>
        <w:jc w:val="both"/>
        <w:rPr>
          <w:color w:val="000000"/>
          <w:sz w:val="24"/>
          <w:szCs w:val="24"/>
        </w:rPr>
      </w:pPr>
      <w:r w:rsidRPr="00CB31D7">
        <w:rPr>
          <w:color w:val="000000"/>
          <w:sz w:val="24"/>
          <w:szCs w:val="24"/>
        </w:rPr>
        <w:t>Поставщиками тепловой энергии для жилищного фонда и объектов соцкультбыта на территории городского округа Пелым являются:</w:t>
      </w:r>
    </w:p>
    <w:p w:rsidR="00FF5AFC" w:rsidRPr="00CB31D7" w:rsidRDefault="00FF5AFC" w:rsidP="00FF5AFC">
      <w:pPr>
        <w:pStyle w:val="15"/>
        <w:ind w:firstLine="720"/>
        <w:jc w:val="both"/>
        <w:rPr>
          <w:snapToGrid w:val="0"/>
          <w:color w:val="000000"/>
          <w:sz w:val="24"/>
          <w:szCs w:val="24"/>
        </w:rPr>
      </w:pPr>
      <w:r w:rsidRPr="00CB31D7">
        <w:rPr>
          <w:snapToGrid w:val="0"/>
          <w:color w:val="000000"/>
          <w:sz w:val="24"/>
          <w:szCs w:val="24"/>
        </w:rPr>
        <w:lastRenderedPageBreak/>
        <w:t>1. Пелымское линейное производственное управление магистральных газопроводов ООО «Газпром Трансгаз Югорск» - 2 котельные;</w:t>
      </w:r>
    </w:p>
    <w:p w:rsidR="00FF5AFC" w:rsidRPr="00CB31D7" w:rsidRDefault="00FF5AFC" w:rsidP="00FF5AFC">
      <w:pPr>
        <w:pStyle w:val="30"/>
        <w:spacing w:after="0"/>
        <w:ind w:left="0" w:firstLine="720"/>
        <w:jc w:val="both"/>
        <w:rPr>
          <w:color w:val="000000"/>
          <w:sz w:val="24"/>
          <w:szCs w:val="24"/>
        </w:rPr>
      </w:pPr>
      <w:r w:rsidRPr="00CB31D7">
        <w:rPr>
          <w:snapToGrid w:val="0"/>
          <w:color w:val="000000"/>
          <w:sz w:val="24"/>
          <w:szCs w:val="24"/>
        </w:rPr>
        <w:t>2. ОАО  «ОТСК» Пелымский РТС</w:t>
      </w:r>
      <w:r w:rsidRPr="00CB31D7">
        <w:rPr>
          <w:color w:val="000000"/>
          <w:sz w:val="24"/>
          <w:szCs w:val="24"/>
        </w:rPr>
        <w:t xml:space="preserve"> - 3 котельные.</w:t>
      </w:r>
    </w:p>
    <w:p w:rsidR="00FF5AFC" w:rsidRPr="00CB31D7" w:rsidRDefault="00FF5AFC" w:rsidP="00FF5AFC">
      <w:pPr>
        <w:pStyle w:val="ConsPlusNonformat"/>
        <w:widowControl/>
        <w:ind w:firstLine="720"/>
        <w:jc w:val="both"/>
        <w:rPr>
          <w:rFonts w:ascii="Times New Roman" w:hAnsi="Times New Roman" w:cs="Times New Roman"/>
          <w:color w:val="000000"/>
          <w:sz w:val="24"/>
          <w:szCs w:val="24"/>
          <w:u w:val="single"/>
        </w:rPr>
      </w:pPr>
      <w:r w:rsidRPr="00CB31D7">
        <w:rPr>
          <w:rFonts w:ascii="Times New Roman" w:hAnsi="Times New Roman" w:cs="Times New Roman"/>
          <w:color w:val="000000"/>
          <w:sz w:val="24"/>
          <w:szCs w:val="24"/>
        </w:rPr>
        <w:t>В ходе отопительного сезона 2020-2021 гг. перебоев в обеспечении котельных топливом (газ) не было. Крупных аварий на объектах жилищно-коммунального комплекса не произошло. Следует отметить, что все аварийные ситуации устранялись в нормативные сроки. Отопительный сезон 2020-2021 года был завершен 15 мая 2021 года в соответствии с постановлением администрации городского округа Пелым от 30.04.2021 года № 134 «Об окончании отопительного сезона 2020-2021 годов на территории городского округа Пелым».</w:t>
      </w:r>
    </w:p>
    <w:p w:rsidR="00FF5AFC" w:rsidRPr="00CB31D7" w:rsidRDefault="00FF5AFC" w:rsidP="00FF5AFC">
      <w:pPr>
        <w:pStyle w:val="af6"/>
        <w:tabs>
          <w:tab w:val="num" w:pos="2340"/>
        </w:tabs>
        <w:ind w:left="0" w:firstLine="720"/>
        <w:jc w:val="both"/>
        <w:rPr>
          <w:color w:val="000000"/>
          <w:sz w:val="24"/>
          <w:szCs w:val="24"/>
        </w:rPr>
      </w:pPr>
      <w:r w:rsidRPr="00CB31D7">
        <w:rPr>
          <w:color w:val="000000"/>
          <w:sz w:val="24"/>
          <w:szCs w:val="24"/>
        </w:rPr>
        <w:t>Всеми производителями тепловой энергии работы по подготовке к отопительному сезону сетей и источников теплоснабжения выполнены в полном объеме, паспорта готовности к работе в осенне-зимний период были получены всеми теплоснабжающими организациями и потребителями тепловой энергии.</w:t>
      </w:r>
    </w:p>
    <w:p w:rsidR="00FF5AFC" w:rsidRPr="00CB31D7" w:rsidRDefault="00FF5AFC" w:rsidP="00FF5AFC">
      <w:pPr>
        <w:pStyle w:val="af6"/>
        <w:tabs>
          <w:tab w:val="num" w:pos="2340"/>
        </w:tabs>
        <w:ind w:left="0" w:firstLine="720"/>
        <w:jc w:val="both"/>
        <w:rPr>
          <w:color w:val="000000"/>
          <w:sz w:val="24"/>
          <w:szCs w:val="24"/>
        </w:rPr>
      </w:pPr>
      <w:r w:rsidRPr="00CB31D7">
        <w:rPr>
          <w:color w:val="000000"/>
          <w:sz w:val="24"/>
          <w:szCs w:val="24"/>
        </w:rPr>
        <w:t>Мероприятия по подготовке к отопительному сезону жилищного фонда и объектов соцкультбыта выполнены в полном объеме, были проведены тепловые и гидравлические испытания тепловых сетей.</w:t>
      </w:r>
    </w:p>
    <w:p w:rsidR="00FF5AFC" w:rsidRPr="00CB31D7" w:rsidRDefault="00FF5AFC" w:rsidP="00FF5AFC">
      <w:pPr>
        <w:pStyle w:val="30"/>
        <w:spacing w:after="0"/>
        <w:ind w:left="0" w:firstLine="720"/>
        <w:jc w:val="both"/>
        <w:rPr>
          <w:color w:val="000000"/>
          <w:sz w:val="24"/>
          <w:szCs w:val="24"/>
        </w:rPr>
      </w:pPr>
      <w:r w:rsidRPr="00CB31D7">
        <w:rPr>
          <w:color w:val="000000"/>
          <w:sz w:val="24"/>
          <w:szCs w:val="24"/>
        </w:rPr>
        <w:t>Заполнение систем теплоснабжения было произведено согласно графика, в период с 06.09.2021 года по 15.09.2021 года.</w:t>
      </w:r>
    </w:p>
    <w:p w:rsidR="00FF5AFC" w:rsidRPr="00CB31D7" w:rsidRDefault="00FF5AFC" w:rsidP="00FF5AFC">
      <w:pPr>
        <w:pStyle w:val="30"/>
        <w:spacing w:after="0"/>
        <w:ind w:left="0" w:firstLine="720"/>
        <w:jc w:val="both"/>
        <w:rPr>
          <w:color w:val="000000"/>
          <w:sz w:val="24"/>
          <w:szCs w:val="24"/>
        </w:rPr>
      </w:pPr>
      <w:r w:rsidRPr="00CB31D7">
        <w:rPr>
          <w:color w:val="000000"/>
          <w:sz w:val="24"/>
          <w:szCs w:val="24"/>
        </w:rPr>
        <w:t>На основании Акта проверки готовности к отопительному периоду от 18.10.2021 года городской округ Пелым получил Паспорт готовности к отопительному периоду 2021-2022 годы.</w:t>
      </w:r>
    </w:p>
    <w:p w:rsidR="00FF5AFC" w:rsidRPr="00CB31D7" w:rsidRDefault="00FF5AFC" w:rsidP="00FF5AFC">
      <w:pPr>
        <w:pStyle w:val="a4"/>
        <w:ind w:firstLine="720"/>
        <w:jc w:val="both"/>
        <w:rPr>
          <w:color w:val="000000"/>
          <w:sz w:val="24"/>
          <w:szCs w:val="24"/>
        </w:rPr>
      </w:pPr>
      <w:r w:rsidRPr="00CB31D7">
        <w:rPr>
          <w:color w:val="000000"/>
          <w:sz w:val="24"/>
          <w:szCs w:val="24"/>
        </w:rPr>
        <w:t>При запуске отопления теплоснабжающими организациями совместно с управляющей организацией ООО «Гарант» осуществляющей управление домами были проведены работы по гидравлической наладке тепловых сетей от теплоисточников, а также наладке внутридомовых сетей теплоснабжения.</w:t>
      </w:r>
    </w:p>
    <w:p w:rsidR="00FF5AFC" w:rsidRPr="00CB31D7" w:rsidRDefault="00FF5AFC" w:rsidP="00FF5AFC">
      <w:pPr>
        <w:pStyle w:val="a4"/>
        <w:ind w:firstLine="720"/>
        <w:jc w:val="both"/>
        <w:rPr>
          <w:color w:val="000000"/>
          <w:sz w:val="24"/>
          <w:szCs w:val="24"/>
        </w:rPr>
      </w:pPr>
      <w:r w:rsidRPr="00CB31D7">
        <w:rPr>
          <w:color w:val="000000"/>
          <w:sz w:val="24"/>
          <w:szCs w:val="24"/>
        </w:rPr>
        <w:t>Все поступающие заявки от жителей по вопросам теплоснабжения квартир устранялись в кратчайшие сроки.</w:t>
      </w:r>
    </w:p>
    <w:p w:rsidR="00B6201D" w:rsidRPr="00CB31D7" w:rsidRDefault="00662286" w:rsidP="00CB31D7">
      <w:pPr>
        <w:ind w:left="720"/>
        <w:jc w:val="center"/>
        <w:rPr>
          <w:b/>
          <w:bCs/>
          <w:color w:val="000000"/>
          <w:sz w:val="24"/>
          <w:szCs w:val="24"/>
        </w:rPr>
      </w:pPr>
      <w:r>
        <w:rPr>
          <w:b/>
          <w:bCs/>
          <w:color w:val="000000"/>
          <w:sz w:val="24"/>
          <w:szCs w:val="24"/>
        </w:rPr>
        <w:t>8.3</w:t>
      </w:r>
      <w:r w:rsidR="00CB31D7" w:rsidRPr="00CB31D7">
        <w:rPr>
          <w:b/>
          <w:bCs/>
          <w:color w:val="000000"/>
          <w:sz w:val="24"/>
          <w:szCs w:val="24"/>
        </w:rPr>
        <w:t xml:space="preserve">. </w:t>
      </w:r>
      <w:r w:rsidR="00B6201D" w:rsidRPr="00CB31D7">
        <w:rPr>
          <w:b/>
          <w:bCs/>
          <w:color w:val="000000"/>
          <w:sz w:val="24"/>
          <w:szCs w:val="24"/>
        </w:rPr>
        <w:t>Газоснабжение</w:t>
      </w:r>
    </w:p>
    <w:p w:rsidR="00B6201D" w:rsidRPr="00CB31D7" w:rsidRDefault="00B6201D" w:rsidP="00B6201D">
      <w:pPr>
        <w:ind w:left="720"/>
        <w:rPr>
          <w:b/>
          <w:bCs/>
          <w:color w:val="000000"/>
          <w:sz w:val="24"/>
          <w:szCs w:val="24"/>
        </w:rPr>
      </w:pPr>
    </w:p>
    <w:p w:rsidR="00FF5AFC" w:rsidRPr="00CB31D7" w:rsidRDefault="00FF5AFC" w:rsidP="00FF5AFC">
      <w:pPr>
        <w:ind w:firstLine="284"/>
        <w:jc w:val="both"/>
        <w:rPr>
          <w:color w:val="000000"/>
          <w:sz w:val="24"/>
          <w:szCs w:val="24"/>
        </w:rPr>
      </w:pPr>
      <w:r w:rsidRPr="00CB31D7">
        <w:rPr>
          <w:color w:val="000000"/>
          <w:sz w:val="24"/>
          <w:szCs w:val="24"/>
        </w:rPr>
        <w:t>ГУПСО «Газовые сети» Кушвинский газовый участок на 31.12.2021 года к сетям  газопровода в п. Атымья подключен 106 жилых объекта, из них в 2021 году подключен 1 объект. В п. Пелым к новому газопроводу подключено 90 жилых  домов, из них в 2021 году подключено 3 жилых дома.</w:t>
      </w:r>
    </w:p>
    <w:p w:rsidR="00B6201D" w:rsidRPr="00CB31D7" w:rsidRDefault="00B6201D" w:rsidP="00B6201D">
      <w:pPr>
        <w:ind w:firstLine="284"/>
        <w:jc w:val="center"/>
        <w:rPr>
          <w:b/>
          <w:bCs/>
          <w:color w:val="000000"/>
          <w:sz w:val="24"/>
          <w:szCs w:val="24"/>
        </w:rPr>
      </w:pPr>
    </w:p>
    <w:p w:rsidR="00B6201D" w:rsidRPr="00CB31D7" w:rsidRDefault="00662286" w:rsidP="00B6201D">
      <w:pPr>
        <w:ind w:firstLine="284"/>
        <w:jc w:val="center"/>
        <w:rPr>
          <w:b/>
          <w:bCs/>
          <w:color w:val="000000"/>
          <w:sz w:val="24"/>
          <w:szCs w:val="24"/>
        </w:rPr>
      </w:pPr>
      <w:r>
        <w:rPr>
          <w:b/>
          <w:bCs/>
          <w:color w:val="000000"/>
          <w:sz w:val="24"/>
          <w:szCs w:val="24"/>
        </w:rPr>
        <w:t>8.4</w:t>
      </w:r>
      <w:r w:rsidR="00CB31D7" w:rsidRPr="00CB31D7">
        <w:rPr>
          <w:b/>
          <w:bCs/>
          <w:color w:val="000000"/>
          <w:sz w:val="24"/>
          <w:szCs w:val="24"/>
        </w:rPr>
        <w:t>.</w:t>
      </w:r>
      <w:r w:rsidR="00B6201D" w:rsidRPr="00CB31D7">
        <w:rPr>
          <w:b/>
          <w:bCs/>
          <w:color w:val="000000"/>
          <w:sz w:val="24"/>
          <w:szCs w:val="24"/>
        </w:rPr>
        <w:t xml:space="preserve"> Водоснабжение</w:t>
      </w:r>
    </w:p>
    <w:p w:rsidR="00B6201D" w:rsidRPr="00CB31D7" w:rsidRDefault="00B6201D" w:rsidP="00B6201D">
      <w:pPr>
        <w:ind w:firstLine="284"/>
        <w:jc w:val="center"/>
        <w:rPr>
          <w:b/>
          <w:bCs/>
          <w:color w:val="000000"/>
          <w:sz w:val="24"/>
          <w:szCs w:val="24"/>
        </w:rPr>
      </w:pPr>
    </w:p>
    <w:p w:rsidR="00FF5AFC" w:rsidRPr="00CB31D7" w:rsidRDefault="00FF5AFC" w:rsidP="00FF5AFC">
      <w:pPr>
        <w:ind w:firstLine="567"/>
        <w:jc w:val="both"/>
        <w:rPr>
          <w:color w:val="000000"/>
          <w:sz w:val="24"/>
          <w:szCs w:val="24"/>
        </w:rPr>
      </w:pPr>
      <w:r w:rsidRPr="00CB31D7">
        <w:rPr>
          <w:color w:val="000000"/>
          <w:sz w:val="24"/>
          <w:szCs w:val="24"/>
        </w:rPr>
        <w:t xml:space="preserve">На территории городского округа Пелым обеспечением питьевой водой населения занимается две организации Пелымский участок ОАО «ОТСК» и Пелымское ЛПУМГ. </w:t>
      </w:r>
    </w:p>
    <w:p w:rsidR="00FF5AFC" w:rsidRPr="00CB31D7" w:rsidRDefault="00FF5AFC" w:rsidP="00FF5AFC">
      <w:pPr>
        <w:ind w:firstLine="567"/>
        <w:jc w:val="both"/>
        <w:rPr>
          <w:color w:val="000000"/>
          <w:sz w:val="24"/>
          <w:szCs w:val="24"/>
        </w:rPr>
      </w:pPr>
      <w:r w:rsidRPr="00CB31D7">
        <w:rPr>
          <w:color w:val="000000"/>
          <w:sz w:val="24"/>
          <w:szCs w:val="24"/>
        </w:rPr>
        <w:t>В поселке Атымья централизованное водоснабжение отсутствует, источниками питьевого и хозяйственно-бытового водоснабжения являются скважины, текущее содержание которых осуществляет ИП Саетов И.Р.</w:t>
      </w:r>
    </w:p>
    <w:p w:rsidR="00B6201D" w:rsidRPr="00CB31D7" w:rsidRDefault="00B6201D" w:rsidP="00B6201D">
      <w:pPr>
        <w:pStyle w:val="af6"/>
        <w:tabs>
          <w:tab w:val="left" w:pos="567"/>
        </w:tabs>
        <w:ind w:left="0" w:firstLine="567"/>
        <w:jc w:val="both"/>
        <w:rPr>
          <w:color w:val="000000"/>
          <w:sz w:val="24"/>
          <w:szCs w:val="24"/>
        </w:rPr>
      </w:pPr>
    </w:p>
    <w:p w:rsidR="00B6201D" w:rsidRPr="00CB31D7" w:rsidRDefault="00662286" w:rsidP="00B6201D">
      <w:pPr>
        <w:ind w:left="-567" w:firstLine="1134"/>
        <w:jc w:val="center"/>
        <w:rPr>
          <w:b/>
          <w:color w:val="000000"/>
          <w:sz w:val="24"/>
          <w:szCs w:val="24"/>
        </w:rPr>
      </w:pPr>
      <w:r>
        <w:rPr>
          <w:b/>
          <w:color w:val="000000"/>
          <w:sz w:val="24"/>
          <w:szCs w:val="24"/>
        </w:rPr>
        <w:t xml:space="preserve">               8.5</w:t>
      </w:r>
      <w:r w:rsidR="00CB31D7" w:rsidRPr="00CB31D7">
        <w:rPr>
          <w:b/>
          <w:color w:val="000000"/>
          <w:sz w:val="24"/>
          <w:szCs w:val="24"/>
        </w:rPr>
        <w:t xml:space="preserve">. </w:t>
      </w:r>
      <w:r w:rsidR="00B6201D" w:rsidRPr="00CB31D7">
        <w:rPr>
          <w:b/>
          <w:color w:val="000000"/>
          <w:sz w:val="24"/>
          <w:szCs w:val="24"/>
        </w:rPr>
        <w:t xml:space="preserve">  Благоустройство</w:t>
      </w:r>
    </w:p>
    <w:p w:rsidR="00FF5AFC" w:rsidRPr="00CB31D7" w:rsidRDefault="00FF5AFC" w:rsidP="00B6201D">
      <w:pPr>
        <w:ind w:left="-567" w:firstLine="1134"/>
        <w:jc w:val="center"/>
        <w:rPr>
          <w:b/>
          <w:color w:val="000000"/>
          <w:sz w:val="24"/>
          <w:szCs w:val="24"/>
        </w:rPr>
      </w:pPr>
    </w:p>
    <w:p w:rsidR="004F58C5" w:rsidRPr="00CB31D7" w:rsidRDefault="004F58C5" w:rsidP="004F58C5">
      <w:pPr>
        <w:jc w:val="both"/>
        <w:rPr>
          <w:bCs/>
          <w:sz w:val="24"/>
          <w:szCs w:val="24"/>
        </w:rPr>
      </w:pPr>
      <w:r w:rsidRPr="00CB31D7">
        <w:rPr>
          <w:color w:val="000000"/>
          <w:sz w:val="24"/>
          <w:szCs w:val="24"/>
        </w:rPr>
        <w:t xml:space="preserve">          Плановое назначения на 2021 год составило </w:t>
      </w:r>
      <w:r w:rsidRPr="00CB31D7">
        <w:rPr>
          <w:bCs/>
          <w:color w:val="000000"/>
          <w:sz w:val="24"/>
          <w:szCs w:val="24"/>
        </w:rPr>
        <w:t>3784 000,00 тыс. руб.</w:t>
      </w:r>
      <w:r w:rsidRPr="00CB31D7">
        <w:rPr>
          <w:color w:val="000000"/>
          <w:sz w:val="24"/>
          <w:szCs w:val="24"/>
        </w:rPr>
        <w:t xml:space="preserve"> исполнение бюджета по состоянию на 31.12.2021 год  по программным мероприятиям составило  </w:t>
      </w:r>
      <w:r w:rsidRPr="00CB31D7">
        <w:rPr>
          <w:bCs/>
          <w:sz w:val="24"/>
          <w:szCs w:val="24"/>
        </w:rPr>
        <w:t xml:space="preserve">3 349 476,04 </w:t>
      </w:r>
      <w:r w:rsidRPr="00CB31D7">
        <w:rPr>
          <w:bCs/>
          <w:color w:val="000000"/>
          <w:sz w:val="24"/>
          <w:szCs w:val="24"/>
        </w:rPr>
        <w:t xml:space="preserve">тыс. </w:t>
      </w:r>
      <w:r w:rsidRPr="00CB31D7">
        <w:rPr>
          <w:color w:val="000000"/>
          <w:sz w:val="24"/>
          <w:szCs w:val="24"/>
        </w:rPr>
        <w:t xml:space="preserve">рублей, что составит 88,52%. </w:t>
      </w:r>
    </w:p>
    <w:p w:rsidR="004F58C5" w:rsidRPr="00CB31D7" w:rsidRDefault="004F58C5" w:rsidP="004F58C5">
      <w:pPr>
        <w:spacing w:line="20" w:lineRule="atLeast"/>
        <w:ind w:firstLine="567"/>
        <w:jc w:val="both"/>
        <w:rPr>
          <w:color w:val="000000"/>
          <w:sz w:val="24"/>
          <w:szCs w:val="24"/>
        </w:rPr>
      </w:pPr>
      <w:r w:rsidRPr="00CB31D7">
        <w:rPr>
          <w:color w:val="000000"/>
          <w:sz w:val="24"/>
          <w:szCs w:val="24"/>
        </w:rPr>
        <w:t xml:space="preserve">Основные мероприятия запланированные на 2021 год в рамках благоустройства территории городского округа Пелым:            </w:t>
      </w:r>
    </w:p>
    <w:p w:rsidR="004F58C5" w:rsidRPr="00CB31D7" w:rsidRDefault="004F58C5" w:rsidP="004F58C5">
      <w:pPr>
        <w:spacing w:line="20" w:lineRule="atLeast"/>
        <w:ind w:firstLine="567"/>
        <w:jc w:val="both"/>
        <w:rPr>
          <w:color w:val="000000"/>
          <w:sz w:val="24"/>
          <w:szCs w:val="24"/>
        </w:rPr>
      </w:pPr>
      <w:r w:rsidRPr="00CB31D7">
        <w:rPr>
          <w:color w:val="000000"/>
          <w:sz w:val="24"/>
          <w:szCs w:val="24"/>
        </w:rPr>
        <w:t>- содержание скважин, используемых населением поселка Атымья в качестве питьевого водоснабжения;</w:t>
      </w:r>
    </w:p>
    <w:p w:rsidR="004F58C5" w:rsidRPr="00CB31D7" w:rsidRDefault="004F58C5" w:rsidP="004F58C5">
      <w:pPr>
        <w:spacing w:line="20" w:lineRule="atLeast"/>
        <w:ind w:firstLine="567"/>
        <w:jc w:val="both"/>
        <w:rPr>
          <w:color w:val="000000"/>
          <w:sz w:val="24"/>
          <w:szCs w:val="24"/>
        </w:rPr>
      </w:pPr>
      <w:r w:rsidRPr="00CB31D7">
        <w:rPr>
          <w:color w:val="000000"/>
          <w:sz w:val="24"/>
          <w:szCs w:val="24"/>
        </w:rPr>
        <w:lastRenderedPageBreak/>
        <w:t>- проведение лабораторного контроля качества воды источников нецентрализованного водоснабжения;</w:t>
      </w:r>
    </w:p>
    <w:p w:rsidR="004F58C5" w:rsidRPr="00CB31D7" w:rsidRDefault="004F58C5" w:rsidP="004F58C5">
      <w:pPr>
        <w:spacing w:line="20" w:lineRule="atLeast"/>
        <w:ind w:firstLine="567"/>
        <w:jc w:val="both"/>
        <w:rPr>
          <w:color w:val="000000"/>
          <w:sz w:val="24"/>
          <w:szCs w:val="24"/>
        </w:rPr>
      </w:pPr>
      <w:r w:rsidRPr="00CB31D7">
        <w:rPr>
          <w:color w:val="000000"/>
          <w:sz w:val="24"/>
          <w:szCs w:val="24"/>
        </w:rPr>
        <w:t>- содержание детских игровых площадок;</w:t>
      </w:r>
    </w:p>
    <w:p w:rsidR="004F58C5" w:rsidRPr="00CB31D7" w:rsidRDefault="004F58C5" w:rsidP="004F58C5">
      <w:pPr>
        <w:spacing w:line="20" w:lineRule="atLeast"/>
        <w:ind w:firstLine="567"/>
        <w:jc w:val="both"/>
        <w:rPr>
          <w:color w:val="000000"/>
          <w:sz w:val="24"/>
          <w:szCs w:val="24"/>
        </w:rPr>
      </w:pPr>
      <w:r w:rsidRPr="00CB31D7">
        <w:rPr>
          <w:color w:val="000000"/>
          <w:sz w:val="24"/>
          <w:szCs w:val="24"/>
        </w:rPr>
        <w:t>- содержание  территории кладбища;</w:t>
      </w:r>
    </w:p>
    <w:p w:rsidR="004F58C5" w:rsidRPr="00CB31D7" w:rsidRDefault="004F58C5" w:rsidP="004F58C5">
      <w:pPr>
        <w:spacing w:line="20" w:lineRule="atLeast"/>
        <w:ind w:firstLine="567"/>
        <w:jc w:val="both"/>
        <w:rPr>
          <w:color w:val="000000"/>
          <w:sz w:val="24"/>
          <w:szCs w:val="24"/>
        </w:rPr>
      </w:pPr>
      <w:r w:rsidRPr="00CB31D7">
        <w:rPr>
          <w:color w:val="000000"/>
          <w:sz w:val="24"/>
          <w:szCs w:val="24"/>
        </w:rPr>
        <w:t>- оплата электроэнергии и обслуживание светильников уличного освещения;</w:t>
      </w:r>
    </w:p>
    <w:p w:rsidR="004F58C5" w:rsidRPr="00CB31D7" w:rsidRDefault="004F58C5" w:rsidP="004F58C5">
      <w:pPr>
        <w:spacing w:line="20" w:lineRule="atLeast"/>
        <w:ind w:firstLine="567"/>
        <w:jc w:val="both"/>
        <w:rPr>
          <w:color w:val="000000"/>
          <w:sz w:val="24"/>
          <w:szCs w:val="24"/>
        </w:rPr>
      </w:pPr>
      <w:r w:rsidRPr="00CB31D7">
        <w:rPr>
          <w:color w:val="000000"/>
          <w:sz w:val="24"/>
          <w:szCs w:val="24"/>
        </w:rPr>
        <w:t>- акарицидная и дератизационная обработка мест общего пользования (территория кладбища п.Пелым, п.Атымья);</w:t>
      </w:r>
    </w:p>
    <w:p w:rsidR="004F58C5" w:rsidRPr="00CB31D7" w:rsidRDefault="004F58C5" w:rsidP="004F58C5">
      <w:pPr>
        <w:spacing w:line="20" w:lineRule="atLeast"/>
        <w:ind w:firstLine="567"/>
        <w:jc w:val="both"/>
        <w:rPr>
          <w:color w:val="000000"/>
          <w:sz w:val="24"/>
          <w:szCs w:val="24"/>
        </w:rPr>
      </w:pPr>
      <w:r w:rsidRPr="00CB31D7">
        <w:rPr>
          <w:color w:val="000000"/>
          <w:sz w:val="24"/>
          <w:szCs w:val="24"/>
        </w:rPr>
        <w:t>- содержание тротуаров (ул.Строителей 3,4,5, ул.Карла Маркса в сторону ФОКа,;  ул.Карла Маркса в сторону МУП Хазар, ул.Береговая, ул.Железнодорожная возле домов 1,2,3,от ул.Чапаева до ул.Вокзальная);</w:t>
      </w:r>
    </w:p>
    <w:p w:rsidR="004F58C5" w:rsidRPr="00CB31D7" w:rsidRDefault="004F58C5" w:rsidP="004F58C5">
      <w:pPr>
        <w:spacing w:line="20" w:lineRule="atLeast"/>
        <w:ind w:firstLine="567"/>
        <w:jc w:val="both"/>
        <w:rPr>
          <w:color w:val="000000"/>
          <w:sz w:val="24"/>
          <w:szCs w:val="24"/>
        </w:rPr>
      </w:pPr>
      <w:r w:rsidRPr="00CB31D7">
        <w:rPr>
          <w:color w:val="000000"/>
          <w:sz w:val="24"/>
          <w:szCs w:val="24"/>
        </w:rPr>
        <w:t>- проведена инвентаризация кладбища п.Пелым;</w:t>
      </w:r>
    </w:p>
    <w:p w:rsidR="004F58C5" w:rsidRPr="00EF17C4" w:rsidRDefault="004F58C5" w:rsidP="004F58C5">
      <w:pPr>
        <w:spacing w:line="20" w:lineRule="atLeast"/>
        <w:ind w:firstLine="567"/>
        <w:jc w:val="both"/>
        <w:rPr>
          <w:color w:val="000000"/>
          <w:sz w:val="24"/>
          <w:szCs w:val="24"/>
        </w:rPr>
      </w:pPr>
      <w:r w:rsidRPr="00CB31D7">
        <w:rPr>
          <w:color w:val="000000"/>
          <w:sz w:val="24"/>
          <w:szCs w:val="24"/>
        </w:rPr>
        <w:t>- определенна охранная зона территории кладбища п.Пелым</w:t>
      </w:r>
    </w:p>
    <w:p w:rsidR="00B6201D" w:rsidRDefault="00B6201D" w:rsidP="00B6201D">
      <w:pPr>
        <w:ind w:left="-567" w:hanging="294"/>
        <w:jc w:val="center"/>
        <w:rPr>
          <w:b/>
          <w:color w:val="000000"/>
          <w:sz w:val="24"/>
          <w:szCs w:val="24"/>
        </w:rPr>
      </w:pPr>
    </w:p>
    <w:p w:rsidR="00591A67" w:rsidRDefault="00591A67" w:rsidP="00B6201D">
      <w:pPr>
        <w:ind w:left="-567" w:hanging="294"/>
        <w:jc w:val="center"/>
        <w:rPr>
          <w:b/>
          <w:color w:val="000000"/>
          <w:sz w:val="24"/>
          <w:szCs w:val="24"/>
        </w:rPr>
      </w:pPr>
    </w:p>
    <w:p w:rsidR="00591A67" w:rsidRPr="00132408" w:rsidRDefault="00591A67" w:rsidP="00B6201D">
      <w:pPr>
        <w:ind w:left="-567" w:hanging="294"/>
        <w:jc w:val="center"/>
        <w:rPr>
          <w:b/>
          <w:color w:val="000000"/>
          <w:sz w:val="24"/>
          <w:szCs w:val="24"/>
        </w:rPr>
      </w:pPr>
    </w:p>
    <w:p w:rsidR="00B6201D" w:rsidRPr="00132408" w:rsidRDefault="00662286" w:rsidP="00B6201D">
      <w:pPr>
        <w:jc w:val="center"/>
        <w:rPr>
          <w:b/>
          <w:color w:val="000000"/>
          <w:sz w:val="24"/>
          <w:szCs w:val="24"/>
        </w:rPr>
      </w:pPr>
      <w:r>
        <w:rPr>
          <w:b/>
          <w:color w:val="000000"/>
          <w:sz w:val="24"/>
          <w:szCs w:val="24"/>
        </w:rPr>
        <w:t>9</w:t>
      </w:r>
      <w:r w:rsidR="00CB31D7">
        <w:rPr>
          <w:b/>
          <w:color w:val="000000"/>
          <w:sz w:val="24"/>
          <w:szCs w:val="24"/>
        </w:rPr>
        <w:t xml:space="preserve">. </w:t>
      </w:r>
      <w:r w:rsidR="00B6201D" w:rsidRPr="00132408">
        <w:rPr>
          <w:b/>
          <w:color w:val="000000"/>
          <w:sz w:val="24"/>
          <w:szCs w:val="24"/>
        </w:rPr>
        <w:t>Осуществление государственного полномочия Свердловской области по организации проведения мероприятий по отлову и содержанию безнадзорных собак</w:t>
      </w:r>
    </w:p>
    <w:p w:rsidR="00B6201D" w:rsidRPr="00132408" w:rsidRDefault="00B6201D" w:rsidP="00B6201D">
      <w:pPr>
        <w:jc w:val="center"/>
        <w:rPr>
          <w:b/>
          <w:color w:val="000000"/>
          <w:sz w:val="24"/>
          <w:szCs w:val="24"/>
        </w:rPr>
      </w:pPr>
    </w:p>
    <w:p w:rsidR="004F58C5" w:rsidRPr="00CB31D7" w:rsidRDefault="004F58C5" w:rsidP="004F58C5">
      <w:pPr>
        <w:ind w:firstLine="567"/>
        <w:jc w:val="both"/>
        <w:rPr>
          <w:color w:val="000000"/>
        </w:rPr>
      </w:pPr>
      <w:r w:rsidRPr="00CB31D7">
        <w:rPr>
          <w:color w:val="000000"/>
          <w:sz w:val="24"/>
          <w:szCs w:val="24"/>
        </w:rPr>
        <w:t>Плановые назначения  на 2021 год  составило 408 000,00 рублей исполнение бюджета по состоянию на 31.12.2021 г. составило  338 217,00 рублей, что составляет 82,9 %.</w:t>
      </w:r>
    </w:p>
    <w:p w:rsidR="004F58C5" w:rsidRDefault="004F58C5" w:rsidP="004F58C5">
      <w:pPr>
        <w:jc w:val="both"/>
        <w:rPr>
          <w:color w:val="000000"/>
          <w:sz w:val="24"/>
          <w:szCs w:val="24"/>
        </w:rPr>
      </w:pPr>
      <w:r w:rsidRPr="00CB31D7">
        <w:rPr>
          <w:color w:val="000000"/>
          <w:sz w:val="24"/>
          <w:szCs w:val="24"/>
        </w:rPr>
        <w:t xml:space="preserve">          В 2021 году были проведены мероприятия по отлову безнадзорных животных. Отловлено  было  28  безнадзорных животных.</w:t>
      </w:r>
    </w:p>
    <w:p w:rsidR="00B6201D" w:rsidRPr="00132408" w:rsidRDefault="00B6201D" w:rsidP="00B6201D">
      <w:pPr>
        <w:ind w:left="-567" w:hanging="294"/>
        <w:jc w:val="center"/>
        <w:rPr>
          <w:b/>
          <w:color w:val="000000"/>
          <w:sz w:val="24"/>
          <w:szCs w:val="24"/>
        </w:rPr>
      </w:pPr>
    </w:p>
    <w:p w:rsidR="00B6201D" w:rsidRPr="00132408" w:rsidRDefault="00662286" w:rsidP="00CB31D7">
      <w:pPr>
        <w:jc w:val="center"/>
        <w:rPr>
          <w:b/>
          <w:color w:val="000000"/>
          <w:sz w:val="24"/>
          <w:szCs w:val="24"/>
        </w:rPr>
      </w:pPr>
      <w:r>
        <w:rPr>
          <w:b/>
          <w:color w:val="000000"/>
          <w:sz w:val="24"/>
          <w:szCs w:val="24"/>
        </w:rPr>
        <w:t>10</w:t>
      </w:r>
      <w:r w:rsidR="00CB31D7">
        <w:rPr>
          <w:b/>
          <w:color w:val="000000"/>
          <w:sz w:val="24"/>
          <w:szCs w:val="24"/>
        </w:rPr>
        <w:t xml:space="preserve">. </w:t>
      </w:r>
      <w:r w:rsidR="00B6201D" w:rsidRPr="00132408">
        <w:rPr>
          <w:b/>
          <w:color w:val="000000"/>
          <w:sz w:val="24"/>
          <w:szCs w:val="24"/>
        </w:rPr>
        <w:t>Организация мероприятий по охране окружающей</w:t>
      </w:r>
    </w:p>
    <w:p w:rsidR="00B6201D" w:rsidRDefault="00B6201D" w:rsidP="00B6201D">
      <w:pPr>
        <w:ind w:firstLine="567"/>
        <w:jc w:val="center"/>
        <w:rPr>
          <w:b/>
          <w:color w:val="000000"/>
          <w:sz w:val="24"/>
          <w:szCs w:val="24"/>
        </w:rPr>
      </w:pPr>
      <w:r w:rsidRPr="004F58C5">
        <w:rPr>
          <w:b/>
          <w:color w:val="000000"/>
          <w:sz w:val="24"/>
          <w:szCs w:val="24"/>
        </w:rPr>
        <w:t>среды в границах городского округа</w:t>
      </w:r>
    </w:p>
    <w:p w:rsidR="00CB31D7" w:rsidRPr="004F58C5" w:rsidRDefault="00CB31D7" w:rsidP="00B6201D">
      <w:pPr>
        <w:ind w:firstLine="567"/>
        <w:jc w:val="center"/>
        <w:rPr>
          <w:b/>
          <w:color w:val="000000"/>
          <w:sz w:val="24"/>
          <w:szCs w:val="24"/>
        </w:rPr>
      </w:pPr>
    </w:p>
    <w:p w:rsidR="004F58C5" w:rsidRPr="00CB31D7" w:rsidRDefault="004F58C5" w:rsidP="004F58C5">
      <w:pPr>
        <w:spacing w:line="20" w:lineRule="atLeast"/>
        <w:ind w:firstLine="567"/>
        <w:jc w:val="both"/>
        <w:rPr>
          <w:b/>
          <w:i/>
          <w:color w:val="000000"/>
          <w:sz w:val="24"/>
          <w:szCs w:val="24"/>
        </w:rPr>
      </w:pPr>
      <w:r w:rsidRPr="00CB31D7">
        <w:rPr>
          <w:color w:val="000000"/>
          <w:sz w:val="24"/>
          <w:szCs w:val="24"/>
        </w:rPr>
        <w:t>Охрана окружающей среды и природопользования  на территории городского округа Пелым осуществляется в соответствии с полномочиями, возложенными на органы местного самоуправления федеральными законами в сфере охраны окружающей среды и использования природных ресурсов, законами Свердловской области, определяющими полномочия  органов местного самоуправления в данной сфере.</w:t>
      </w:r>
    </w:p>
    <w:p w:rsidR="004F58C5" w:rsidRPr="00CB31D7" w:rsidRDefault="004F58C5" w:rsidP="004F58C5">
      <w:pPr>
        <w:shd w:val="clear" w:color="auto" w:fill="FFFFFF"/>
        <w:autoSpaceDE w:val="0"/>
        <w:autoSpaceDN w:val="0"/>
        <w:spacing w:line="20" w:lineRule="atLeast"/>
        <w:ind w:right="-2" w:firstLine="567"/>
        <w:jc w:val="both"/>
        <w:rPr>
          <w:bCs/>
          <w:color w:val="000000"/>
          <w:spacing w:val="3"/>
          <w:sz w:val="24"/>
          <w:szCs w:val="24"/>
        </w:rPr>
      </w:pPr>
      <w:r w:rsidRPr="00CB31D7">
        <w:rPr>
          <w:color w:val="000000"/>
          <w:sz w:val="24"/>
          <w:szCs w:val="24"/>
        </w:rPr>
        <w:t xml:space="preserve">Основополагающим  документом, определяющим приоритетные направления деятельности в сфере охраны окружающей среды и экологической безопасности на территории городского округа Пелым является подпрограммы  «Комплексное благоустройство территории городского округа Пелым»,    «Экологическая программа городского округа Пелым», </w:t>
      </w:r>
      <w:r w:rsidRPr="00CB31D7">
        <w:rPr>
          <w:bCs/>
          <w:color w:val="000000"/>
          <w:spacing w:val="3"/>
          <w:sz w:val="24"/>
          <w:szCs w:val="24"/>
        </w:rPr>
        <w:t>«Развитие жилищно-коммунального хозяйства, обеспечение сохранности автомобильных дорог, повышение энергетической эффективности и охрана окружающей среды в городском округе Пелым на 2015-2024 годы», утверждены постановлением администрации городского округа Пелым от 09.12.2014 г. № 435.</w:t>
      </w:r>
    </w:p>
    <w:p w:rsidR="004F58C5" w:rsidRPr="004400B7" w:rsidRDefault="004F58C5" w:rsidP="004F58C5">
      <w:pPr>
        <w:ind w:firstLine="567"/>
        <w:jc w:val="both"/>
        <w:rPr>
          <w:rFonts w:eastAsiaTheme="minorEastAsia"/>
          <w:bCs/>
          <w:color w:val="000000"/>
          <w:spacing w:val="3"/>
          <w:sz w:val="24"/>
          <w:szCs w:val="24"/>
        </w:rPr>
      </w:pPr>
      <w:r w:rsidRPr="00CB31D7">
        <w:rPr>
          <w:bCs/>
          <w:color w:val="000000"/>
          <w:spacing w:val="3"/>
          <w:sz w:val="24"/>
          <w:szCs w:val="24"/>
        </w:rPr>
        <w:t xml:space="preserve">В рамках подпрограммы </w:t>
      </w:r>
      <w:r w:rsidRPr="00CB31D7">
        <w:rPr>
          <w:color w:val="000000"/>
          <w:sz w:val="24"/>
          <w:szCs w:val="24"/>
        </w:rPr>
        <w:t xml:space="preserve">«Экологическая программа городского округа Пелым», ежеквартально </w:t>
      </w:r>
      <w:r w:rsidRPr="00CB31D7">
        <w:rPr>
          <w:bCs/>
          <w:color w:val="000000"/>
          <w:spacing w:val="3"/>
          <w:sz w:val="24"/>
          <w:szCs w:val="24"/>
        </w:rPr>
        <w:t xml:space="preserve">проводится </w:t>
      </w:r>
      <w:r w:rsidRPr="00CB31D7">
        <w:rPr>
          <w:color w:val="000000"/>
          <w:sz w:val="24"/>
          <w:szCs w:val="24"/>
        </w:rPr>
        <w:t xml:space="preserve">  лабораторный контроль качества воды источников нецентрализованного водоснабжения» в п.Атымья.</w:t>
      </w:r>
    </w:p>
    <w:p w:rsidR="00B6201D" w:rsidRPr="00132408" w:rsidRDefault="00B6201D" w:rsidP="00B6201D">
      <w:pPr>
        <w:ind w:left="-567" w:hanging="294"/>
        <w:jc w:val="center"/>
        <w:rPr>
          <w:b/>
          <w:i/>
          <w:color w:val="000000"/>
          <w:sz w:val="24"/>
          <w:szCs w:val="24"/>
        </w:rPr>
      </w:pPr>
    </w:p>
    <w:p w:rsidR="00B6201D" w:rsidRPr="00132408" w:rsidRDefault="00662286" w:rsidP="00CB31D7">
      <w:pPr>
        <w:jc w:val="center"/>
        <w:rPr>
          <w:b/>
          <w:color w:val="000000"/>
          <w:sz w:val="24"/>
          <w:szCs w:val="24"/>
        </w:rPr>
      </w:pPr>
      <w:r>
        <w:rPr>
          <w:b/>
          <w:color w:val="000000"/>
          <w:sz w:val="24"/>
          <w:szCs w:val="24"/>
        </w:rPr>
        <w:t>11</w:t>
      </w:r>
      <w:r w:rsidR="00CB31D7">
        <w:rPr>
          <w:b/>
          <w:color w:val="000000"/>
          <w:sz w:val="24"/>
          <w:szCs w:val="24"/>
        </w:rPr>
        <w:t xml:space="preserve">. </w:t>
      </w:r>
      <w:r w:rsidR="00B6201D" w:rsidRPr="00132408">
        <w:rPr>
          <w:b/>
          <w:color w:val="000000"/>
          <w:sz w:val="24"/>
          <w:szCs w:val="24"/>
        </w:rPr>
        <w:t>Дорожная деятельность</w:t>
      </w:r>
    </w:p>
    <w:p w:rsidR="00CB31D7" w:rsidRDefault="00CB31D7" w:rsidP="004F58C5">
      <w:pPr>
        <w:spacing w:line="20" w:lineRule="atLeast"/>
        <w:jc w:val="both"/>
        <w:rPr>
          <w:color w:val="000000"/>
          <w:sz w:val="24"/>
          <w:szCs w:val="24"/>
          <w:highlight w:val="cyan"/>
        </w:rPr>
      </w:pPr>
    </w:p>
    <w:p w:rsidR="004F58C5" w:rsidRPr="00CB31D7" w:rsidRDefault="00CB31D7" w:rsidP="004F58C5">
      <w:pPr>
        <w:spacing w:line="20" w:lineRule="atLeast"/>
        <w:jc w:val="both"/>
        <w:rPr>
          <w:color w:val="000000"/>
          <w:sz w:val="24"/>
          <w:szCs w:val="24"/>
        </w:rPr>
      </w:pPr>
      <w:r>
        <w:rPr>
          <w:color w:val="000000"/>
          <w:sz w:val="24"/>
          <w:szCs w:val="24"/>
        </w:rPr>
        <w:tab/>
      </w:r>
      <w:r w:rsidR="004F58C5" w:rsidRPr="00CB31D7">
        <w:rPr>
          <w:color w:val="000000"/>
          <w:sz w:val="24"/>
          <w:szCs w:val="24"/>
        </w:rPr>
        <w:t xml:space="preserve">Основные мероприятия запланированные на 2021 год в рамках подпрограммы «Обеспечение  сохранности автомобильных дорог местного значения и повышение безопасности дорожного движения на территории городского округа Пелым»  муниципальной программы </w:t>
      </w:r>
      <w:r w:rsidR="004F58C5" w:rsidRPr="00CB31D7">
        <w:rPr>
          <w:bCs/>
          <w:color w:val="000000"/>
          <w:spacing w:val="3"/>
          <w:sz w:val="24"/>
          <w:szCs w:val="24"/>
        </w:rPr>
        <w:t>«Развитие жилищно-коммунального хозяйства, обеспечение сохранности автомобильных дорог, повышение энергетической эффективности и охрана окружающей среды в городском округе Пелым на 2015-2024 годы», утвержденной постановлением администрации городского округа Пелым от 09.12.2014 г. № 435:</w:t>
      </w:r>
    </w:p>
    <w:p w:rsidR="004F58C5" w:rsidRPr="00CB31D7" w:rsidRDefault="004F58C5" w:rsidP="004F58C5">
      <w:pPr>
        <w:spacing w:line="20" w:lineRule="atLeast"/>
        <w:jc w:val="both"/>
        <w:rPr>
          <w:color w:val="000000"/>
          <w:sz w:val="24"/>
          <w:szCs w:val="24"/>
        </w:rPr>
      </w:pPr>
      <w:r w:rsidRPr="00CB31D7">
        <w:rPr>
          <w:color w:val="000000"/>
          <w:sz w:val="24"/>
          <w:szCs w:val="24"/>
        </w:rPr>
        <w:lastRenderedPageBreak/>
        <w:t>- заключен муниципальный контракт на содержание автомобильных дорог общего пользования;</w:t>
      </w:r>
    </w:p>
    <w:p w:rsidR="004F58C5" w:rsidRPr="00CB31D7" w:rsidRDefault="004F58C5" w:rsidP="004F58C5">
      <w:pPr>
        <w:spacing w:line="20" w:lineRule="atLeast"/>
        <w:jc w:val="both"/>
        <w:rPr>
          <w:color w:val="000000"/>
          <w:sz w:val="24"/>
          <w:szCs w:val="24"/>
        </w:rPr>
      </w:pPr>
      <w:r w:rsidRPr="00CB31D7">
        <w:rPr>
          <w:color w:val="000000"/>
          <w:sz w:val="24"/>
          <w:szCs w:val="24"/>
        </w:rPr>
        <w:t>- проведен ремонт автомобильных дорог общего пользования местного значения</w:t>
      </w:r>
    </w:p>
    <w:p w:rsidR="004F58C5" w:rsidRPr="00CB31D7" w:rsidRDefault="004F58C5" w:rsidP="004F58C5">
      <w:pPr>
        <w:spacing w:line="20" w:lineRule="atLeast"/>
        <w:jc w:val="both"/>
        <w:rPr>
          <w:color w:val="000000"/>
          <w:sz w:val="24"/>
          <w:szCs w:val="24"/>
        </w:rPr>
      </w:pPr>
      <w:r w:rsidRPr="00CB31D7">
        <w:rPr>
          <w:color w:val="000000"/>
          <w:sz w:val="24"/>
          <w:szCs w:val="24"/>
        </w:rPr>
        <w:t xml:space="preserve">      - ул.Карла Маркса, ул.Железнодорожная, пер.Чапаева;</w:t>
      </w:r>
    </w:p>
    <w:p w:rsidR="004F58C5" w:rsidRPr="00CB31D7" w:rsidRDefault="004F58C5" w:rsidP="004F58C5">
      <w:pPr>
        <w:spacing w:line="20" w:lineRule="atLeast"/>
        <w:ind w:right="57"/>
        <w:jc w:val="both"/>
        <w:rPr>
          <w:color w:val="000000"/>
          <w:sz w:val="24"/>
          <w:szCs w:val="24"/>
        </w:rPr>
      </w:pPr>
      <w:r w:rsidRPr="00CB31D7">
        <w:rPr>
          <w:color w:val="000000"/>
          <w:sz w:val="24"/>
          <w:szCs w:val="24"/>
        </w:rPr>
        <w:t xml:space="preserve">      - подъездная дорога к п.Атымья;</w:t>
      </w:r>
    </w:p>
    <w:p w:rsidR="004F58C5" w:rsidRPr="00CB31D7" w:rsidRDefault="004F58C5" w:rsidP="004F58C5">
      <w:pPr>
        <w:spacing w:line="20" w:lineRule="atLeast"/>
        <w:jc w:val="both"/>
        <w:rPr>
          <w:color w:val="000000"/>
          <w:sz w:val="24"/>
          <w:szCs w:val="24"/>
        </w:rPr>
      </w:pPr>
      <w:r w:rsidRPr="00CB31D7">
        <w:rPr>
          <w:color w:val="000000"/>
          <w:sz w:val="24"/>
          <w:szCs w:val="24"/>
        </w:rPr>
        <w:t xml:space="preserve">       - заасфальтированы придомовые территории возле домов 1 и 2 ул.Строителей;</w:t>
      </w:r>
    </w:p>
    <w:p w:rsidR="004F58C5" w:rsidRPr="00CB31D7" w:rsidRDefault="004F58C5" w:rsidP="004F58C5">
      <w:pPr>
        <w:spacing w:line="20" w:lineRule="atLeast"/>
        <w:jc w:val="both"/>
        <w:rPr>
          <w:sz w:val="24"/>
          <w:szCs w:val="24"/>
        </w:rPr>
      </w:pPr>
      <w:r w:rsidRPr="00CB31D7">
        <w:rPr>
          <w:color w:val="000000"/>
          <w:sz w:val="24"/>
          <w:szCs w:val="24"/>
        </w:rPr>
        <w:t>З</w:t>
      </w:r>
      <w:r w:rsidRPr="00CB31D7">
        <w:rPr>
          <w:sz w:val="24"/>
          <w:szCs w:val="24"/>
        </w:rPr>
        <w:t>аключены муниципальные контракты:</w:t>
      </w:r>
    </w:p>
    <w:p w:rsidR="004F58C5" w:rsidRPr="00CB31D7" w:rsidRDefault="004F58C5" w:rsidP="004F58C5">
      <w:pPr>
        <w:spacing w:line="20" w:lineRule="atLeast"/>
        <w:jc w:val="both"/>
        <w:rPr>
          <w:sz w:val="24"/>
          <w:szCs w:val="24"/>
        </w:rPr>
      </w:pPr>
      <w:r w:rsidRPr="00CB31D7">
        <w:rPr>
          <w:sz w:val="24"/>
          <w:szCs w:val="24"/>
        </w:rPr>
        <w:t>- 15.09.2020 г. заключен муниципальный контракт на разработку проекта планировки территории, проекта межевания территории, проектно-сметной документации на строительство автомобильной дороги от п. Атымья до федеральной автодороги Ивдель – Ханты – Мансийск с последующем прохождением  госэкспертизы;</w:t>
      </w:r>
    </w:p>
    <w:p w:rsidR="004F58C5" w:rsidRPr="00CB31D7" w:rsidRDefault="004F58C5" w:rsidP="004F58C5">
      <w:pPr>
        <w:spacing w:line="20" w:lineRule="atLeast"/>
        <w:jc w:val="both"/>
        <w:rPr>
          <w:sz w:val="24"/>
          <w:szCs w:val="24"/>
        </w:rPr>
      </w:pPr>
      <w:r w:rsidRPr="00CB31D7">
        <w:rPr>
          <w:sz w:val="24"/>
          <w:szCs w:val="24"/>
        </w:rPr>
        <w:t>- 08.05.2021 г. заключен муниципальный контракт  на капитальный ремонт автомобильных дорог ул.П.Морозова, ул.Строителей, ул.Газовиков на 72 107 700,00  рублей;</w:t>
      </w:r>
    </w:p>
    <w:p w:rsidR="004F58C5" w:rsidRPr="00CB31D7" w:rsidRDefault="004F58C5" w:rsidP="004F58C5">
      <w:pPr>
        <w:spacing w:line="20" w:lineRule="atLeast"/>
        <w:jc w:val="both"/>
        <w:rPr>
          <w:sz w:val="24"/>
          <w:szCs w:val="24"/>
        </w:rPr>
      </w:pPr>
      <w:r w:rsidRPr="00CB31D7">
        <w:rPr>
          <w:sz w:val="24"/>
          <w:szCs w:val="24"/>
        </w:rPr>
        <w:t>-11.07.2021 г.  заключен муниципальный контракт  на о</w:t>
      </w:r>
      <w:r w:rsidRPr="00CB31D7">
        <w:rPr>
          <w:sz w:val="24"/>
          <w:szCs w:val="24"/>
          <w:lang w:eastAsia="ar-SA"/>
        </w:rPr>
        <w:t xml:space="preserve">существление строительного контроля на объекте: «Капитальный ремонт автомобильных дорог общего пользования местного значения по ул. Павлика Морозова, ул. Строителей, ул. Газовиков» на </w:t>
      </w:r>
      <w:r w:rsidRPr="00CB31D7">
        <w:rPr>
          <w:sz w:val="24"/>
          <w:szCs w:val="24"/>
        </w:rPr>
        <w:t>1 391 127, 48 рублей.</w:t>
      </w:r>
    </w:p>
    <w:p w:rsidR="00CB31D7" w:rsidRDefault="00CB31D7" w:rsidP="00CB31D7">
      <w:pPr>
        <w:spacing w:line="20" w:lineRule="atLeast"/>
        <w:jc w:val="center"/>
        <w:rPr>
          <w:i/>
          <w:sz w:val="24"/>
          <w:szCs w:val="24"/>
          <w:lang w:eastAsia="ar-SA"/>
        </w:rPr>
      </w:pPr>
    </w:p>
    <w:p w:rsidR="005935FC" w:rsidRPr="00CB31D7" w:rsidRDefault="005935FC" w:rsidP="00CB31D7">
      <w:pPr>
        <w:spacing w:line="20" w:lineRule="atLeast"/>
        <w:jc w:val="center"/>
        <w:rPr>
          <w:color w:val="000000"/>
          <w:sz w:val="24"/>
          <w:szCs w:val="24"/>
        </w:rPr>
      </w:pPr>
      <w:r w:rsidRPr="00CB31D7">
        <w:rPr>
          <w:b/>
          <w:color w:val="000000"/>
          <w:sz w:val="24"/>
          <w:szCs w:val="24"/>
        </w:rPr>
        <w:t>1</w:t>
      </w:r>
      <w:r w:rsidR="00662286">
        <w:rPr>
          <w:b/>
          <w:color w:val="000000"/>
          <w:sz w:val="24"/>
          <w:szCs w:val="24"/>
        </w:rPr>
        <w:t>2</w:t>
      </w:r>
      <w:r w:rsidRPr="00CB31D7">
        <w:rPr>
          <w:b/>
          <w:color w:val="000000"/>
          <w:sz w:val="24"/>
          <w:szCs w:val="24"/>
        </w:rPr>
        <w:t>. Документооборот</w:t>
      </w:r>
    </w:p>
    <w:p w:rsidR="005935FC" w:rsidRPr="00CB31D7" w:rsidRDefault="005935FC" w:rsidP="005935FC">
      <w:pPr>
        <w:jc w:val="both"/>
        <w:rPr>
          <w:i/>
          <w:color w:val="000000"/>
          <w:sz w:val="24"/>
          <w:szCs w:val="24"/>
        </w:rPr>
      </w:pPr>
    </w:p>
    <w:p w:rsidR="002723F4" w:rsidRPr="00CB31D7" w:rsidRDefault="002723F4" w:rsidP="00A42B8C">
      <w:pPr>
        <w:pStyle w:val="ConsPlusNormal"/>
        <w:widowControl/>
        <w:ind w:firstLine="567"/>
        <w:jc w:val="both"/>
        <w:rPr>
          <w:rFonts w:ascii="Times New Roman" w:hAnsi="Times New Roman" w:cs="Times New Roman"/>
          <w:sz w:val="24"/>
          <w:szCs w:val="24"/>
        </w:rPr>
      </w:pPr>
      <w:r w:rsidRPr="00CB31D7">
        <w:rPr>
          <w:rFonts w:ascii="Times New Roman" w:hAnsi="Times New Roman" w:cs="Times New Roman"/>
          <w:color w:val="000000"/>
          <w:sz w:val="24"/>
          <w:szCs w:val="24"/>
        </w:rPr>
        <w:t xml:space="preserve">В соответствии с </w:t>
      </w:r>
      <w:r w:rsidR="00A42B8C" w:rsidRPr="00CB31D7">
        <w:rPr>
          <w:rFonts w:ascii="Times New Roman" w:hAnsi="Times New Roman" w:cs="Times New Roman"/>
          <w:sz w:val="24"/>
          <w:szCs w:val="24"/>
        </w:rPr>
        <w:t>Приказом Росархива от 22.05.2019 № 71 «Об утверждении Правил делопроизводства в государственных органах, органах местного самоуправления», инструкцией по делопроизводству в администрации городского округа Пелым Свердловской области, утвержденной постановлением главы городского округа Пелым от 22.06.2007 № 142, Положением о правовых актах главы городского округа Пелым, администрации городского округа Пелым, утвержденным постановлением администрации городского округа Пелым от 31.12.2015 №438установлен порядок работы с документами и правила их оформления в администрации городского округа Пелым.</w:t>
      </w:r>
    </w:p>
    <w:p w:rsidR="002723F4" w:rsidRPr="00CB31D7" w:rsidRDefault="002723F4" w:rsidP="002723F4">
      <w:pPr>
        <w:ind w:firstLine="567"/>
        <w:jc w:val="both"/>
        <w:rPr>
          <w:color w:val="000000"/>
          <w:sz w:val="24"/>
          <w:szCs w:val="24"/>
        </w:rPr>
      </w:pPr>
      <w:r w:rsidRPr="00CB31D7">
        <w:rPr>
          <w:color w:val="000000"/>
          <w:sz w:val="24"/>
          <w:szCs w:val="24"/>
        </w:rPr>
        <w:t>В 202</w:t>
      </w:r>
      <w:r w:rsidR="008747D5" w:rsidRPr="00CB31D7">
        <w:rPr>
          <w:color w:val="000000"/>
          <w:sz w:val="24"/>
          <w:szCs w:val="24"/>
        </w:rPr>
        <w:t>1</w:t>
      </w:r>
      <w:r w:rsidRPr="00CB31D7">
        <w:rPr>
          <w:color w:val="000000"/>
          <w:sz w:val="24"/>
          <w:szCs w:val="24"/>
        </w:rPr>
        <w:t xml:space="preserve"> году:</w:t>
      </w:r>
    </w:p>
    <w:p w:rsidR="002723F4" w:rsidRPr="00CB31D7" w:rsidRDefault="002723F4" w:rsidP="002723F4">
      <w:pPr>
        <w:ind w:firstLine="567"/>
        <w:jc w:val="both"/>
        <w:rPr>
          <w:b/>
          <w:color w:val="000000"/>
          <w:sz w:val="24"/>
          <w:szCs w:val="24"/>
        </w:rPr>
      </w:pPr>
      <w:r w:rsidRPr="00CB31D7">
        <w:rPr>
          <w:b/>
          <w:color w:val="000000"/>
          <w:sz w:val="24"/>
          <w:szCs w:val="24"/>
        </w:rPr>
        <w:t>- Разработано и подготовлено:</w:t>
      </w:r>
    </w:p>
    <w:tbl>
      <w:tblPr>
        <w:tblW w:w="0" w:type="auto"/>
        <w:tblLook w:val="04A0"/>
      </w:tblPr>
      <w:tblGrid>
        <w:gridCol w:w="6868"/>
        <w:gridCol w:w="2845"/>
      </w:tblGrid>
      <w:tr w:rsidR="002723F4" w:rsidRPr="00132408" w:rsidTr="007825E8">
        <w:trPr>
          <w:trHeight w:val="701"/>
        </w:trPr>
        <w:tc>
          <w:tcPr>
            <w:tcW w:w="6868" w:type="dxa"/>
          </w:tcPr>
          <w:p w:rsidR="002723F4" w:rsidRPr="00CB31D7" w:rsidRDefault="002723F4" w:rsidP="002723F4">
            <w:pPr>
              <w:numPr>
                <w:ilvl w:val="0"/>
                <w:numId w:val="3"/>
              </w:numPr>
              <w:tabs>
                <w:tab w:val="left" w:pos="1134"/>
              </w:tabs>
              <w:ind w:left="709" w:firstLine="0"/>
              <w:jc w:val="both"/>
              <w:rPr>
                <w:color w:val="000000"/>
                <w:sz w:val="22"/>
                <w:szCs w:val="24"/>
              </w:rPr>
            </w:pPr>
            <w:r w:rsidRPr="00CB31D7">
              <w:rPr>
                <w:color w:val="000000"/>
                <w:sz w:val="22"/>
                <w:szCs w:val="24"/>
              </w:rPr>
              <w:t>постановления администрации городского округа</w:t>
            </w:r>
          </w:p>
          <w:p w:rsidR="002723F4" w:rsidRPr="00CB31D7" w:rsidRDefault="002723F4" w:rsidP="002723F4">
            <w:pPr>
              <w:numPr>
                <w:ilvl w:val="0"/>
                <w:numId w:val="3"/>
              </w:numPr>
              <w:tabs>
                <w:tab w:val="left" w:pos="1134"/>
              </w:tabs>
              <w:ind w:left="709" w:firstLine="0"/>
              <w:jc w:val="both"/>
              <w:rPr>
                <w:color w:val="000000"/>
                <w:sz w:val="22"/>
                <w:szCs w:val="24"/>
              </w:rPr>
            </w:pPr>
            <w:r w:rsidRPr="00CB31D7">
              <w:rPr>
                <w:color w:val="000000"/>
                <w:sz w:val="22"/>
                <w:szCs w:val="24"/>
              </w:rPr>
              <w:t>постановления главы городского округа</w:t>
            </w:r>
          </w:p>
          <w:p w:rsidR="002723F4" w:rsidRPr="00CB31D7" w:rsidRDefault="002723F4" w:rsidP="002723F4">
            <w:pPr>
              <w:numPr>
                <w:ilvl w:val="0"/>
                <w:numId w:val="3"/>
              </w:numPr>
              <w:tabs>
                <w:tab w:val="left" w:pos="1134"/>
              </w:tabs>
              <w:ind w:left="709" w:firstLine="0"/>
              <w:jc w:val="both"/>
              <w:rPr>
                <w:color w:val="000000"/>
                <w:sz w:val="22"/>
                <w:szCs w:val="24"/>
              </w:rPr>
            </w:pPr>
            <w:r w:rsidRPr="00CB31D7">
              <w:rPr>
                <w:color w:val="000000"/>
                <w:sz w:val="22"/>
                <w:szCs w:val="24"/>
              </w:rPr>
              <w:t xml:space="preserve">распоряжения администрации по основной деятельности </w:t>
            </w:r>
          </w:p>
          <w:p w:rsidR="002723F4" w:rsidRPr="00CB31D7" w:rsidRDefault="002723F4" w:rsidP="004A7B72">
            <w:pPr>
              <w:tabs>
                <w:tab w:val="left" w:pos="1134"/>
              </w:tabs>
              <w:jc w:val="both"/>
              <w:rPr>
                <w:color w:val="000000"/>
                <w:sz w:val="22"/>
                <w:szCs w:val="24"/>
              </w:rPr>
            </w:pPr>
          </w:p>
        </w:tc>
        <w:tc>
          <w:tcPr>
            <w:tcW w:w="2845" w:type="dxa"/>
          </w:tcPr>
          <w:p w:rsidR="002723F4" w:rsidRPr="00CB31D7" w:rsidRDefault="002723F4" w:rsidP="004A7B72">
            <w:pPr>
              <w:tabs>
                <w:tab w:val="left" w:pos="1134"/>
              </w:tabs>
              <w:jc w:val="both"/>
              <w:rPr>
                <w:color w:val="000000"/>
                <w:sz w:val="22"/>
                <w:szCs w:val="24"/>
              </w:rPr>
            </w:pPr>
            <w:r w:rsidRPr="00CB31D7">
              <w:rPr>
                <w:color w:val="000000"/>
                <w:sz w:val="22"/>
                <w:szCs w:val="24"/>
              </w:rPr>
              <w:t xml:space="preserve">– </w:t>
            </w:r>
            <w:r w:rsidR="00A42B8C" w:rsidRPr="00CB31D7">
              <w:rPr>
                <w:color w:val="000000"/>
                <w:sz w:val="22"/>
                <w:szCs w:val="24"/>
              </w:rPr>
              <w:t>443</w:t>
            </w:r>
            <w:r w:rsidRPr="00CB31D7">
              <w:rPr>
                <w:color w:val="000000"/>
                <w:sz w:val="22"/>
                <w:szCs w:val="24"/>
              </w:rPr>
              <w:t xml:space="preserve"> (20</w:t>
            </w:r>
            <w:r w:rsidR="008747D5" w:rsidRPr="00CB31D7">
              <w:rPr>
                <w:color w:val="000000"/>
                <w:sz w:val="22"/>
                <w:szCs w:val="24"/>
              </w:rPr>
              <w:t>20</w:t>
            </w:r>
            <w:r w:rsidRPr="00CB31D7">
              <w:rPr>
                <w:color w:val="000000"/>
                <w:sz w:val="22"/>
                <w:szCs w:val="24"/>
              </w:rPr>
              <w:t xml:space="preserve"> год - </w:t>
            </w:r>
            <w:r w:rsidR="008747D5" w:rsidRPr="00CB31D7">
              <w:rPr>
                <w:color w:val="000000"/>
                <w:sz w:val="22"/>
                <w:szCs w:val="24"/>
              </w:rPr>
              <w:t>414</w:t>
            </w:r>
            <w:r w:rsidRPr="00CB31D7">
              <w:rPr>
                <w:color w:val="000000"/>
                <w:sz w:val="22"/>
                <w:szCs w:val="24"/>
              </w:rPr>
              <w:t>);</w:t>
            </w:r>
          </w:p>
          <w:p w:rsidR="002723F4" w:rsidRPr="00CB31D7" w:rsidRDefault="002723F4" w:rsidP="004A7B72">
            <w:pPr>
              <w:tabs>
                <w:tab w:val="left" w:pos="1134"/>
              </w:tabs>
              <w:jc w:val="both"/>
              <w:rPr>
                <w:color w:val="000000"/>
                <w:sz w:val="22"/>
                <w:szCs w:val="24"/>
              </w:rPr>
            </w:pPr>
            <w:r w:rsidRPr="00CB31D7">
              <w:rPr>
                <w:color w:val="000000"/>
                <w:sz w:val="22"/>
                <w:szCs w:val="24"/>
              </w:rPr>
              <w:t xml:space="preserve">– </w:t>
            </w:r>
            <w:r w:rsidR="00A42B8C" w:rsidRPr="00CB31D7">
              <w:rPr>
                <w:color w:val="000000"/>
                <w:sz w:val="22"/>
                <w:szCs w:val="24"/>
              </w:rPr>
              <w:t>46</w:t>
            </w:r>
            <w:r w:rsidRPr="00CB31D7">
              <w:rPr>
                <w:color w:val="000000"/>
                <w:sz w:val="22"/>
                <w:szCs w:val="24"/>
              </w:rPr>
              <w:t xml:space="preserve"> (20</w:t>
            </w:r>
            <w:r w:rsidR="008747D5" w:rsidRPr="00CB31D7">
              <w:rPr>
                <w:color w:val="000000"/>
                <w:sz w:val="22"/>
                <w:szCs w:val="24"/>
              </w:rPr>
              <w:t>20</w:t>
            </w:r>
            <w:r w:rsidRPr="00CB31D7">
              <w:rPr>
                <w:color w:val="000000"/>
                <w:sz w:val="22"/>
                <w:szCs w:val="24"/>
              </w:rPr>
              <w:t xml:space="preserve"> год -43);</w:t>
            </w:r>
          </w:p>
          <w:p w:rsidR="002723F4" w:rsidRPr="00132408" w:rsidRDefault="002723F4" w:rsidP="004A7B72">
            <w:pPr>
              <w:tabs>
                <w:tab w:val="left" w:pos="1134"/>
              </w:tabs>
              <w:jc w:val="both"/>
              <w:rPr>
                <w:color w:val="000000"/>
                <w:sz w:val="22"/>
                <w:szCs w:val="24"/>
              </w:rPr>
            </w:pPr>
            <w:r w:rsidRPr="00CB31D7">
              <w:rPr>
                <w:color w:val="000000"/>
                <w:sz w:val="22"/>
                <w:szCs w:val="24"/>
              </w:rPr>
              <w:t xml:space="preserve">– </w:t>
            </w:r>
            <w:r w:rsidR="00A42B8C" w:rsidRPr="00CB31D7">
              <w:rPr>
                <w:color w:val="000000"/>
                <w:sz w:val="22"/>
                <w:szCs w:val="24"/>
              </w:rPr>
              <w:t>277</w:t>
            </w:r>
            <w:r w:rsidRPr="00CB31D7">
              <w:rPr>
                <w:color w:val="000000"/>
                <w:sz w:val="22"/>
                <w:szCs w:val="24"/>
              </w:rPr>
              <w:t xml:space="preserve"> (20</w:t>
            </w:r>
            <w:r w:rsidR="008747D5" w:rsidRPr="00CB31D7">
              <w:rPr>
                <w:color w:val="000000"/>
                <w:sz w:val="22"/>
                <w:szCs w:val="24"/>
              </w:rPr>
              <w:t>20</w:t>
            </w:r>
            <w:r w:rsidRPr="00CB31D7">
              <w:rPr>
                <w:color w:val="000000"/>
                <w:sz w:val="22"/>
                <w:szCs w:val="24"/>
              </w:rPr>
              <w:t xml:space="preserve"> год – </w:t>
            </w:r>
            <w:r w:rsidR="008747D5" w:rsidRPr="00CB31D7">
              <w:rPr>
                <w:color w:val="000000"/>
                <w:sz w:val="22"/>
                <w:szCs w:val="24"/>
              </w:rPr>
              <w:t>239</w:t>
            </w:r>
            <w:r w:rsidRPr="00CB31D7">
              <w:rPr>
                <w:color w:val="000000"/>
                <w:sz w:val="22"/>
                <w:szCs w:val="24"/>
              </w:rPr>
              <w:t>).</w:t>
            </w:r>
          </w:p>
          <w:p w:rsidR="002723F4" w:rsidRPr="00132408" w:rsidRDefault="002723F4" w:rsidP="004A7B72">
            <w:pPr>
              <w:tabs>
                <w:tab w:val="left" w:pos="1134"/>
              </w:tabs>
              <w:jc w:val="both"/>
              <w:rPr>
                <w:color w:val="000000"/>
                <w:sz w:val="22"/>
                <w:szCs w:val="24"/>
              </w:rPr>
            </w:pPr>
          </w:p>
        </w:tc>
      </w:tr>
    </w:tbl>
    <w:p w:rsidR="007825E8" w:rsidRPr="00CB31D7" w:rsidRDefault="007825E8" w:rsidP="007825E8">
      <w:pPr>
        <w:ind w:firstLine="567"/>
        <w:jc w:val="both"/>
        <w:rPr>
          <w:b/>
          <w:color w:val="000000"/>
          <w:sz w:val="24"/>
          <w:szCs w:val="24"/>
        </w:rPr>
      </w:pPr>
      <w:r w:rsidRPr="00CB31D7">
        <w:rPr>
          <w:b/>
          <w:color w:val="000000"/>
          <w:sz w:val="24"/>
          <w:szCs w:val="24"/>
        </w:rPr>
        <w:t>Зарегистрировано входящей, исходящей корреспонденцией:</w:t>
      </w:r>
    </w:p>
    <w:p w:rsidR="007825E8" w:rsidRPr="00CB31D7" w:rsidRDefault="007825E8" w:rsidP="007825E8">
      <w:pPr>
        <w:numPr>
          <w:ilvl w:val="0"/>
          <w:numId w:val="4"/>
        </w:numPr>
        <w:tabs>
          <w:tab w:val="left" w:pos="1134"/>
        </w:tabs>
        <w:ind w:firstLine="3"/>
        <w:jc w:val="both"/>
        <w:rPr>
          <w:color w:val="000000"/>
          <w:sz w:val="24"/>
          <w:szCs w:val="24"/>
        </w:rPr>
      </w:pPr>
      <w:r w:rsidRPr="00CB31D7">
        <w:rPr>
          <w:color w:val="000000"/>
          <w:sz w:val="24"/>
          <w:szCs w:val="24"/>
        </w:rPr>
        <w:t xml:space="preserve">входящей – </w:t>
      </w:r>
      <w:r w:rsidR="003A0557" w:rsidRPr="00CB31D7">
        <w:rPr>
          <w:color w:val="000000"/>
          <w:sz w:val="24"/>
          <w:szCs w:val="24"/>
        </w:rPr>
        <w:t>8042</w:t>
      </w:r>
      <w:r w:rsidRPr="00CB31D7">
        <w:rPr>
          <w:color w:val="000000"/>
          <w:sz w:val="24"/>
          <w:szCs w:val="24"/>
        </w:rPr>
        <w:t xml:space="preserve"> (20</w:t>
      </w:r>
      <w:r w:rsidR="003A0557" w:rsidRPr="00CB31D7">
        <w:rPr>
          <w:color w:val="000000"/>
          <w:sz w:val="24"/>
          <w:szCs w:val="24"/>
        </w:rPr>
        <w:t>20</w:t>
      </w:r>
      <w:r w:rsidRPr="00CB31D7">
        <w:rPr>
          <w:color w:val="000000"/>
          <w:sz w:val="24"/>
          <w:szCs w:val="24"/>
        </w:rPr>
        <w:t xml:space="preserve"> год - </w:t>
      </w:r>
      <w:r w:rsidR="003A0557" w:rsidRPr="00CB31D7">
        <w:rPr>
          <w:color w:val="000000"/>
          <w:sz w:val="24"/>
          <w:szCs w:val="24"/>
        </w:rPr>
        <w:t>7690</w:t>
      </w:r>
      <w:r w:rsidRPr="00CB31D7">
        <w:rPr>
          <w:color w:val="000000"/>
          <w:sz w:val="24"/>
          <w:szCs w:val="24"/>
        </w:rPr>
        <w:t xml:space="preserve">); </w:t>
      </w:r>
    </w:p>
    <w:p w:rsidR="003A0557" w:rsidRPr="00CB31D7" w:rsidRDefault="007825E8" w:rsidP="007825E8">
      <w:pPr>
        <w:numPr>
          <w:ilvl w:val="0"/>
          <w:numId w:val="4"/>
        </w:numPr>
        <w:tabs>
          <w:tab w:val="left" w:pos="1134"/>
        </w:tabs>
        <w:ind w:firstLine="3"/>
        <w:jc w:val="both"/>
        <w:rPr>
          <w:color w:val="000000"/>
          <w:sz w:val="24"/>
          <w:szCs w:val="24"/>
        </w:rPr>
      </w:pPr>
      <w:r w:rsidRPr="00CB31D7">
        <w:rPr>
          <w:color w:val="000000"/>
          <w:sz w:val="24"/>
          <w:szCs w:val="24"/>
        </w:rPr>
        <w:t xml:space="preserve">исходящей – </w:t>
      </w:r>
      <w:r w:rsidR="003A0557" w:rsidRPr="00CB31D7">
        <w:rPr>
          <w:color w:val="000000"/>
          <w:sz w:val="24"/>
          <w:szCs w:val="24"/>
        </w:rPr>
        <w:t>5096</w:t>
      </w:r>
      <w:r w:rsidRPr="00CB31D7">
        <w:rPr>
          <w:color w:val="000000"/>
          <w:sz w:val="24"/>
          <w:szCs w:val="24"/>
        </w:rPr>
        <w:t xml:space="preserve"> (20</w:t>
      </w:r>
      <w:r w:rsidR="003A0557" w:rsidRPr="00CB31D7">
        <w:rPr>
          <w:color w:val="000000"/>
          <w:sz w:val="24"/>
          <w:szCs w:val="24"/>
        </w:rPr>
        <w:t>20</w:t>
      </w:r>
      <w:r w:rsidRPr="00CB31D7">
        <w:rPr>
          <w:color w:val="000000"/>
          <w:sz w:val="24"/>
          <w:szCs w:val="24"/>
        </w:rPr>
        <w:t xml:space="preserve"> год - </w:t>
      </w:r>
      <w:r w:rsidR="003A0557" w:rsidRPr="00CB31D7">
        <w:rPr>
          <w:color w:val="000000"/>
          <w:sz w:val="24"/>
          <w:szCs w:val="24"/>
        </w:rPr>
        <w:t>5509</w:t>
      </w:r>
      <w:r w:rsidRPr="00CB31D7">
        <w:rPr>
          <w:color w:val="000000"/>
          <w:sz w:val="24"/>
          <w:szCs w:val="24"/>
        </w:rPr>
        <w:t xml:space="preserve">); </w:t>
      </w:r>
    </w:p>
    <w:p w:rsidR="003A0557" w:rsidRPr="00CB31D7" w:rsidRDefault="007825E8" w:rsidP="007825E8">
      <w:pPr>
        <w:numPr>
          <w:ilvl w:val="0"/>
          <w:numId w:val="4"/>
        </w:numPr>
        <w:tabs>
          <w:tab w:val="left" w:pos="1134"/>
        </w:tabs>
        <w:ind w:firstLine="3"/>
        <w:jc w:val="both"/>
        <w:rPr>
          <w:color w:val="000000"/>
          <w:sz w:val="24"/>
          <w:szCs w:val="24"/>
        </w:rPr>
      </w:pPr>
      <w:r w:rsidRPr="00CB31D7">
        <w:rPr>
          <w:color w:val="000000"/>
          <w:sz w:val="24"/>
          <w:szCs w:val="24"/>
        </w:rPr>
        <w:t xml:space="preserve">заявления граждан – </w:t>
      </w:r>
      <w:r w:rsidR="003A0557" w:rsidRPr="00CB31D7">
        <w:rPr>
          <w:color w:val="000000"/>
          <w:sz w:val="24"/>
          <w:szCs w:val="24"/>
        </w:rPr>
        <w:t>229</w:t>
      </w:r>
      <w:r w:rsidRPr="00CB31D7">
        <w:rPr>
          <w:color w:val="000000"/>
          <w:sz w:val="24"/>
          <w:szCs w:val="24"/>
        </w:rPr>
        <w:t xml:space="preserve"> (20</w:t>
      </w:r>
      <w:r w:rsidR="003A0557" w:rsidRPr="00CB31D7">
        <w:rPr>
          <w:color w:val="000000"/>
          <w:sz w:val="24"/>
          <w:szCs w:val="24"/>
        </w:rPr>
        <w:t>20</w:t>
      </w:r>
      <w:r w:rsidRPr="00CB31D7">
        <w:rPr>
          <w:color w:val="000000"/>
          <w:sz w:val="24"/>
          <w:szCs w:val="24"/>
        </w:rPr>
        <w:t xml:space="preserve"> год – </w:t>
      </w:r>
      <w:r w:rsidR="003A0557" w:rsidRPr="00CB31D7">
        <w:rPr>
          <w:color w:val="000000"/>
          <w:sz w:val="24"/>
          <w:szCs w:val="24"/>
        </w:rPr>
        <w:t>290</w:t>
      </w:r>
      <w:r w:rsidRPr="00CB31D7">
        <w:rPr>
          <w:color w:val="000000"/>
          <w:sz w:val="24"/>
          <w:szCs w:val="24"/>
        </w:rPr>
        <w:t xml:space="preserve">) </w:t>
      </w:r>
    </w:p>
    <w:p w:rsidR="007825E8" w:rsidRPr="00CB31D7" w:rsidRDefault="007825E8" w:rsidP="007825E8">
      <w:pPr>
        <w:numPr>
          <w:ilvl w:val="0"/>
          <w:numId w:val="4"/>
        </w:numPr>
        <w:tabs>
          <w:tab w:val="left" w:pos="1134"/>
        </w:tabs>
        <w:ind w:firstLine="3"/>
        <w:jc w:val="both"/>
        <w:rPr>
          <w:color w:val="000000"/>
          <w:sz w:val="24"/>
          <w:szCs w:val="24"/>
        </w:rPr>
      </w:pPr>
      <w:r w:rsidRPr="00CB31D7">
        <w:rPr>
          <w:color w:val="000000"/>
          <w:sz w:val="24"/>
          <w:szCs w:val="24"/>
        </w:rPr>
        <w:t xml:space="preserve">выдано справок – </w:t>
      </w:r>
      <w:r w:rsidR="00501C19" w:rsidRPr="00CB31D7">
        <w:rPr>
          <w:color w:val="000000"/>
          <w:sz w:val="24"/>
          <w:szCs w:val="24"/>
        </w:rPr>
        <w:t>58</w:t>
      </w:r>
      <w:r w:rsidRPr="00CB31D7">
        <w:rPr>
          <w:color w:val="000000"/>
          <w:sz w:val="24"/>
          <w:szCs w:val="24"/>
        </w:rPr>
        <w:t xml:space="preserve"> шт. (20</w:t>
      </w:r>
      <w:r w:rsidR="003A0557" w:rsidRPr="00CB31D7">
        <w:rPr>
          <w:color w:val="000000"/>
          <w:sz w:val="24"/>
          <w:szCs w:val="24"/>
        </w:rPr>
        <w:t>20</w:t>
      </w:r>
      <w:r w:rsidRPr="00CB31D7">
        <w:rPr>
          <w:color w:val="000000"/>
          <w:sz w:val="24"/>
          <w:szCs w:val="24"/>
        </w:rPr>
        <w:t xml:space="preserve"> год -</w:t>
      </w:r>
      <w:r w:rsidR="003A0557" w:rsidRPr="00CB31D7">
        <w:rPr>
          <w:color w:val="000000"/>
          <w:sz w:val="24"/>
          <w:szCs w:val="24"/>
        </w:rPr>
        <w:t>1</w:t>
      </w:r>
      <w:r w:rsidRPr="00CB31D7">
        <w:rPr>
          <w:color w:val="000000"/>
          <w:sz w:val="24"/>
          <w:szCs w:val="24"/>
        </w:rPr>
        <w:t xml:space="preserve"> шт.). </w:t>
      </w:r>
    </w:p>
    <w:p w:rsidR="00361AC6" w:rsidRPr="00132408" w:rsidRDefault="00361AC6" w:rsidP="00361AC6">
      <w:pPr>
        <w:tabs>
          <w:tab w:val="left" w:pos="993"/>
        </w:tabs>
        <w:ind w:left="993"/>
        <w:jc w:val="both"/>
        <w:rPr>
          <w:color w:val="000000"/>
          <w:sz w:val="24"/>
          <w:szCs w:val="24"/>
        </w:rPr>
      </w:pPr>
    </w:p>
    <w:p w:rsidR="005935FC" w:rsidRPr="00CB31D7" w:rsidRDefault="005935FC" w:rsidP="005935FC">
      <w:pPr>
        <w:ind w:firstLine="284"/>
        <w:jc w:val="center"/>
        <w:rPr>
          <w:b/>
          <w:color w:val="000000"/>
          <w:sz w:val="24"/>
          <w:szCs w:val="24"/>
        </w:rPr>
      </w:pPr>
      <w:r w:rsidRPr="00CB31D7">
        <w:rPr>
          <w:b/>
          <w:color w:val="000000"/>
          <w:sz w:val="24"/>
          <w:szCs w:val="24"/>
        </w:rPr>
        <w:t>1</w:t>
      </w:r>
      <w:r w:rsidR="00662286">
        <w:rPr>
          <w:b/>
          <w:color w:val="000000"/>
          <w:sz w:val="24"/>
          <w:szCs w:val="24"/>
        </w:rPr>
        <w:t>2</w:t>
      </w:r>
      <w:r w:rsidRPr="00CB31D7">
        <w:rPr>
          <w:b/>
          <w:color w:val="000000"/>
          <w:sz w:val="24"/>
          <w:szCs w:val="24"/>
        </w:rPr>
        <w:t>.1. Обращения граждан</w:t>
      </w:r>
    </w:p>
    <w:p w:rsidR="005935FC" w:rsidRPr="00CB31D7" w:rsidRDefault="005935FC" w:rsidP="005935FC">
      <w:pPr>
        <w:ind w:firstLine="284"/>
        <w:jc w:val="both"/>
        <w:rPr>
          <w:b/>
          <w:i/>
          <w:color w:val="000000"/>
          <w:sz w:val="24"/>
          <w:szCs w:val="24"/>
        </w:rPr>
      </w:pPr>
    </w:p>
    <w:p w:rsidR="005935FC" w:rsidRPr="00CB31D7" w:rsidRDefault="005935FC" w:rsidP="005935FC">
      <w:pPr>
        <w:tabs>
          <w:tab w:val="left" w:pos="4460"/>
        </w:tabs>
        <w:ind w:left="-14" w:firstLine="581"/>
        <w:jc w:val="both"/>
        <w:rPr>
          <w:color w:val="000000"/>
          <w:sz w:val="24"/>
          <w:szCs w:val="24"/>
        </w:rPr>
      </w:pPr>
      <w:r w:rsidRPr="00CB31D7">
        <w:rPr>
          <w:color w:val="000000"/>
          <w:sz w:val="24"/>
          <w:szCs w:val="24"/>
        </w:rPr>
        <w:t>Работа с обращениями граждан городского округа ведется в соответствии с Федеральным Законом от 02.05.2006 года № 59 – ФЗ «О порядке рассмотрения обращений граждан Российской Федерации». Постановлением главы администрации городского округа Пелым от 25.02.2014 года № 44 утвержден Административный регламент «Рассмотрение обращений граждан в администрации городского округа Пелым»</w:t>
      </w:r>
    </w:p>
    <w:p w:rsidR="005935FC" w:rsidRPr="00CB31D7" w:rsidRDefault="005935FC" w:rsidP="005935FC">
      <w:pPr>
        <w:pStyle w:val="ConsPlusNormal"/>
        <w:widowControl/>
        <w:ind w:firstLine="540"/>
        <w:jc w:val="both"/>
        <w:rPr>
          <w:rFonts w:ascii="Times New Roman" w:hAnsi="Times New Roman" w:cs="Times New Roman"/>
          <w:color w:val="000000"/>
          <w:sz w:val="24"/>
          <w:szCs w:val="24"/>
        </w:rPr>
      </w:pPr>
      <w:r w:rsidRPr="00CB31D7">
        <w:rPr>
          <w:rFonts w:ascii="Times New Roman" w:hAnsi="Times New Roman" w:cs="Times New Roman"/>
          <w:color w:val="000000"/>
          <w:sz w:val="24"/>
          <w:szCs w:val="24"/>
        </w:rPr>
        <w:t>Административный регламент разработан в целях повышения результативности и качества, открытости и доступности исполнения функции по рассмотрению обращений граждан в администрации городского округа Пелым, создания комфортных условий для участников отношений, возникающих при рассмотрении обращений граждан, определяет сроки и последовательность действий (административных процедур) при осуществлении полномочий по рассмотрению обращений граждан.</w:t>
      </w:r>
    </w:p>
    <w:p w:rsidR="005935FC" w:rsidRPr="00CB31D7" w:rsidRDefault="005935FC" w:rsidP="005935FC">
      <w:pPr>
        <w:tabs>
          <w:tab w:val="left" w:pos="4460"/>
        </w:tabs>
        <w:ind w:left="-14" w:firstLine="581"/>
        <w:jc w:val="both"/>
        <w:rPr>
          <w:color w:val="000000"/>
          <w:sz w:val="24"/>
          <w:szCs w:val="24"/>
        </w:rPr>
      </w:pPr>
      <w:r w:rsidRPr="00CB31D7">
        <w:rPr>
          <w:color w:val="000000"/>
          <w:sz w:val="24"/>
          <w:szCs w:val="24"/>
        </w:rPr>
        <w:t>Жители городского округа в администрацию обращаются по следующим вопросам:</w:t>
      </w:r>
    </w:p>
    <w:p w:rsidR="005935FC" w:rsidRPr="00CB31D7" w:rsidRDefault="005935FC" w:rsidP="005935FC">
      <w:pPr>
        <w:tabs>
          <w:tab w:val="left" w:pos="4460"/>
        </w:tabs>
        <w:ind w:left="-14" w:firstLine="581"/>
        <w:jc w:val="both"/>
        <w:rPr>
          <w:color w:val="000000"/>
          <w:sz w:val="24"/>
          <w:szCs w:val="24"/>
        </w:rPr>
      </w:pPr>
      <w:r w:rsidRPr="00CB31D7">
        <w:rPr>
          <w:color w:val="000000"/>
          <w:sz w:val="24"/>
          <w:szCs w:val="24"/>
        </w:rPr>
        <w:lastRenderedPageBreak/>
        <w:t>- жилищному вопросу;</w:t>
      </w:r>
    </w:p>
    <w:p w:rsidR="005935FC" w:rsidRPr="00CB31D7" w:rsidRDefault="005935FC" w:rsidP="005935FC">
      <w:pPr>
        <w:tabs>
          <w:tab w:val="left" w:pos="4460"/>
        </w:tabs>
        <w:ind w:left="-14" w:firstLine="581"/>
        <w:jc w:val="both"/>
        <w:rPr>
          <w:color w:val="000000"/>
          <w:sz w:val="24"/>
          <w:szCs w:val="24"/>
        </w:rPr>
      </w:pPr>
      <w:r w:rsidRPr="00CB31D7">
        <w:rPr>
          <w:color w:val="000000"/>
          <w:sz w:val="24"/>
          <w:szCs w:val="24"/>
        </w:rPr>
        <w:t>- выделению земельного участка под ИЖС;</w:t>
      </w:r>
    </w:p>
    <w:p w:rsidR="005935FC" w:rsidRPr="00CB31D7" w:rsidRDefault="005935FC" w:rsidP="005935FC">
      <w:pPr>
        <w:tabs>
          <w:tab w:val="left" w:pos="4460"/>
        </w:tabs>
        <w:ind w:left="-14" w:firstLine="581"/>
        <w:jc w:val="both"/>
        <w:rPr>
          <w:color w:val="000000"/>
          <w:sz w:val="24"/>
          <w:szCs w:val="24"/>
        </w:rPr>
      </w:pPr>
      <w:r w:rsidRPr="00CB31D7">
        <w:rPr>
          <w:color w:val="000000"/>
          <w:sz w:val="24"/>
          <w:szCs w:val="24"/>
        </w:rPr>
        <w:t>- приватизации имущества;</w:t>
      </w:r>
    </w:p>
    <w:p w:rsidR="005935FC" w:rsidRPr="00CB31D7" w:rsidRDefault="005935FC" w:rsidP="005935FC">
      <w:pPr>
        <w:tabs>
          <w:tab w:val="left" w:pos="4460"/>
        </w:tabs>
        <w:ind w:left="-14" w:firstLine="581"/>
        <w:jc w:val="both"/>
        <w:rPr>
          <w:color w:val="000000"/>
          <w:sz w:val="24"/>
          <w:szCs w:val="24"/>
        </w:rPr>
      </w:pPr>
      <w:r w:rsidRPr="00CB31D7">
        <w:rPr>
          <w:color w:val="000000"/>
          <w:sz w:val="24"/>
          <w:szCs w:val="24"/>
        </w:rPr>
        <w:t>- оплате жилищно-коммунальных услуг;</w:t>
      </w:r>
    </w:p>
    <w:p w:rsidR="005935FC" w:rsidRPr="00CB31D7" w:rsidRDefault="005935FC" w:rsidP="005935FC">
      <w:pPr>
        <w:tabs>
          <w:tab w:val="left" w:pos="4460"/>
        </w:tabs>
        <w:ind w:left="-14" w:firstLine="581"/>
        <w:jc w:val="both"/>
        <w:rPr>
          <w:color w:val="000000"/>
          <w:sz w:val="24"/>
          <w:szCs w:val="24"/>
        </w:rPr>
      </w:pPr>
      <w:r w:rsidRPr="00CB31D7">
        <w:rPr>
          <w:color w:val="000000"/>
          <w:sz w:val="24"/>
          <w:szCs w:val="24"/>
        </w:rPr>
        <w:t>- оказанию материальной помощи;</w:t>
      </w:r>
    </w:p>
    <w:p w:rsidR="005935FC" w:rsidRPr="00CB31D7" w:rsidRDefault="005935FC" w:rsidP="005935FC">
      <w:pPr>
        <w:tabs>
          <w:tab w:val="left" w:pos="4460"/>
        </w:tabs>
        <w:ind w:left="-14" w:firstLine="581"/>
        <w:jc w:val="both"/>
        <w:rPr>
          <w:color w:val="000000"/>
          <w:sz w:val="24"/>
          <w:szCs w:val="24"/>
        </w:rPr>
      </w:pPr>
      <w:r w:rsidRPr="00CB31D7">
        <w:rPr>
          <w:color w:val="000000"/>
          <w:sz w:val="24"/>
          <w:szCs w:val="24"/>
        </w:rPr>
        <w:t>- газификации;</w:t>
      </w:r>
    </w:p>
    <w:p w:rsidR="005935FC" w:rsidRPr="00CB31D7" w:rsidRDefault="005935FC" w:rsidP="005935FC">
      <w:pPr>
        <w:tabs>
          <w:tab w:val="left" w:pos="4460"/>
        </w:tabs>
        <w:ind w:left="-14" w:firstLine="581"/>
        <w:jc w:val="both"/>
        <w:rPr>
          <w:color w:val="000000"/>
          <w:sz w:val="24"/>
          <w:szCs w:val="24"/>
        </w:rPr>
      </w:pPr>
      <w:r w:rsidRPr="00CB31D7">
        <w:rPr>
          <w:color w:val="000000"/>
          <w:sz w:val="24"/>
          <w:szCs w:val="24"/>
        </w:rPr>
        <w:t>- личным вопросам;</w:t>
      </w:r>
    </w:p>
    <w:p w:rsidR="005935FC" w:rsidRPr="00132408" w:rsidRDefault="005935FC" w:rsidP="005935FC">
      <w:pPr>
        <w:tabs>
          <w:tab w:val="left" w:pos="4460"/>
        </w:tabs>
        <w:ind w:left="-14" w:firstLine="581"/>
        <w:jc w:val="both"/>
        <w:rPr>
          <w:color w:val="000000"/>
          <w:sz w:val="24"/>
          <w:szCs w:val="24"/>
        </w:rPr>
      </w:pPr>
      <w:r w:rsidRPr="00CB31D7">
        <w:rPr>
          <w:color w:val="000000"/>
          <w:sz w:val="24"/>
          <w:szCs w:val="24"/>
        </w:rPr>
        <w:t>- и другие.</w:t>
      </w:r>
    </w:p>
    <w:p w:rsidR="00BC1C94" w:rsidRPr="00CB31D7" w:rsidRDefault="00662286" w:rsidP="00BC1C94">
      <w:pPr>
        <w:ind w:left="720"/>
        <w:jc w:val="center"/>
        <w:rPr>
          <w:b/>
          <w:color w:val="000000"/>
          <w:sz w:val="24"/>
          <w:szCs w:val="24"/>
        </w:rPr>
      </w:pPr>
      <w:r>
        <w:rPr>
          <w:b/>
          <w:color w:val="000000"/>
          <w:sz w:val="24"/>
          <w:szCs w:val="24"/>
        </w:rPr>
        <w:t>13</w:t>
      </w:r>
      <w:r w:rsidR="00BC1C94" w:rsidRPr="00CB31D7">
        <w:rPr>
          <w:b/>
          <w:color w:val="000000"/>
          <w:sz w:val="24"/>
          <w:szCs w:val="24"/>
        </w:rPr>
        <w:t>.</w:t>
      </w:r>
      <w:r>
        <w:rPr>
          <w:b/>
          <w:color w:val="000000"/>
          <w:sz w:val="24"/>
          <w:szCs w:val="24"/>
        </w:rPr>
        <w:t xml:space="preserve"> </w:t>
      </w:r>
      <w:r w:rsidR="00BC1C94" w:rsidRPr="00CB31D7">
        <w:rPr>
          <w:b/>
          <w:color w:val="000000"/>
          <w:sz w:val="24"/>
          <w:szCs w:val="24"/>
        </w:rPr>
        <w:t>Кадры</w:t>
      </w:r>
    </w:p>
    <w:p w:rsidR="00BC1C94" w:rsidRPr="00CB31D7" w:rsidRDefault="00BC1C94" w:rsidP="00BC1C94">
      <w:pPr>
        <w:ind w:firstLine="709"/>
        <w:jc w:val="both"/>
        <w:rPr>
          <w:b/>
          <w:color w:val="000000"/>
          <w:sz w:val="24"/>
          <w:szCs w:val="24"/>
        </w:rPr>
      </w:pPr>
    </w:p>
    <w:p w:rsidR="00BC1C94" w:rsidRPr="00CB31D7" w:rsidRDefault="00BC1C94" w:rsidP="00BC1C94">
      <w:pPr>
        <w:ind w:firstLine="709"/>
        <w:jc w:val="both"/>
        <w:rPr>
          <w:color w:val="000000"/>
          <w:sz w:val="24"/>
          <w:szCs w:val="24"/>
        </w:rPr>
      </w:pPr>
      <w:r w:rsidRPr="00CB31D7">
        <w:rPr>
          <w:color w:val="000000"/>
          <w:sz w:val="24"/>
          <w:szCs w:val="24"/>
        </w:rPr>
        <w:t xml:space="preserve"> В органах местного самоуправления городского округа Пелым в 202</w:t>
      </w:r>
      <w:r w:rsidR="00382AF0" w:rsidRPr="00CB31D7">
        <w:rPr>
          <w:color w:val="000000"/>
          <w:sz w:val="24"/>
          <w:szCs w:val="24"/>
        </w:rPr>
        <w:t>1</w:t>
      </w:r>
      <w:r w:rsidRPr="00CB31D7">
        <w:rPr>
          <w:color w:val="000000"/>
          <w:sz w:val="24"/>
          <w:szCs w:val="24"/>
        </w:rPr>
        <w:t xml:space="preserve"> году должности муниципальной службы замещало 2</w:t>
      </w:r>
      <w:r w:rsidR="00382AF0" w:rsidRPr="00CB31D7">
        <w:rPr>
          <w:color w:val="000000"/>
          <w:sz w:val="24"/>
          <w:szCs w:val="24"/>
        </w:rPr>
        <w:t>5</w:t>
      </w:r>
      <w:r w:rsidRPr="00CB31D7">
        <w:rPr>
          <w:color w:val="000000"/>
          <w:sz w:val="24"/>
          <w:szCs w:val="24"/>
        </w:rPr>
        <w:t xml:space="preserve"> человек.  </w:t>
      </w:r>
    </w:p>
    <w:p w:rsidR="00BC1C94" w:rsidRPr="00CB31D7" w:rsidRDefault="00BC1C94" w:rsidP="00BC1C94">
      <w:pPr>
        <w:ind w:firstLine="709"/>
        <w:jc w:val="both"/>
        <w:rPr>
          <w:color w:val="000000"/>
          <w:sz w:val="24"/>
          <w:szCs w:val="24"/>
        </w:rPr>
      </w:pPr>
      <w:r w:rsidRPr="00CB31D7">
        <w:rPr>
          <w:color w:val="000000"/>
          <w:sz w:val="24"/>
          <w:szCs w:val="24"/>
        </w:rPr>
        <w:t>Состав муниципальных служащих по возрасту:</w:t>
      </w:r>
    </w:p>
    <w:p w:rsidR="00BC1C94" w:rsidRPr="00CB31D7" w:rsidRDefault="00BC1C94" w:rsidP="00BC1C94">
      <w:pPr>
        <w:rPr>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7"/>
        <w:gridCol w:w="3581"/>
      </w:tblGrid>
      <w:tr w:rsidR="00BC1C94" w:rsidRPr="00CB31D7" w:rsidTr="00932BB3">
        <w:trPr>
          <w:jc w:val="center"/>
        </w:trPr>
        <w:tc>
          <w:tcPr>
            <w:tcW w:w="1417" w:type="dxa"/>
            <w:shd w:val="clear" w:color="auto" w:fill="auto"/>
          </w:tcPr>
          <w:p w:rsidR="00BC1C94" w:rsidRPr="00CB31D7" w:rsidRDefault="00BC1C94" w:rsidP="00932BB3">
            <w:pPr>
              <w:jc w:val="center"/>
              <w:rPr>
                <w:color w:val="000000"/>
                <w:sz w:val="24"/>
                <w:szCs w:val="24"/>
              </w:rPr>
            </w:pPr>
            <w:r w:rsidRPr="00CB31D7">
              <w:rPr>
                <w:color w:val="000000"/>
                <w:sz w:val="24"/>
                <w:szCs w:val="24"/>
              </w:rPr>
              <w:t>Возраст</w:t>
            </w:r>
          </w:p>
        </w:tc>
        <w:tc>
          <w:tcPr>
            <w:tcW w:w="3581" w:type="dxa"/>
            <w:shd w:val="clear" w:color="auto" w:fill="auto"/>
          </w:tcPr>
          <w:p w:rsidR="00BC1C94" w:rsidRPr="00CB31D7" w:rsidRDefault="00BC1C94" w:rsidP="00932BB3">
            <w:pPr>
              <w:jc w:val="center"/>
              <w:rPr>
                <w:color w:val="000000"/>
                <w:sz w:val="24"/>
                <w:szCs w:val="24"/>
              </w:rPr>
            </w:pPr>
            <w:r w:rsidRPr="00CB31D7">
              <w:rPr>
                <w:color w:val="000000"/>
                <w:sz w:val="24"/>
                <w:szCs w:val="24"/>
              </w:rPr>
              <w:t>Кол-во муниципальных служащих</w:t>
            </w:r>
          </w:p>
        </w:tc>
      </w:tr>
      <w:tr w:rsidR="00BC1C94" w:rsidRPr="00CB31D7" w:rsidTr="00932BB3">
        <w:trPr>
          <w:jc w:val="center"/>
        </w:trPr>
        <w:tc>
          <w:tcPr>
            <w:tcW w:w="1417" w:type="dxa"/>
            <w:shd w:val="clear" w:color="auto" w:fill="auto"/>
          </w:tcPr>
          <w:p w:rsidR="00BC1C94" w:rsidRPr="00CB31D7" w:rsidRDefault="00BC1C94" w:rsidP="00932BB3">
            <w:pPr>
              <w:jc w:val="center"/>
              <w:rPr>
                <w:color w:val="000000"/>
                <w:sz w:val="24"/>
                <w:szCs w:val="24"/>
              </w:rPr>
            </w:pPr>
            <w:r w:rsidRPr="00CB31D7">
              <w:rPr>
                <w:color w:val="000000"/>
                <w:sz w:val="24"/>
                <w:szCs w:val="24"/>
              </w:rPr>
              <w:t>до 30 лет</w:t>
            </w:r>
          </w:p>
        </w:tc>
        <w:tc>
          <w:tcPr>
            <w:tcW w:w="3581" w:type="dxa"/>
            <w:shd w:val="clear" w:color="auto" w:fill="auto"/>
          </w:tcPr>
          <w:p w:rsidR="00BC1C94" w:rsidRPr="00CB31D7" w:rsidRDefault="00382AF0" w:rsidP="00382AF0">
            <w:pPr>
              <w:jc w:val="center"/>
              <w:rPr>
                <w:color w:val="000000"/>
                <w:sz w:val="24"/>
                <w:szCs w:val="24"/>
              </w:rPr>
            </w:pPr>
            <w:r w:rsidRPr="00CB31D7">
              <w:rPr>
                <w:color w:val="000000"/>
                <w:sz w:val="24"/>
                <w:szCs w:val="24"/>
              </w:rPr>
              <w:t>4</w:t>
            </w:r>
            <w:r w:rsidR="00BC1C94" w:rsidRPr="00CB31D7">
              <w:rPr>
                <w:color w:val="000000"/>
                <w:sz w:val="24"/>
                <w:szCs w:val="24"/>
              </w:rPr>
              <w:t xml:space="preserve"> (</w:t>
            </w:r>
            <w:r w:rsidRPr="00CB31D7">
              <w:rPr>
                <w:color w:val="000000"/>
                <w:sz w:val="24"/>
                <w:szCs w:val="24"/>
              </w:rPr>
              <w:t>16</w:t>
            </w:r>
            <w:r w:rsidR="00BC1C94" w:rsidRPr="00CB31D7">
              <w:rPr>
                <w:color w:val="000000"/>
                <w:sz w:val="24"/>
                <w:szCs w:val="24"/>
              </w:rPr>
              <w:t>%)</w:t>
            </w:r>
          </w:p>
        </w:tc>
      </w:tr>
      <w:tr w:rsidR="00BC1C94" w:rsidRPr="00CB31D7" w:rsidTr="00932BB3">
        <w:trPr>
          <w:jc w:val="center"/>
        </w:trPr>
        <w:tc>
          <w:tcPr>
            <w:tcW w:w="1417" w:type="dxa"/>
            <w:shd w:val="clear" w:color="auto" w:fill="auto"/>
          </w:tcPr>
          <w:p w:rsidR="00BC1C94" w:rsidRPr="00CB31D7" w:rsidRDefault="00BC1C94" w:rsidP="00932BB3">
            <w:pPr>
              <w:jc w:val="center"/>
              <w:rPr>
                <w:color w:val="000000"/>
                <w:sz w:val="24"/>
                <w:szCs w:val="24"/>
              </w:rPr>
            </w:pPr>
            <w:r w:rsidRPr="00CB31D7">
              <w:rPr>
                <w:color w:val="000000"/>
                <w:sz w:val="24"/>
                <w:szCs w:val="24"/>
              </w:rPr>
              <w:t>30-39</w:t>
            </w:r>
          </w:p>
        </w:tc>
        <w:tc>
          <w:tcPr>
            <w:tcW w:w="3581" w:type="dxa"/>
            <w:shd w:val="clear" w:color="auto" w:fill="auto"/>
          </w:tcPr>
          <w:p w:rsidR="00BC1C94" w:rsidRPr="00CB31D7" w:rsidRDefault="00382AF0" w:rsidP="00382AF0">
            <w:pPr>
              <w:jc w:val="center"/>
              <w:rPr>
                <w:color w:val="000000"/>
                <w:sz w:val="24"/>
                <w:szCs w:val="24"/>
              </w:rPr>
            </w:pPr>
            <w:r w:rsidRPr="00CB31D7">
              <w:rPr>
                <w:color w:val="000000"/>
                <w:sz w:val="24"/>
                <w:szCs w:val="24"/>
              </w:rPr>
              <w:t>12</w:t>
            </w:r>
            <w:r w:rsidR="00BC1C94" w:rsidRPr="00CB31D7">
              <w:rPr>
                <w:color w:val="000000"/>
                <w:sz w:val="24"/>
                <w:szCs w:val="24"/>
              </w:rPr>
              <w:t xml:space="preserve"> (</w:t>
            </w:r>
            <w:r w:rsidRPr="00CB31D7">
              <w:rPr>
                <w:color w:val="000000"/>
                <w:sz w:val="24"/>
                <w:szCs w:val="24"/>
              </w:rPr>
              <w:t>48</w:t>
            </w:r>
            <w:r w:rsidR="00BC1C94" w:rsidRPr="00CB31D7">
              <w:rPr>
                <w:color w:val="000000"/>
                <w:sz w:val="24"/>
                <w:szCs w:val="24"/>
              </w:rPr>
              <w:t>%)</w:t>
            </w:r>
          </w:p>
        </w:tc>
      </w:tr>
      <w:tr w:rsidR="00BC1C94" w:rsidRPr="00CB31D7" w:rsidTr="00932BB3">
        <w:trPr>
          <w:jc w:val="center"/>
        </w:trPr>
        <w:tc>
          <w:tcPr>
            <w:tcW w:w="1417" w:type="dxa"/>
            <w:shd w:val="clear" w:color="auto" w:fill="auto"/>
          </w:tcPr>
          <w:p w:rsidR="00BC1C94" w:rsidRPr="00CB31D7" w:rsidRDefault="00BC1C94" w:rsidP="00932BB3">
            <w:pPr>
              <w:jc w:val="center"/>
              <w:rPr>
                <w:color w:val="000000"/>
                <w:sz w:val="24"/>
                <w:szCs w:val="24"/>
              </w:rPr>
            </w:pPr>
            <w:r w:rsidRPr="00CB31D7">
              <w:rPr>
                <w:color w:val="000000"/>
                <w:sz w:val="24"/>
                <w:szCs w:val="24"/>
              </w:rPr>
              <w:t>40-49</w:t>
            </w:r>
          </w:p>
        </w:tc>
        <w:tc>
          <w:tcPr>
            <w:tcW w:w="3581" w:type="dxa"/>
            <w:shd w:val="clear" w:color="auto" w:fill="auto"/>
          </w:tcPr>
          <w:p w:rsidR="00BC1C94" w:rsidRPr="00CB31D7" w:rsidRDefault="00382AF0" w:rsidP="00382AF0">
            <w:pPr>
              <w:jc w:val="center"/>
              <w:rPr>
                <w:color w:val="000000"/>
                <w:sz w:val="24"/>
                <w:szCs w:val="24"/>
              </w:rPr>
            </w:pPr>
            <w:r w:rsidRPr="00CB31D7">
              <w:rPr>
                <w:color w:val="000000"/>
                <w:sz w:val="24"/>
                <w:szCs w:val="24"/>
              </w:rPr>
              <w:t xml:space="preserve">7 </w:t>
            </w:r>
            <w:r w:rsidR="00BC1C94" w:rsidRPr="00CB31D7">
              <w:rPr>
                <w:color w:val="000000"/>
                <w:sz w:val="24"/>
                <w:szCs w:val="24"/>
              </w:rPr>
              <w:t>(</w:t>
            </w:r>
            <w:r w:rsidRPr="00CB31D7">
              <w:rPr>
                <w:color w:val="000000"/>
                <w:sz w:val="24"/>
                <w:szCs w:val="24"/>
              </w:rPr>
              <w:t>28</w:t>
            </w:r>
            <w:r w:rsidR="00BC1C94" w:rsidRPr="00CB31D7">
              <w:rPr>
                <w:color w:val="000000"/>
                <w:sz w:val="24"/>
                <w:szCs w:val="24"/>
              </w:rPr>
              <w:t>%)</w:t>
            </w:r>
          </w:p>
        </w:tc>
      </w:tr>
      <w:tr w:rsidR="00BC1C94" w:rsidRPr="00CB31D7" w:rsidTr="00932BB3">
        <w:trPr>
          <w:jc w:val="center"/>
        </w:trPr>
        <w:tc>
          <w:tcPr>
            <w:tcW w:w="1417" w:type="dxa"/>
            <w:shd w:val="clear" w:color="auto" w:fill="auto"/>
          </w:tcPr>
          <w:p w:rsidR="00BC1C94" w:rsidRPr="00CB31D7" w:rsidRDefault="00BC1C94" w:rsidP="00932BB3">
            <w:pPr>
              <w:jc w:val="center"/>
              <w:rPr>
                <w:color w:val="000000"/>
                <w:sz w:val="24"/>
                <w:szCs w:val="24"/>
              </w:rPr>
            </w:pPr>
            <w:r w:rsidRPr="00CB31D7">
              <w:rPr>
                <w:color w:val="000000"/>
                <w:sz w:val="24"/>
                <w:szCs w:val="24"/>
              </w:rPr>
              <w:t>50-59</w:t>
            </w:r>
          </w:p>
        </w:tc>
        <w:tc>
          <w:tcPr>
            <w:tcW w:w="3581" w:type="dxa"/>
            <w:shd w:val="clear" w:color="auto" w:fill="auto"/>
          </w:tcPr>
          <w:p w:rsidR="00BC1C94" w:rsidRPr="00CB31D7" w:rsidRDefault="00382AF0" w:rsidP="00382AF0">
            <w:pPr>
              <w:jc w:val="center"/>
              <w:rPr>
                <w:color w:val="000000"/>
                <w:sz w:val="24"/>
                <w:szCs w:val="24"/>
              </w:rPr>
            </w:pPr>
            <w:r w:rsidRPr="00CB31D7">
              <w:rPr>
                <w:color w:val="000000"/>
                <w:sz w:val="24"/>
                <w:szCs w:val="24"/>
              </w:rPr>
              <w:t>2</w:t>
            </w:r>
            <w:r w:rsidR="00BC1C94" w:rsidRPr="00CB31D7">
              <w:rPr>
                <w:color w:val="000000"/>
                <w:sz w:val="24"/>
                <w:szCs w:val="24"/>
              </w:rPr>
              <w:t xml:space="preserve"> (</w:t>
            </w:r>
            <w:r w:rsidRPr="00CB31D7">
              <w:rPr>
                <w:color w:val="000000"/>
                <w:sz w:val="24"/>
                <w:szCs w:val="24"/>
              </w:rPr>
              <w:t>8</w:t>
            </w:r>
            <w:r w:rsidR="00BC1C94" w:rsidRPr="00CB31D7">
              <w:rPr>
                <w:color w:val="000000"/>
                <w:sz w:val="24"/>
                <w:szCs w:val="24"/>
              </w:rPr>
              <w:t>%)</w:t>
            </w:r>
          </w:p>
        </w:tc>
      </w:tr>
      <w:tr w:rsidR="00BC1C94" w:rsidRPr="00CB31D7" w:rsidTr="00932BB3">
        <w:trPr>
          <w:jc w:val="center"/>
        </w:trPr>
        <w:tc>
          <w:tcPr>
            <w:tcW w:w="1417" w:type="dxa"/>
            <w:shd w:val="clear" w:color="auto" w:fill="auto"/>
          </w:tcPr>
          <w:p w:rsidR="00BC1C94" w:rsidRPr="00CB31D7" w:rsidRDefault="00BC1C94" w:rsidP="00932BB3">
            <w:pPr>
              <w:jc w:val="center"/>
              <w:rPr>
                <w:color w:val="000000"/>
                <w:sz w:val="24"/>
                <w:szCs w:val="24"/>
              </w:rPr>
            </w:pPr>
            <w:r w:rsidRPr="00CB31D7">
              <w:rPr>
                <w:color w:val="000000"/>
                <w:sz w:val="24"/>
                <w:szCs w:val="24"/>
              </w:rPr>
              <w:t>60 и более</w:t>
            </w:r>
          </w:p>
        </w:tc>
        <w:tc>
          <w:tcPr>
            <w:tcW w:w="3581" w:type="dxa"/>
            <w:shd w:val="clear" w:color="auto" w:fill="auto"/>
          </w:tcPr>
          <w:p w:rsidR="00BC1C94" w:rsidRPr="00CB31D7" w:rsidRDefault="00BC1C94" w:rsidP="00932BB3">
            <w:pPr>
              <w:jc w:val="center"/>
              <w:rPr>
                <w:color w:val="000000"/>
                <w:sz w:val="24"/>
                <w:szCs w:val="24"/>
              </w:rPr>
            </w:pPr>
            <w:r w:rsidRPr="00CB31D7">
              <w:rPr>
                <w:color w:val="000000"/>
                <w:sz w:val="24"/>
                <w:szCs w:val="24"/>
              </w:rPr>
              <w:t>0 (0%)</w:t>
            </w:r>
          </w:p>
        </w:tc>
      </w:tr>
    </w:tbl>
    <w:p w:rsidR="00BC1C94" w:rsidRPr="00CB31D7" w:rsidRDefault="00BC1C94" w:rsidP="00BC1C94">
      <w:pPr>
        <w:rPr>
          <w:color w:val="000000"/>
          <w:sz w:val="24"/>
          <w:szCs w:val="24"/>
        </w:rPr>
      </w:pPr>
    </w:p>
    <w:p w:rsidR="00BC1C94" w:rsidRPr="00CB31D7" w:rsidRDefault="00BC1C94" w:rsidP="00BC1C94">
      <w:pPr>
        <w:jc w:val="both"/>
        <w:rPr>
          <w:color w:val="000000"/>
          <w:sz w:val="24"/>
          <w:szCs w:val="24"/>
        </w:rPr>
      </w:pPr>
      <w:r w:rsidRPr="00CB31D7">
        <w:rPr>
          <w:color w:val="000000"/>
          <w:sz w:val="24"/>
          <w:szCs w:val="24"/>
        </w:rPr>
        <w:t xml:space="preserve">        Возраст характеризуется следующими данными.  Наибольшую долю в общей численности составляют специалисты в возрасте 30-39 лет, что составляет </w:t>
      </w:r>
      <w:r w:rsidR="00382AF0" w:rsidRPr="00CB31D7">
        <w:rPr>
          <w:color w:val="000000"/>
          <w:sz w:val="24"/>
          <w:szCs w:val="24"/>
        </w:rPr>
        <w:t>48</w:t>
      </w:r>
      <w:r w:rsidRPr="00CB31D7">
        <w:rPr>
          <w:color w:val="000000"/>
          <w:sz w:val="24"/>
          <w:szCs w:val="24"/>
        </w:rPr>
        <w:t>% . В органах местного самоуправления в  202</w:t>
      </w:r>
      <w:r w:rsidR="00382AF0" w:rsidRPr="00CB31D7">
        <w:rPr>
          <w:color w:val="000000"/>
          <w:sz w:val="24"/>
          <w:szCs w:val="24"/>
        </w:rPr>
        <w:t>1</w:t>
      </w:r>
      <w:r w:rsidRPr="00CB31D7">
        <w:rPr>
          <w:color w:val="000000"/>
          <w:sz w:val="24"/>
          <w:szCs w:val="24"/>
        </w:rPr>
        <w:t xml:space="preserve"> году пенсия за выслугу лет выплачивалась 6 бывшим муниципальным служащим.</w:t>
      </w:r>
    </w:p>
    <w:p w:rsidR="00BC1C94" w:rsidRPr="00CB31D7" w:rsidRDefault="00BC1C94" w:rsidP="00BC1C94">
      <w:pPr>
        <w:jc w:val="center"/>
        <w:rPr>
          <w:color w:val="000000"/>
          <w:sz w:val="24"/>
          <w:szCs w:val="24"/>
        </w:rPr>
      </w:pPr>
    </w:p>
    <w:p w:rsidR="00BC1C94" w:rsidRPr="00CB31D7" w:rsidRDefault="00BC1C94" w:rsidP="00BC1C94">
      <w:pPr>
        <w:jc w:val="center"/>
        <w:rPr>
          <w:color w:val="000000"/>
          <w:sz w:val="24"/>
          <w:szCs w:val="24"/>
        </w:rPr>
      </w:pPr>
      <w:r w:rsidRPr="00CB31D7">
        <w:rPr>
          <w:color w:val="000000"/>
          <w:sz w:val="24"/>
          <w:szCs w:val="24"/>
        </w:rPr>
        <w:t>Распределение муниципальных служащих по стажу работы</w:t>
      </w:r>
    </w:p>
    <w:p w:rsidR="00BC1C94" w:rsidRPr="00CB31D7" w:rsidRDefault="00BC1C94" w:rsidP="00BC1C94">
      <w:pPr>
        <w:rPr>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7"/>
        <w:gridCol w:w="3544"/>
      </w:tblGrid>
      <w:tr w:rsidR="00BC1C94" w:rsidRPr="00CB31D7" w:rsidTr="00932BB3">
        <w:trPr>
          <w:jc w:val="center"/>
        </w:trPr>
        <w:tc>
          <w:tcPr>
            <w:tcW w:w="1417" w:type="dxa"/>
            <w:shd w:val="clear" w:color="auto" w:fill="auto"/>
          </w:tcPr>
          <w:p w:rsidR="00BC1C94" w:rsidRPr="00CB31D7" w:rsidRDefault="00BC1C94" w:rsidP="00932BB3">
            <w:pPr>
              <w:jc w:val="center"/>
              <w:rPr>
                <w:color w:val="000000"/>
                <w:sz w:val="24"/>
                <w:szCs w:val="24"/>
              </w:rPr>
            </w:pPr>
            <w:r w:rsidRPr="00CB31D7">
              <w:rPr>
                <w:color w:val="000000"/>
                <w:sz w:val="24"/>
                <w:szCs w:val="24"/>
              </w:rPr>
              <w:t>стаж</w:t>
            </w:r>
          </w:p>
        </w:tc>
        <w:tc>
          <w:tcPr>
            <w:tcW w:w="3544" w:type="dxa"/>
            <w:shd w:val="clear" w:color="auto" w:fill="auto"/>
          </w:tcPr>
          <w:p w:rsidR="00BC1C94" w:rsidRPr="00CB31D7" w:rsidRDefault="00BC1C94" w:rsidP="00932BB3">
            <w:pPr>
              <w:jc w:val="center"/>
              <w:rPr>
                <w:color w:val="000000"/>
                <w:sz w:val="24"/>
                <w:szCs w:val="24"/>
              </w:rPr>
            </w:pPr>
            <w:r w:rsidRPr="00CB31D7">
              <w:rPr>
                <w:color w:val="000000"/>
                <w:sz w:val="24"/>
                <w:szCs w:val="24"/>
              </w:rPr>
              <w:t>Кол-во муниципальных служащих</w:t>
            </w:r>
          </w:p>
        </w:tc>
      </w:tr>
      <w:tr w:rsidR="00BC1C94" w:rsidRPr="00CB31D7" w:rsidTr="00932BB3">
        <w:trPr>
          <w:jc w:val="center"/>
        </w:trPr>
        <w:tc>
          <w:tcPr>
            <w:tcW w:w="1417" w:type="dxa"/>
            <w:shd w:val="clear" w:color="auto" w:fill="auto"/>
          </w:tcPr>
          <w:p w:rsidR="00BC1C94" w:rsidRPr="00CB31D7" w:rsidRDefault="00BC1C94" w:rsidP="00932BB3">
            <w:pPr>
              <w:jc w:val="center"/>
              <w:rPr>
                <w:color w:val="000000"/>
                <w:sz w:val="24"/>
                <w:szCs w:val="24"/>
              </w:rPr>
            </w:pPr>
            <w:r w:rsidRPr="00CB31D7">
              <w:rPr>
                <w:color w:val="000000"/>
                <w:sz w:val="24"/>
                <w:szCs w:val="24"/>
              </w:rPr>
              <w:t>до 1 года</w:t>
            </w:r>
          </w:p>
        </w:tc>
        <w:tc>
          <w:tcPr>
            <w:tcW w:w="3544" w:type="dxa"/>
            <w:shd w:val="clear" w:color="auto" w:fill="auto"/>
          </w:tcPr>
          <w:p w:rsidR="00BC1C94" w:rsidRPr="00CB31D7" w:rsidRDefault="00382AF0" w:rsidP="00382AF0">
            <w:pPr>
              <w:jc w:val="center"/>
              <w:rPr>
                <w:color w:val="000000"/>
                <w:sz w:val="24"/>
                <w:szCs w:val="24"/>
              </w:rPr>
            </w:pPr>
            <w:r w:rsidRPr="00CB31D7">
              <w:rPr>
                <w:color w:val="000000"/>
                <w:sz w:val="24"/>
                <w:szCs w:val="24"/>
              </w:rPr>
              <w:t>2</w:t>
            </w:r>
            <w:r w:rsidR="00BC1C94" w:rsidRPr="00CB31D7">
              <w:rPr>
                <w:color w:val="000000"/>
                <w:sz w:val="24"/>
                <w:szCs w:val="24"/>
              </w:rPr>
              <w:t xml:space="preserve"> (</w:t>
            </w:r>
            <w:r w:rsidRPr="00CB31D7">
              <w:rPr>
                <w:color w:val="000000"/>
                <w:sz w:val="24"/>
                <w:szCs w:val="24"/>
              </w:rPr>
              <w:t>8</w:t>
            </w:r>
            <w:r w:rsidR="00BC1C94" w:rsidRPr="00CB31D7">
              <w:rPr>
                <w:color w:val="000000"/>
                <w:sz w:val="24"/>
                <w:szCs w:val="24"/>
              </w:rPr>
              <w:t>%)</w:t>
            </w:r>
          </w:p>
        </w:tc>
      </w:tr>
      <w:tr w:rsidR="00BC1C94" w:rsidRPr="00CB31D7" w:rsidTr="00932BB3">
        <w:trPr>
          <w:jc w:val="center"/>
        </w:trPr>
        <w:tc>
          <w:tcPr>
            <w:tcW w:w="1417" w:type="dxa"/>
            <w:shd w:val="clear" w:color="auto" w:fill="auto"/>
          </w:tcPr>
          <w:p w:rsidR="00BC1C94" w:rsidRPr="00CB31D7" w:rsidRDefault="00BC1C94" w:rsidP="00932BB3">
            <w:pPr>
              <w:jc w:val="center"/>
              <w:rPr>
                <w:color w:val="000000"/>
                <w:sz w:val="24"/>
                <w:szCs w:val="24"/>
              </w:rPr>
            </w:pPr>
            <w:r w:rsidRPr="00CB31D7">
              <w:rPr>
                <w:color w:val="000000"/>
                <w:sz w:val="24"/>
                <w:szCs w:val="24"/>
              </w:rPr>
              <w:t>1-5 лет</w:t>
            </w:r>
          </w:p>
        </w:tc>
        <w:tc>
          <w:tcPr>
            <w:tcW w:w="3544" w:type="dxa"/>
            <w:shd w:val="clear" w:color="auto" w:fill="auto"/>
          </w:tcPr>
          <w:p w:rsidR="00BC1C94" w:rsidRPr="00CB31D7" w:rsidRDefault="00382AF0" w:rsidP="00382AF0">
            <w:pPr>
              <w:jc w:val="center"/>
              <w:rPr>
                <w:color w:val="000000"/>
                <w:sz w:val="24"/>
                <w:szCs w:val="24"/>
              </w:rPr>
            </w:pPr>
            <w:r w:rsidRPr="00CB31D7">
              <w:rPr>
                <w:color w:val="000000"/>
                <w:sz w:val="24"/>
                <w:szCs w:val="24"/>
              </w:rPr>
              <w:t>7</w:t>
            </w:r>
            <w:r w:rsidR="00BC1C94" w:rsidRPr="00CB31D7">
              <w:rPr>
                <w:color w:val="000000"/>
                <w:sz w:val="24"/>
                <w:szCs w:val="24"/>
              </w:rPr>
              <w:t xml:space="preserve"> (</w:t>
            </w:r>
            <w:r w:rsidRPr="00CB31D7">
              <w:rPr>
                <w:color w:val="000000"/>
                <w:sz w:val="24"/>
                <w:szCs w:val="24"/>
              </w:rPr>
              <w:t>28</w:t>
            </w:r>
            <w:r w:rsidR="00BC1C94" w:rsidRPr="00CB31D7">
              <w:rPr>
                <w:color w:val="000000"/>
                <w:sz w:val="24"/>
                <w:szCs w:val="24"/>
              </w:rPr>
              <w:t>%)</w:t>
            </w:r>
          </w:p>
        </w:tc>
      </w:tr>
      <w:tr w:rsidR="00BC1C94" w:rsidRPr="00CB31D7" w:rsidTr="00932BB3">
        <w:trPr>
          <w:jc w:val="center"/>
        </w:trPr>
        <w:tc>
          <w:tcPr>
            <w:tcW w:w="1417" w:type="dxa"/>
            <w:shd w:val="clear" w:color="auto" w:fill="auto"/>
          </w:tcPr>
          <w:p w:rsidR="00BC1C94" w:rsidRPr="00CB31D7" w:rsidRDefault="00BC1C94" w:rsidP="00932BB3">
            <w:pPr>
              <w:jc w:val="center"/>
              <w:rPr>
                <w:color w:val="000000"/>
                <w:sz w:val="24"/>
                <w:szCs w:val="24"/>
              </w:rPr>
            </w:pPr>
            <w:r w:rsidRPr="00CB31D7">
              <w:rPr>
                <w:color w:val="000000"/>
                <w:sz w:val="24"/>
                <w:szCs w:val="24"/>
              </w:rPr>
              <w:t>5-10 лет</w:t>
            </w:r>
          </w:p>
        </w:tc>
        <w:tc>
          <w:tcPr>
            <w:tcW w:w="3544" w:type="dxa"/>
            <w:shd w:val="clear" w:color="auto" w:fill="auto"/>
          </w:tcPr>
          <w:p w:rsidR="00BC1C94" w:rsidRPr="00CB31D7" w:rsidRDefault="00BC1C94" w:rsidP="00382AF0">
            <w:pPr>
              <w:jc w:val="center"/>
              <w:rPr>
                <w:color w:val="000000"/>
                <w:sz w:val="24"/>
                <w:szCs w:val="24"/>
              </w:rPr>
            </w:pPr>
            <w:r w:rsidRPr="00CB31D7">
              <w:rPr>
                <w:color w:val="000000"/>
                <w:sz w:val="24"/>
                <w:szCs w:val="24"/>
              </w:rPr>
              <w:t>5 (</w:t>
            </w:r>
            <w:r w:rsidR="00382AF0" w:rsidRPr="00CB31D7">
              <w:rPr>
                <w:color w:val="000000"/>
                <w:sz w:val="24"/>
                <w:szCs w:val="24"/>
              </w:rPr>
              <w:t>20</w:t>
            </w:r>
            <w:r w:rsidRPr="00CB31D7">
              <w:rPr>
                <w:color w:val="000000"/>
                <w:sz w:val="24"/>
                <w:szCs w:val="24"/>
              </w:rPr>
              <w:t>%)</w:t>
            </w:r>
          </w:p>
        </w:tc>
      </w:tr>
      <w:tr w:rsidR="00BC1C94" w:rsidRPr="00CB31D7" w:rsidTr="00932BB3">
        <w:trPr>
          <w:jc w:val="center"/>
        </w:trPr>
        <w:tc>
          <w:tcPr>
            <w:tcW w:w="1417" w:type="dxa"/>
            <w:shd w:val="clear" w:color="auto" w:fill="auto"/>
          </w:tcPr>
          <w:p w:rsidR="00BC1C94" w:rsidRPr="00CB31D7" w:rsidRDefault="00BC1C94" w:rsidP="00932BB3">
            <w:pPr>
              <w:jc w:val="center"/>
              <w:rPr>
                <w:color w:val="000000"/>
                <w:sz w:val="24"/>
                <w:szCs w:val="24"/>
              </w:rPr>
            </w:pPr>
            <w:r w:rsidRPr="00CB31D7">
              <w:rPr>
                <w:color w:val="000000"/>
                <w:sz w:val="24"/>
                <w:szCs w:val="24"/>
              </w:rPr>
              <w:t>10-15</w:t>
            </w:r>
          </w:p>
        </w:tc>
        <w:tc>
          <w:tcPr>
            <w:tcW w:w="3544" w:type="dxa"/>
            <w:shd w:val="clear" w:color="auto" w:fill="auto"/>
          </w:tcPr>
          <w:p w:rsidR="00BC1C94" w:rsidRPr="00CB31D7" w:rsidRDefault="00382AF0" w:rsidP="00382AF0">
            <w:pPr>
              <w:jc w:val="center"/>
              <w:rPr>
                <w:color w:val="000000"/>
                <w:sz w:val="24"/>
                <w:szCs w:val="24"/>
              </w:rPr>
            </w:pPr>
            <w:r w:rsidRPr="00CB31D7">
              <w:rPr>
                <w:color w:val="000000"/>
                <w:sz w:val="24"/>
                <w:szCs w:val="24"/>
              </w:rPr>
              <w:t>6</w:t>
            </w:r>
            <w:r w:rsidR="00BC1C94" w:rsidRPr="00CB31D7">
              <w:rPr>
                <w:color w:val="000000"/>
                <w:sz w:val="24"/>
                <w:szCs w:val="24"/>
              </w:rPr>
              <w:t xml:space="preserve"> (</w:t>
            </w:r>
            <w:r w:rsidRPr="00CB31D7">
              <w:rPr>
                <w:color w:val="000000"/>
                <w:sz w:val="24"/>
                <w:szCs w:val="24"/>
              </w:rPr>
              <w:t>24</w:t>
            </w:r>
            <w:r w:rsidR="00BC1C94" w:rsidRPr="00CB31D7">
              <w:rPr>
                <w:color w:val="000000"/>
                <w:sz w:val="24"/>
                <w:szCs w:val="24"/>
              </w:rPr>
              <w:t>%)</w:t>
            </w:r>
          </w:p>
        </w:tc>
      </w:tr>
      <w:tr w:rsidR="00BC1C94" w:rsidRPr="00CB31D7" w:rsidTr="00932BB3">
        <w:trPr>
          <w:trHeight w:val="177"/>
          <w:jc w:val="center"/>
        </w:trPr>
        <w:tc>
          <w:tcPr>
            <w:tcW w:w="1417" w:type="dxa"/>
            <w:shd w:val="clear" w:color="auto" w:fill="auto"/>
          </w:tcPr>
          <w:p w:rsidR="00BC1C94" w:rsidRPr="00CB31D7" w:rsidRDefault="00BC1C94" w:rsidP="00932BB3">
            <w:pPr>
              <w:jc w:val="center"/>
              <w:rPr>
                <w:color w:val="000000"/>
                <w:sz w:val="24"/>
                <w:szCs w:val="24"/>
              </w:rPr>
            </w:pPr>
            <w:r w:rsidRPr="00CB31D7">
              <w:rPr>
                <w:color w:val="000000"/>
                <w:sz w:val="24"/>
                <w:szCs w:val="24"/>
              </w:rPr>
              <w:t>15-20</w:t>
            </w:r>
          </w:p>
        </w:tc>
        <w:tc>
          <w:tcPr>
            <w:tcW w:w="3544" w:type="dxa"/>
            <w:shd w:val="clear" w:color="auto" w:fill="auto"/>
          </w:tcPr>
          <w:p w:rsidR="00BC1C94" w:rsidRPr="00CB31D7" w:rsidRDefault="00382AF0" w:rsidP="00382AF0">
            <w:pPr>
              <w:jc w:val="center"/>
              <w:rPr>
                <w:color w:val="000000"/>
                <w:sz w:val="24"/>
                <w:szCs w:val="24"/>
              </w:rPr>
            </w:pPr>
            <w:r w:rsidRPr="00CB31D7">
              <w:rPr>
                <w:color w:val="000000"/>
                <w:sz w:val="24"/>
                <w:szCs w:val="24"/>
              </w:rPr>
              <w:t>2</w:t>
            </w:r>
            <w:r w:rsidR="00BC1C94" w:rsidRPr="00CB31D7">
              <w:rPr>
                <w:color w:val="000000"/>
                <w:sz w:val="24"/>
                <w:szCs w:val="24"/>
              </w:rPr>
              <w:t xml:space="preserve"> (</w:t>
            </w:r>
            <w:r w:rsidRPr="00CB31D7">
              <w:rPr>
                <w:color w:val="000000"/>
                <w:sz w:val="24"/>
                <w:szCs w:val="24"/>
              </w:rPr>
              <w:t>8</w:t>
            </w:r>
            <w:r w:rsidR="00BC1C94" w:rsidRPr="00CB31D7">
              <w:rPr>
                <w:color w:val="000000"/>
                <w:sz w:val="24"/>
                <w:szCs w:val="24"/>
              </w:rPr>
              <w:t>%)</w:t>
            </w:r>
          </w:p>
        </w:tc>
      </w:tr>
      <w:tr w:rsidR="00BC1C94" w:rsidRPr="00CB31D7" w:rsidTr="00932BB3">
        <w:trPr>
          <w:jc w:val="center"/>
        </w:trPr>
        <w:tc>
          <w:tcPr>
            <w:tcW w:w="1417" w:type="dxa"/>
            <w:shd w:val="clear" w:color="auto" w:fill="auto"/>
          </w:tcPr>
          <w:p w:rsidR="00BC1C94" w:rsidRPr="00CB31D7" w:rsidRDefault="00BC1C94" w:rsidP="00932BB3">
            <w:pPr>
              <w:jc w:val="center"/>
              <w:rPr>
                <w:color w:val="000000"/>
                <w:sz w:val="24"/>
                <w:szCs w:val="24"/>
              </w:rPr>
            </w:pPr>
            <w:r w:rsidRPr="00CB31D7">
              <w:rPr>
                <w:color w:val="000000"/>
                <w:sz w:val="24"/>
                <w:szCs w:val="24"/>
              </w:rPr>
              <w:t>20-25</w:t>
            </w:r>
          </w:p>
        </w:tc>
        <w:tc>
          <w:tcPr>
            <w:tcW w:w="3544" w:type="dxa"/>
            <w:shd w:val="clear" w:color="auto" w:fill="auto"/>
          </w:tcPr>
          <w:p w:rsidR="00BC1C94" w:rsidRPr="00CB31D7" w:rsidRDefault="00382AF0" w:rsidP="00382AF0">
            <w:pPr>
              <w:jc w:val="center"/>
              <w:rPr>
                <w:color w:val="000000"/>
                <w:sz w:val="24"/>
                <w:szCs w:val="24"/>
              </w:rPr>
            </w:pPr>
            <w:r w:rsidRPr="00CB31D7">
              <w:rPr>
                <w:color w:val="000000"/>
                <w:sz w:val="24"/>
                <w:szCs w:val="24"/>
              </w:rPr>
              <w:t>3</w:t>
            </w:r>
            <w:r w:rsidR="00BC1C94" w:rsidRPr="00CB31D7">
              <w:rPr>
                <w:color w:val="000000"/>
                <w:sz w:val="24"/>
                <w:szCs w:val="24"/>
              </w:rPr>
              <w:t xml:space="preserve"> (</w:t>
            </w:r>
            <w:r w:rsidRPr="00CB31D7">
              <w:rPr>
                <w:color w:val="000000"/>
                <w:sz w:val="24"/>
                <w:szCs w:val="24"/>
              </w:rPr>
              <w:t>12</w:t>
            </w:r>
            <w:r w:rsidR="00BC1C94" w:rsidRPr="00CB31D7">
              <w:rPr>
                <w:color w:val="000000"/>
                <w:sz w:val="24"/>
                <w:szCs w:val="24"/>
              </w:rPr>
              <w:t>%)</w:t>
            </w:r>
          </w:p>
        </w:tc>
      </w:tr>
    </w:tbl>
    <w:p w:rsidR="00BC1C94" w:rsidRPr="00CB31D7" w:rsidRDefault="00BC1C94" w:rsidP="00BC1C94">
      <w:pPr>
        <w:rPr>
          <w:color w:val="000000"/>
          <w:sz w:val="24"/>
          <w:szCs w:val="24"/>
        </w:rPr>
      </w:pPr>
    </w:p>
    <w:p w:rsidR="00BC1C94" w:rsidRPr="00CB31D7" w:rsidRDefault="00BC1C94" w:rsidP="00BC1C94">
      <w:pPr>
        <w:rPr>
          <w:color w:val="000000"/>
          <w:sz w:val="24"/>
          <w:szCs w:val="24"/>
        </w:rPr>
      </w:pPr>
      <w:r w:rsidRPr="00CB31D7">
        <w:rPr>
          <w:color w:val="000000"/>
          <w:sz w:val="24"/>
          <w:szCs w:val="24"/>
        </w:rPr>
        <w:t xml:space="preserve">           Данные по опыту работы в органах местного самоуправления свидетельствуют о том, что от общей численности имеют опыт работы до 1 года </w:t>
      </w:r>
      <w:r w:rsidR="00382AF0" w:rsidRPr="00CB31D7">
        <w:rPr>
          <w:color w:val="000000"/>
          <w:sz w:val="24"/>
          <w:szCs w:val="24"/>
        </w:rPr>
        <w:t>8</w:t>
      </w:r>
      <w:r w:rsidRPr="00CB31D7">
        <w:rPr>
          <w:color w:val="000000"/>
          <w:sz w:val="24"/>
          <w:szCs w:val="24"/>
        </w:rPr>
        <w:t xml:space="preserve">%, </w:t>
      </w:r>
      <w:r w:rsidR="00382AF0" w:rsidRPr="00CB31D7">
        <w:rPr>
          <w:color w:val="000000"/>
          <w:sz w:val="24"/>
          <w:szCs w:val="24"/>
        </w:rPr>
        <w:t>28</w:t>
      </w:r>
      <w:r w:rsidRPr="00CB31D7">
        <w:rPr>
          <w:color w:val="000000"/>
          <w:sz w:val="24"/>
          <w:szCs w:val="24"/>
        </w:rPr>
        <w:t>% от 1 года до 5 лет, 21,</w:t>
      </w:r>
      <w:r w:rsidR="00382AF0" w:rsidRPr="00CB31D7">
        <w:rPr>
          <w:color w:val="000000"/>
          <w:sz w:val="24"/>
          <w:szCs w:val="24"/>
        </w:rPr>
        <w:t>20</w:t>
      </w:r>
      <w:r w:rsidRPr="00CB31D7">
        <w:rPr>
          <w:color w:val="000000"/>
          <w:sz w:val="24"/>
          <w:szCs w:val="24"/>
        </w:rPr>
        <w:t xml:space="preserve">% от 5 лет до 10 лет, </w:t>
      </w:r>
      <w:r w:rsidR="00382AF0" w:rsidRPr="00CB31D7">
        <w:rPr>
          <w:color w:val="000000"/>
          <w:sz w:val="24"/>
          <w:szCs w:val="24"/>
        </w:rPr>
        <w:t>24</w:t>
      </w:r>
      <w:r w:rsidRPr="00CB31D7">
        <w:rPr>
          <w:color w:val="000000"/>
          <w:sz w:val="24"/>
          <w:szCs w:val="24"/>
        </w:rPr>
        <w:t xml:space="preserve">% от 10 лет до 15 лет, </w:t>
      </w:r>
      <w:r w:rsidR="00382AF0" w:rsidRPr="00CB31D7">
        <w:rPr>
          <w:color w:val="000000"/>
          <w:sz w:val="24"/>
          <w:szCs w:val="24"/>
        </w:rPr>
        <w:t>8</w:t>
      </w:r>
      <w:r w:rsidRPr="00CB31D7">
        <w:rPr>
          <w:color w:val="000000"/>
          <w:sz w:val="24"/>
          <w:szCs w:val="24"/>
        </w:rPr>
        <w:t xml:space="preserve"> % от 15 лет до 20 лет и </w:t>
      </w:r>
      <w:r w:rsidR="00382AF0" w:rsidRPr="00CB31D7">
        <w:rPr>
          <w:color w:val="000000"/>
          <w:sz w:val="24"/>
          <w:szCs w:val="24"/>
        </w:rPr>
        <w:t>12</w:t>
      </w:r>
      <w:r w:rsidRPr="00CB31D7">
        <w:rPr>
          <w:color w:val="000000"/>
          <w:sz w:val="24"/>
          <w:szCs w:val="24"/>
        </w:rPr>
        <w:t>% от 20 лет до 25 лет.</w:t>
      </w:r>
    </w:p>
    <w:p w:rsidR="00BC1C94" w:rsidRPr="00CB31D7" w:rsidRDefault="00BC1C94" w:rsidP="00BC1C94">
      <w:pPr>
        <w:jc w:val="center"/>
        <w:rPr>
          <w:color w:val="000000"/>
          <w:sz w:val="24"/>
          <w:szCs w:val="24"/>
        </w:rPr>
      </w:pPr>
    </w:p>
    <w:p w:rsidR="00BC1C94" w:rsidRPr="00CB31D7" w:rsidRDefault="00BC1C94" w:rsidP="00BC1C94">
      <w:pPr>
        <w:jc w:val="center"/>
        <w:rPr>
          <w:color w:val="000000"/>
          <w:sz w:val="24"/>
          <w:szCs w:val="24"/>
        </w:rPr>
      </w:pPr>
      <w:r w:rsidRPr="00CB31D7">
        <w:rPr>
          <w:color w:val="000000"/>
          <w:sz w:val="24"/>
          <w:szCs w:val="24"/>
        </w:rPr>
        <w:t>Распределение муниципальных служащих по образованию</w:t>
      </w:r>
    </w:p>
    <w:p w:rsidR="00BC1C94" w:rsidRPr="00CB31D7" w:rsidRDefault="00BC1C94" w:rsidP="00BC1C94">
      <w:pPr>
        <w:rPr>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8"/>
        <w:gridCol w:w="3544"/>
      </w:tblGrid>
      <w:tr w:rsidR="00BC1C94" w:rsidRPr="00CB31D7" w:rsidTr="00932BB3">
        <w:trPr>
          <w:jc w:val="center"/>
        </w:trPr>
        <w:tc>
          <w:tcPr>
            <w:tcW w:w="2128" w:type="dxa"/>
            <w:shd w:val="clear" w:color="auto" w:fill="auto"/>
          </w:tcPr>
          <w:p w:rsidR="00BC1C94" w:rsidRPr="00CB31D7" w:rsidRDefault="00BC1C94" w:rsidP="00932BB3">
            <w:pPr>
              <w:jc w:val="center"/>
              <w:rPr>
                <w:color w:val="000000"/>
                <w:sz w:val="24"/>
                <w:szCs w:val="24"/>
              </w:rPr>
            </w:pPr>
            <w:r w:rsidRPr="00CB31D7">
              <w:rPr>
                <w:color w:val="000000"/>
                <w:sz w:val="24"/>
                <w:szCs w:val="24"/>
              </w:rPr>
              <w:t>образование</w:t>
            </w:r>
          </w:p>
        </w:tc>
        <w:tc>
          <w:tcPr>
            <w:tcW w:w="3544" w:type="dxa"/>
            <w:shd w:val="clear" w:color="auto" w:fill="auto"/>
          </w:tcPr>
          <w:p w:rsidR="00BC1C94" w:rsidRPr="00CB31D7" w:rsidRDefault="00BC1C94" w:rsidP="00932BB3">
            <w:pPr>
              <w:jc w:val="center"/>
              <w:rPr>
                <w:color w:val="000000"/>
                <w:sz w:val="24"/>
                <w:szCs w:val="24"/>
              </w:rPr>
            </w:pPr>
            <w:r w:rsidRPr="00CB31D7">
              <w:rPr>
                <w:color w:val="000000"/>
                <w:sz w:val="24"/>
                <w:szCs w:val="24"/>
              </w:rPr>
              <w:t>Кол-во муниципальных служащих</w:t>
            </w:r>
          </w:p>
        </w:tc>
      </w:tr>
      <w:tr w:rsidR="00BC1C94" w:rsidRPr="00CB31D7" w:rsidTr="00932BB3">
        <w:trPr>
          <w:jc w:val="center"/>
        </w:trPr>
        <w:tc>
          <w:tcPr>
            <w:tcW w:w="2128" w:type="dxa"/>
            <w:shd w:val="clear" w:color="auto" w:fill="auto"/>
          </w:tcPr>
          <w:p w:rsidR="00BC1C94" w:rsidRPr="00CB31D7" w:rsidRDefault="00BC1C94" w:rsidP="00932BB3">
            <w:pPr>
              <w:jc w:val="center"/>
              <w:rPr>
                <w:color w:val="000000"/>
                <w:sz w:val="24"/>
                <w:szCs w:val="24"/>
              </w:rPr>
            </w:pPr>
            <w:r w:rsidRPr="00CB31D7">
              <w:rPr>
                <w:color w:val="000000"/>
                <w:sz w:val="24"/>
                <w:szCs w:val="24"/>
              </w:rPr>
              <w:t>высшее</w:t>
            </w:r>
          </w:p>
        </w:tc>
        <w:tc>
          <w:tcPr>
            <w:tcW w:w="3544" w:type="dxa"/>
            <w:shd w:val="clear" w:color="auto" w:fill="auto"/>
          </w:tcPr>
          <w:p w:rsidR="00BC1C94" w:rsidRPr="00CB31D7" w:rsidRDefault="00382AF0" w:rsidP="00382AF0">
            <w:pPr>
              <w:jc w:val="center"/>
              <w:rPr>
                <w:color w:val="000000"/>
                <w:sz w:val="24"/>
                <w:szCs w:val="24"/>
              </w:rPr>
            </w:pPr>
            <w:r w:rsidRPr="00CB31D7">
              <w:rPr>
                <w:color w:val="000000"/>
                <w:sz w:val="24"/>
                <w:szCs w:val="24"/>
              </w:rPr>
              <w:t>18</w:t>
            </w:r>
            <w:r w:rsidR="00BC1C94" w:rsidRPr="00CB31D7">
              <w:rPr>
                <w:color w:val="000000"/>
                <w:sz w:val="24"/>
                <w:szCs w:val="24"/>
              </w:rPr>
              <w:t xml:space="preserve"> (</w:t>
            </w:r>
            <w:r w:rsidRPr="00CB31D7">
              <w:rPr>
                <w:color w:val="000000"/>
                <w:sz w:val="24"/>
                <w:szCs w:val="24"/>
              </w:rPr>
              <w:t>72</w:t>
            </w:r>
            <w:r w:rsidR="00BC1C94" w:rsidRPr="00CB31D7">
              <w:rPr>
                <w:color w:val="000000"/>
                <w:sz w:val="24"/>
                <w:szCs w:val="24"/>
              </w:rPr>
              <w:t>%)</w:t>
            </w:r>
          </w:p>
        </w:tc>
      </w:tr>
      <w:tr w:rsidR="00BC1C94" w:rsidRPr="00CB31D7" w:rsidTr="00932BB3">
        <w:trPr>
          <w:jc w:val="center"/>
        </w:trPr>
        <w:tc>
          <w:tcPr>
            <w:tcW w:w="2128" w:type="dxa"/>
            <w:shd w:val="clear" w:color="auto" w:fill="auto"/>
          </w:tcPr>
          <w:p w:rsidR="00BC1C94" w:rsidRPr="00CB31D7" w:rsidRDefault="00BC1C94" w:rsidP="00932BB3">
            <w:pPr>
              <w:jc w:val="center"/>
              <w:rPr>
                <w:color w:val="000000"/>
                <w:sz w:val="24"/>
                <w:szCs w:val="24"/>
              </w:rPr>
            </w:pPr>
            <w:r w:rsidRPr="00CB31D7">
              <w:rPr>
                <w:color w:val="000000"/>
                <w:sz w:val="24"/>
                <w:szCs w:val="24"/>
              </w:rPr>
              <w:t>среднее профессиональное</w:t>
            </w:r>
          </w:p>
        </w:tc>
        <w:tc>
          <w:tcPr>
            <w:tcW w:w="3544" w:type="dxa"/>
            <w:shd w:val="clear" w:color="auto" w:fill="auto"/>
          </w:tcPr>
          <w:p w:rsidR="00BC1C94" w:rsidRPr="00CB31D7" w:rsidRDefault="00382AF0" w:rsidP="00382AF0">
            <w:pPr>
              <w:jc w:val="center"/>
              <w:rPr>
                <w:color w:val="000000"/>
                <w:sz w:val="24"/>
                <w:szCs w:val="24"/>
              </w:rPr>
            </w:pPr>
            <w:r w:rsidRPr="00CB31D7">
              <w:rPr>
                <w:color w:val="000000"/>
                <w:sz w:val="24"/>
                <w:szCs w:val="24"/>
              </w:rPr>
              <w:t>7</w:t>
            </w:r>
            <w:r w:rsidR="00BC1C94" w:rsidRPr="00CB31D7">
              <w:rPr>
                <w:color w:val="000000"/>
                <w:sz w:val="24"/>
                <w:szCs w:val="24"/>
              </w:rPr>
              <w:t xml:space="preserve"> (</w:t>
            </w:r>
            <w:r w:rsidRPr="00CB31D7">
              <w:rPr>
                <w:color w:val="000000"/>
                <w:sz w:val="24"/>
                <w:szCs w:val="24"/>
              </w:rPr>
              <w:t>28</w:t>
            </w:r>
            <w:r w:rsidR="00BC1C94" w:rsidRPr="00CB31D7">
              <w:rPr>
                <w:color w:val="000000"/>
                <w:sz w:val="24"/>
                <w:szCs w:val="24"/>
              </w:rPr>
              <w:t>%)</w:t>
            </w:r>
          </w:p>
        </w:tc>
      </w:tr>
    </w:tbl>
    <w:p w:rsidR="00BC1C94" w:rsidRPr="00CB31D7" w:rsidRDefault="00BC1C94" w:rsidP="00BC1C94">
      <w:pPr>
        <w:rPr>
          <w:color w:val="000000"/>
          <w:sz w:val="24"/>
          <w:szCs w:val="24"/>
        </w:rPr>
      </w:pPr>
    </w:p>
    <w:p w:rsidR="00BC1C94" w:rsidRPr="00CB31D7" w:rsidRDefault="00BC1C94" w:rsidP="00BC1C94">
      <w:pPr>
        <w:jc w:val="both"/>
        <w:rPr>
          <w:color w:val="000000"/>
          <w:sz w:val="24"/>
          <w:szCs w:val="24"/>
        </w:rPr>
      </w:pPr>
      <w:r w:rsidRPr="00CB31D7">
        <w:rPr>
          <w:color w:val="000000"/>
          <w:sz w:val="24"/>
          <w:szCs w:val="24"/>
        </w:rPr>
        <w:lastRenderedPageBreak/>
        <w:t xml:space="preserve">          Для обеспечения качественного муниципального управления и профессионального мастерства необходимо повышение уровня образования. На основании законодательства о муниципальной службе, муниципальный служащий проходить повышение квалификации</w:t>
      </w:r>
      <w:r w:rsidR="008747D5" w:rsidRPr="00CB31D7">
        <w:rPr>
          <w:color w:val="000000"/>
          <w:sz w:val="24"/>
          <w:szCs w:val="24"/>
        </w:rPr>
        <w:t xml:space="preserve"> по мере необходимости, но</w:t>
      </w:r>
      <w:r w:rsidRPr="00CB31D7">
        <w:rPr>
          <w:color w:val="000000"/>
          <w:sz w:val="24"/>
          <w:szCs w:val="24"/>
        </w:rPr>
        <w:t xml:space="preserve"> не реже одного раза  в три года. В 202</w:t>
      </w:r>
      <w:r w:rsidR="008747D5" w:rsidRPr="00CB31D7">
        <w:rPr>
          <w:color w:val="000000"/>
          <w:sz w:val="24"/>
          <w:szCs w:val="24"/>
        </w:rPr>
        <w:t>1</w:t>
      </w:r>
      <w:r w:rsidRPr="00CB31D7">
        <w:rPr>
          <w:color w:val="000000"/>
          <w:sz w:val="24"/>
          <w:szCs w:val="24"/>
        </w:rPr>
        <w:t xml:space="preserve"> году повышение квалификации прошли </w:t>
      </w:r>
      <w:r w:rsidR="008747D5" w:rsidRPr="00CB31D7">
        <w:rPr>
          <w:color w:val="000000"/>
          <w:sz w:val="24"/>
          <w:szCs w:val="24"/>
        </w:rPr>
        <w:t>6</w:t>
      </w:r>
      <w:r w:rsidRPr="00CB31D7">
        <w:rPr>
          <w:color w:val="000000"/>
          <w:sz w:val="24"/>
          <w:szCs w:val="24"/>
        </w:rPr>
        <w:t xml:space="preserve"> муниципальных служащих.  По итогам обучения выдается свидетельство о прохождении курсов повышения квалификации. </w:t>
      </w:r>
    </w:p>
    <w:p w:rsidR="00BC1C94" w:rsidRPr="00CB31D7" w:rsidRDefault="00BC1C94" w:rsidP="00BC1C94">
      <w:pPr>
        <w:jc w:val="both"/>
        <w:rPr>
          <w:color w:val="000000"/>
          <w:sz w:val="24"/>
          <w:szCs w:val="24"/>
        </w:rPr>
      </w:pPr>
      <w:r w:rsidRPr="00CB31D7">
        <w:rPr>
          <w:color w:val="000000"/>
          <w:sz w:val="24"/>
          <w:szCs w:val="24"/>
        </w:rPr>
        <w:t xml:space="preserve">           Важным условием укрепления муниципальной службы органов местного самоуправления городского округа Пелым  является социальная защита муниципальных служащих.  В бюджете органов местного самоуправления  предусматриваются средства на реализацию гарантий муниципальным служащим. В настоящее время ежемесячно получают пенсию 6 бывших муниципальных служащих.</w:t>
      </w:r>
    </w:p>
    <w:p w:rsidR="00BC1C94" w:rsidRPr="00CB31D7" w:rsidRDefault="00BC1C94" w:rsidP="00BC1C94">
      <w:pPr>
        <w:jc w:val="both"/>
        <w:rPr>
          <w:color w:val="000000"/>
          <w:sz w:val="24"/>
          <w:szCs w:val="24"/>
        </w:rPr>
      </w:pPr>
      <w:r w:rsidRPr="00CB31D7">
        <w:rPr>
          <w:color w:val="000000"/>
          <w:sz w:val="24"/>
          <w:szCs w:val="24"/>
        </w:rPr>
        <w:t xml:space="preserve">          Согласно законодательства о муниципальной службе предоставляются дополнительные гарантии муниципальным служащим. Присваивается классный чин, устанавливается ежемесячная надбавка за классный чин в размере, установленном Положением об оплате труда работников органов местного самоуправления городского округа Пелым, утвержденным решением Думы городского округа Пелым</w:t>
      </w:r>
      <w:r w:rsidR="003A061F">
        <w:rPr>
          <w:color w:val="000000"/>
          <w:sz w:val="24"/>
          <w:szCs w:val="24"/>
        </w:rPr>
        <w:t xml:space="preserve"> </w:t>
      </w:r>
      <w:r w:rsidRPr="00CB31D7">
        <w:rPr>
          <w:color w:val="000000"/>
          <w:sz w:val="24"/>
          <w:szCs w:val="24"/>
        </w:rPr>
        <w:t>от  30.05.2008 г № 67/4. За 202</w:t>
      </w:r>
      <w:r w:rsidR="00382AF0" w:rsidRPr="00CB31D7">
        <w:rPr>
          <w:color w:val="000000"/>
          <w:sz w:val="24"/>
          <w:szCs w:val="24"/>
        </w:rPr>
        <w:t>1</w:t>
      </w:r>
      <w:r w:rsidRPr="00CB31D7">
        <w:rPr>
          <w:color w:val="000000"/>
          <w:sz w:val="24"/>
          <w:szCs w:val="24"/>
        </w:rPr>
        <w:t xml:space="preserve"> год классный чин присвоен </w:t>
      </w:r>
      <w:r w:rsidR="008D0541" w:rsidRPr="00CB31D7">
        <w:rPr>
          <w:color w:val="000000"/>
          <w:sz w:val="24"/>
          <w:szCs w:val="24"/>
        </w:rPr>
        <w:t>4</w:t>
      </w:r>
      <w:r w:rsidRPr="00CB31D7">
        <w:rPr>
          <w:color w:val="000000"/>
          <w:sz w:val="24"/>
          <w:szCs w:val="24"/>
        </w:rPr>
        <w:t xml:space="preserve"> муниципальным служащим городского округа Пелым.</w:t>
      </w:r>
    </w:p>
    <w:p w:rsidR="00BC1C94" w:rsidRPr="00CB31D7" w:rsidRDefault="00BC1C94" w:rsidP="00BC1C94">
      <w:pPr>
        <w:jc w:val="both"/>
        <w:rPr>
          <w:color w:val="000000"/>
          <w:sz w:val="24"/>
          <w:szCs w:val="24"/>
        </w:rPr>
      </w:pPr>
      <w:r w:rsidRPr="00CB31D7">
        <w:rPr>
          <w:color w:val="000000"/>
          <w:sz w:val="24"/>
          <w:szCs w:val="24"/>
        </w:rPr>
        <w:t xml:space="preserve">           В целях морального стимулирования работников муниципальной службы, за достигнутые успехи в профессиональной деятельности предусмотрена возможность награждения их наградами разных уровней.  По вопросу награждения работников, внесших</w:t>
      </w:r>
      <w:r w:rsidR="003A061F">
        <w:rPr>
          <w:color w:val="000000"/>
          <w:sz w:val="24"/>
          <w:szCs w:val="24"/>
        </w:rPr>
        <w:t>,</w:t>
      </w:r>
      <w:r w:rsidRPr="00CB31D7">
        <w:rPr>
          <w:color w:val="000000"/>
          <w:sz w:val="24"/>
          <w:szCs w:val="24"/>
        </w:rPr>
        <w:t xml:space="preserve"> значительный вклад в развитие городского округа Пелым проведена  организационная  работа по награждению. Награждены наград</w:t>
      </w:r>
      <w:r w:rsidR="004448BD" w:rsidRPr="00CB31D7">
        <w:rPr>
          <w:color w:val="000000"/>
          <w:sz w:val="24"/>
          <w:szCs w:val="24"/>
        </w:rPr>
        <w:t>ами:</w:t>
      </w:r>
      <w:r w:rsidRPr="00CB31D7">
        <w:rPr>
          <w:color w:val="000000"/>
          <w:sz w:val="24"/>
          <w:szCs w:val="24"/>
        </w:rPr>
        <w:t xml:space="preserve"> 1 </w:t>
      </w:r>
      <w:r w:rsidR="004448BD" w:rsidRPr="00CB31D7">
        <w:rPr>
          <w:color w:val="000000"/>
          <w:sz w:val="24"/>
          <w:szCs w:val="24"/>
        </w:rPr>
        <w:t xml:space="preserve">муниципальный служащий Благодарственным письмом Администрации Северного управленческого округа Свердловской области, 1 муниципальный служащий Почетной грамотой главы городского округа Пелым, </w:t>
      </w:r>
      <w:r w:rsidR="008747D5" w:rsidRPr="00CB31D7">
        <w:rPr>
          <w:color w:val="000000"/>
          <w:sz w:val="24"/>
          <w:szCs w:val="24"/>
        </w:rPr>
        <w:t>2</w:t>
      </w:r>
      <w:r w:rsidR="004448BD" w:rsidRPr="00CB31D7">
        <w:rPr>
          <w:color w:val="000000"/>
          <w:sz w:val="24"/>
          <w:szCs w:val="24"/>
        </w:rPr>
        <w:t xml:space="preserve"> муниципальны</w:t>
      </w:r>
      <w:r w:rsidR="008747D5" w:rsidRPr="00CB31D7">
        <w:rPr>
          <w:color w:val="000000"/>
          <w:sz w:val="24"/>
          <w:szCs w:val="24"/>
        </w:rPr>
        <w:t>х</w:t>
      </w:r>
      <w:r w:rsidR="004448BD" w:rsidRPr="00CB31D7">
        <w:rPr>
          <w:color w:val="000000"/>
          <w:sz w:val="24"/>
          <w:szCs w:val="24"/>
        </w:rPr>
        <w:t xml:space="preserve"> служащи</w:t>
      </w:r>
      <w:r w:rsidR="008747D5" w:rsidRPr="00CB31D7">
        <w:rPr>
          <w:color w:val="000000"/>
          <w:sz w:val="24"/>
          <w:szCs w:val="24"/>
        </w:rPr>
        <w:t>х</w:t>
      </w:r>
      <w:r w:rsidR="003A061F">
        <w:rPr>
          <w:color w:val="000000"/>
          <w:sz w:val="24"/>
          <w:szCs w:val="24"/>
        </w:rPr>
        <w:t xml:space="preserve"> </w:t>
      </w:r>
      <w:r w:rsidR="008747D5" w:rsidRPr="00CB31D7">
        <w:rPr>
          <w:color w:val="000000"/>
          <w:sz w:val="24"/>
          <w:szCs w:val="24"/>
        </w:rPr>
        <w:t>Благодарственным письмом</w:t>
      </w:r>
      <w:r w:rsidR="004448BD" w:rsidRPr="00CB31D7">
        <w:rPr>
          <w:color w:val="000000"/>
          <w:sz w:val="24"/>
          <w:szCs w:val="24"/>
        </w:rPr>
        <w:t xml:space="preserve"> главы городского округа Пелым</w:t>
      </w:r>
      <w:r w:rsidR="008747D5" w:rsidRPr="00CB31D7">
        <w:rPr>
          <w:color w:val="000000"/>
          <w:sz w:val="24"/>
          <w:szCs w:val="24"/>
        </w:rPr>
        <w:t>, 1 муниципальный служащий Благодарностью главы городского округа Пелым</w:t>
      </w:r>
      <w:r w:rsidRPr="00CB31D7">
        <w:rPr>
          <w:color w:val="000000"/>
          <w:sz w:val="24"/>
          <w:szCs w:val="24"/>
        </w:rPr>
        <w:t xml:space="preserve">. </w:t>
      </w:r>
    </w:p>
    <w:p w:rsidR="00BC1C94" w:rsidRPr="00CB31D7" w:rsidRDefault="00BC1C94" w:rsidP="00BC1C94">
      <w:pPr>
        <w:jc w:val="both"/>
        <w:rPr>
          <w:color w:val="000000"/>
          <w:sz w:val="24"/>
          <w:szCs w:val="24"/>
        </w:rPr>
      </w:pPr>
      <w:r w:rsidRPr="00CB31D7">
        <w:rPr>
          <w:color w:val="000000"/>
          <w:sz w:val="24"/>
          <w:szCs w:val="24"/>
        </w:rPr>
        <w:t xml:space="preserve">         В течение всего периода ведется работа с организационно-кадровыми документами, связанных с выполнением трудовой функции работников муниципальной службы:</w:t>
      </w:r>
    </w:p>
    <w:p w:rsidR="00BC1C94" w:rsidRPr="00CB31D7" w:rsidRDefault="00BC1C94" w:rsidP="00BC1C94">
      <w:pPr>
        <w:jc w:val="both"/>
        <w:rPr>
          <w:color w:val="000000"/>
          <w:sz w:val="24"/>
          <w:szCs w:val="24"/>
        </w:rPr>
      </w:pPr>
      <w:r w:rsidRPr="00CB31D7">
        <w:rPr>
          <w:color w:val="000000"/>
          <w:sz w:val="24"/>
          <w:szCs w:val="24"/>
        </w:rPr>
        <w:t xml:space="preserve">     - подготовка документов о приеме  на работу, увольнении с работы, переводе;</w:t>
      </w:r>
    </w:p>
    <w:p w:rsidR="00BC1C94" w:rsidRPr="00CB31D7" w:rsidRDefault="00BC1C94" w:rsidP="00BC1C94">
      <w:pPr>
        <w:jc w:val="both"/>
        <w:rPr>
          <w:color w:val="000000"/>
          <w:sz w:val="24"/>
          <w:szCs w:val="24"/>
        </w:rPr>
      </w:pPr>
      <w:r w:rsidRPr="00CB31D7">
        <w:rPr>
          <w:color w:val="000000"/>
          <w:sz w:val="24"/>
          <w:szCs w:val="24"/>
        </w:rPr>
        <w:t xml:space="preserve">     - подготовка документов об установлении денежного содержания, о предоставлении отпусков;</w:t>
      </w:r>
    </w:p>
    <w:p w:rsidR="00BC1C94" w:rsidRPr="00CB31D7" w:rsidRDefault="00BC1C94" w:rsidP="00BC1C94">
      <w:pPr>
        <w:jc w:val="both"/>
        <w:rPr>
          <w:color w:val="000000"/>
          <w:sz w:val="24"/>
          <w:szCs w:val="24"/>
        </w:rPr>
      </w:pPr>
      <w:r w:rsidRPr="00CB31D7">
        <w:rPr>
          <w:color w:val="000000"/>
          <w:sz w:val="24"/>
          <w:szCs w:val="24"/>
        </w:rPr>
        <w:t xml:space="preserve">     - ведение личных дел работников, трудовых книжек;</w:t>
      </w:r>
    </w:p>
    <w:p w:rsidR="00BC1C94" w:rsidRPr="00CB31D7" w:rsidRDefault="00BC1C94" w:rsidP="00BC1C94">
      <w:pPr>
        <w:jc w:val="both"/>
        <w:rPr>
          <w:color w:val="000000"/>
          <w:sz w:val="24"/>
          <w:szCs w:val="24"/>
        </w:rPr>
      </w:pPr>
      <w:r w:rsidRPr="00CB31D7">
        <w:rPr>
          <w:color w:val="000000"/>
          <w:sz w:val="24"/>
          <w:szCs w:val="24"/>
        </w:rPr>
        <w:t xml:space="preserve">     - подготовка ответов на обращения граждан по вопросам настоящей и прошлой трудовой деятельности; </w:t>
      </w:r>
    </w:p>
    <w:p w:rsidR="00BC1C94" w:rsidRPr="00CB31D7" w:rsidRDefault="00BC1C94" w:rsidP="00BC1C94">
      <w:pPr>
        <w:jc w:val="both"/>
        <w:rPr>
          <w:color w:val="000000"/>
          <w:sz w:val="24"/>
          <w:szCs w:val="24"/>
        </w:rPr>
      </w:pPr>
      <w:r w:rsidRPr="00CB31D7">
        <w:rPr>
          <w:color w:val="000000"/>
          <w:sz w:val="24"/>
          <w:szCs w:val="24"/>
        </w:rPr>
        <w:t xml:space="preserve">     - ежемесячно проводится работа с табелями учета рабочего времени;</w:t>
      </w:r>
    </w:p>
    <w:p w:rsidR="00BC1C94" w:rsidRPr="00CB31D7" w:rsidRDefault="00BC1C94" w:rsidP="00BC1C94">
      <w:pPr>
        <w:jc w:val="both"/>
        <w:rPr>
          <w:color w:val="000000"/>
          <w:sz w:val="24"/>
          <w:szCs w:val="24"/>
        </w:rPr>
      </w:pPr>
      <w:r w:rsidRPr="00CB31D7">
        <w:rPr>
          <w:color w:val="000000"/>
          <w:sz w:val="24"/>
          <w:szCs w:val="24"/>
        </w:rPr>
        <w:t xml:space="preserve">      - за отчетный период подготовлено:</w:t>
      </w:r>
    </w:p>
    <w:p w:rsidR="00BC1C94" w:rsidRPr="00CB31D7" w:rsidRDefault="00BC1C94" w:rsidP="00BC1C94">
      <w:pPr>
        <w:jc w:val="both"/>
        <w:rPr>
          <w:color w:val="000000"/>
          <w:sz w:val="24"/>
          <w:szCs w:val="24"/>
        </w:rPr>
      </w:pPr>
      <w:r w:rsidRPr="00CB31D7">
        <w:rPr>
          <w:color w:val="000000"/>
          <w:sz w:val="24"/>
          <w:szCs w:val="24"/>
        </w:rPr>
        <w:t xml:space="preserve">    - распоряжений главы городского округа по л/составу -  </w:t>
      </w:r>
      <w:r w:rsidR="008747D5" w:rsidRPr="00CB31D7">
        <w:rPr>
          <w:color w:val="000000"/>
          <w:sz w:val="24"/>
          <w:szCs w:val="24"/>
        </w:rPr>
        <w:t>113</w:t>
      </w:r>
      <w:r w:rsidRPr="00CB31D7">
        <w:rPr>
          <w:color w:val="000000"/>
          <w:sz w:val="24"/>
          <w:szCs w:val="24"/>
        </w:rPr>
        <w:t xml:space="preserve">; </w:t>
      </w:r>
    </w:p>
    <w:p w:rsidR="00BC1C94" w:rsidRPr="00132408" w:rsidRDefault="00BC1C94" w:rsidP="00BC1C94">
      <w:pPr>
        <w:jc w:val="both"/>
        <w:rPr>
          <w:color w:val="000000"/>
          <w:sz w:val="24"/>
          <w:szCs w:val="24"/>
        </w:rPr>
      </w:pPr>
      <w:r w:rsidRPr="00CB31D7">
        <w:rPr>
          <w:color w:val="000000"/>
          <w:sz w:val="24"/>
          <w:szCs w:val="24"/>
        </w:rPr>
        <w:t xml:space="preserve">    - распоряжений главы городского округа по отпускам, командировкам – </w:t>
      </w:r>
      <w:r w:rsidR="008747D5" w:rsidRPr="00CB31D7">
        <w:rPr>
          <w:color w:val="000000"/>
          <w:sz w:val="24"/>
          <w:szCs w:val="24"/>
        </w:rPr>
        <w:t>83</w:t>
      </w:r>
      <w:r w:rsidRPr="00CB31D7">
        <w:rPr>
          <w:color w:val="000000"/>
          <w:sz w:val="24"/>
          <w:szCs w:val="24"/>
        </w:rPr>
        <w:t>.</w:t>
      </w:r>
    </w:p>
    <w:p w:rsidR="00BC1C94" w:rsidRPr="00132408" w:rsidRDefault="00BC1C94" w:rsidP="00BC1C94">
      <w:pPr>
        <w:ind w:firstLine="567"/>
        <w:jc w:val="center"/>
        <w:rPr>
          <w:b/>
          <w:color w:val="000000"/>
          <w:sz w:val="24"/>
          <w:szCs w:val="24"/>
        </w:rPr>
      </w:pPr>
    </w:p>
    <w:p w:rsidR="003576C7" w:rsidRPr="00132408" w:rsidRDefault="008F170B" w:rsidP="00BC707C">
      <w:pPr>
        <w:ind w:firstLine="567"/>
        <w:jc w:val="center"/>
        <w:rPr>
          <w:b/>
          <w:color w:val="000000"/>
          <w:sz w:val="24"/>
          <w:szCs w:val="24"/>
        </w:rPr>
      </w:pPr>
      <w:r w:rsidRPr="00132408">
        <w:rPr>
          <w:b/>
          <w:color w:val="000000"/>
          <w:sz w:val="24"/>
          <w:szCs w:val="24"/>
        </w:rPr>
        <w:t>1</w:t>
      </w:r>
      <w:r w:rsidR="00662286">
        <w:rPr>
          <w:b/>
          <w:color w:val="000000"/>
          <w:sz w:val="24"/>
          <w:szCs w:val="24"/>
        </w:rPr>
        <w:t>4</w:t>
      </w:r>
      <w:r w:rsidRPr="00132408">
        <w:rPr>
          <w:b/>
          <w:color w:val="000000"/>
          <w:sz w:val="24"/>
          <w:szCs w:val="24"/>
        </w:rPr>
        <w:t>.</w:t>
      </w:r>
      <w:r w:rsidR="003576C7" w:rsidRPr="00132408">
        <w:rPr>
          <w:b/>
          <w:color w:val="000000"/>
          <w:sz w:val="24"/>
          <w:szCs w:val="24"/>
        </w:rPr>
        <w:t>Социальные индикаторы качества жизни населения</w:t>
      </w:r>
    </w:p>
    <w:p w:rsidR="0001692E" w:rsidRPr="00132408" w:rsidRDefault="0001692E" w:rsidP="00BC707C">
      <w:pPr>
        <w:ind w:firstLine="567"/>
        <w:rPr>
          <w:b/>
          <w:color w:val="000000"/>
          <w:sz w:val="24"/>
          <w:szCs w:val="24"/>
        </w:rPr>
      </w:pPr>
    </w:p>
    <w:p w:rsidR="003576C7" w:rsidRPr="00132408" w:rsidRDefault="008F170B" w:rsidP="00BC707C">
      <w:pPr>
        <w:ind w:firstLine="567"/>
        <w:jc w:val="center"/>
        <w:rPr>
          <w:b/>
          <w:color w:val="000000"/>
          <w:sz w:val="24"/>
          <w:szCs w:val="24"/>
        </w:rPr>
      </w:pPr>
      <w:r w:rsidRPr="00132408">
        <w:rPr>
          <w:b/>
          <w:color w:val="000000"/>
          <w:sz w:val="24"/>
          <w:szCs w:val="24"/>
        </w:rPr>
        <w:t>1</w:t>
      </w:r>
      <w:r w:rsidR="00662286">
        <w:rPr>
          <w:b/>
          <w:color w:val="000000"/>
          <w:sz w:val="24"/>
          <w:szCs w:val="24"/>
        </w:rPr>
        <w:t>4</w:t>
      </w:r>
      <w:r w:rsidRPr="00132408">
        <w:rPr>
          <w:b/>
          <w:color w:val="000000"/>
          <w:sz w:val="24"/>
          <w:szCs w:val="24"/>
        </w:rPr>
        <w:t>.1.</w:t>
      </w:r>
      <w:r w:rsidR="003576C7" w:rsidRPr="00132408">
        <w:rPr>
          <w:b/>
          <w:color w:val="000000"/>
          <w:sz w:val="24"/>
          <w:szCs w:val="24"/>
        </w:rPr>
        <w:t>Демография</w:t>
      </w:r>
    </w:p>
    <w:p w:rsidR="00CB31D7" w:rsidRPr="00CB31D7" w:rsidRDefault="00CA401D" w:rsidP="00FB5541">
      <w:pPr>
        <w:pStyle w:val="7"/>
        <w:ind w:firstLine="567"/>
        <w:jc w:val="both"/>
        <w:rPr>
          <w:color w:val="000000"/>
        </w:rPr>
      </w:pPr>
      <w:r w:rsidRPr="00CB31D7">
        <w:rPr>
          <w:color w:val="000000"/>
        </w:rPr>
        <w:t>По состоянию на 31декабря</w:t>
      </w:r>
      <w:r w:rsidR="00CB31D7" w:rsidRPr="00CB31D7">
        <w:rPr>
          <w:color w:val="000000"/>
        </w:rPr>
        <w:t xml:space="preserve"> 2021</w:t>
      </w:r>
      <w:r w:rsidR="000E7FD2" w:rsidRPr="00CB31D7">
        <w:rPr>
          <w:color w:val="000000"/>
        </w:rPr>
        <w:t xml:space="preserve"> года численность пос</w:t>
      </w:r>
      <w:r w:rsidR="00C046D6" w:rsidRPr="00CB31D7">
        <w:rPr>
          <w:color w:val="000000"/>
        </w:rPr>
        <w:t>то</w:t>
      </w:r>
      <w:r w:rsidR="004D4DE3" w:rsidRPr="00CB31D7">
        <w:rPr>
          <w:color w:val="000000"/>
        </w:rPr>
        <w:t xml:space="preserve">янного населения составляет </w:t>
      </w:r>
    </w:p>
    <w:p w:rsidR="00C046D6" w:rsidRPr="00CB31D7" w:rsidRDefault="00CB31D7" w:rsidP="00CB31D7">
      <w:pPr>
        <w:ind w:firstLineChars="100" w:firstLine="240"/>
        <w:jc w:val="both"/>
        <w:rPr>
          <w:sz w:val="24"/>
          <w:szCs w:val="24"/>
        </w:rPr>
      </w:pPr>
      <w:r w:rsidRPr="00CB31D7">
        <w:rPr>
          <w:sz w:val="24"/>
          <w:szCs w:val="24"/>
        </w:rPr>
        <w:t xml:space="preserve">3696 </w:t>
      </w:r>
      <w:r w:rsidR="00C615CD" w:rsidRPr="00CB31D7">
        <w:rPr>
          <w:color w:val="000000"/>
          <w:sz w:val="24"/>
          <w:szCs w:val="24"/>
        </w:rPr>
        <w:t>человек</w:t>
      </w:r>
      <w:r w:rsidR="005C27C6" w:rsidRPr="00CB31D7">
        <w:rPr>
          <w:color w:val="000000"/>
          <w:sz w:val="24"/>
          <w:szCs w:val="24"/>
        </w:rPr>
        <w:t>, меньше на</w:t>
      </w:r>
      <w:r w:rsidRPr="00CB31D7">
        <w:rPr>
          <w:color w:val="000000"/>
          <w:sz w:val="24"/>
          <w:szCs w:val="24"/>
        </w:rPr>
        <w:t xml:space="preserve"> 100 человек к уровню 2020</w:t>
      </w:r>
      <w:r w:rsidR="005C27C6" w:rsidRPr="00CB31D7">
        <w:rPr>
          <w:color w:val="000000"/>
          <w:sz w:val="24"/>
          <w:szCs w:val="24"/>
        </w:rPr>
        <w:t xml:space="preserve"> года </w:t>
      </w:r>
      <w:r w:rsidR="00C046D6" w:rsidRPr="00CB31D7">
        <w:rPr>
          <w:color w:val="000000"/>
          <w:sz w:val="24"/>
          <w:szCs w:val="24"/>
        </w:rPr>
        <w:t xml:space="preserve"> (городское население –</w:t>
      </w:r>
      <w:r>
        <w:rPr>
          <w:color w:val="000000"/>
          <w:sz w:val="24"/>
          <w:szCs w:val="24"/>
        </w:rPr>
        <w:t>3030</w:t>
      </w:r>
      <w:r w:rsidR="000E7FD2" w:rsidRPr="00CB31D7">
        <w:rPr>
          <w:color w:val="000000"/>
          <w:sz w:val="24"/>
          <w:szCs w:val="24"/>
        </w:rPr>
        <w:t xml:space="preserve"> чел., сельского - </w:t>
      </w:r>
      <w:r>
        <w:rPr>
          <w:color w:val="000000"/>
          <w:sz w:val="24"/>
          <w:szCs w:val="24"/>
        </w:rPr>
        <w:t>666</w:t>
      </w:r>
      <w:r w:rsidR="000E7FD2" w:rsidRPr="00CB31D7">
        <w:rPr>
          <w:color w:val="000000"/>
          <w:sz w:val="24"/>
          <w:szCs w:val="24"/>
        </w:rPr>
        <w:t xml:space="preserve"> чел.). </w:t>
      </w:r>
    </w:p>
    <w:p w:rsidR="000E7FD2" w:rsidRPr="00CB31D7" w:rsidRDefault="00CC0B0D" w:rsidP="00E432E3">
      <w:pPr>
        <w:pStyle w:val="7"/>
        <w:ind w:firstLine="567"/>
        <w:jc w:val="both"/>
        <w:rPr>
          <w:color w:val="000000"/>
        </w:rPr>
      </w:pPr>
      <w:r w:rsidRPr="00CB31D7">
        <w:rPr>
          <w:color w:val="000000"/>
        </w:rPr>
        <w:t>В 20</w:t>
      </w:r>
      <w:r w:rsidR="00CB31D7">
        <w:rPr>
          <w:color w:val="000000"/>
        </w:rPr>
        <w:t>21</w:t>
      </w:r>
      <w:r w:rsidR="000E7FD2" w:rsidRPr="00CB31D7">
        <w:rPr>
          <w:color w:val="000000"/>
        </w:rPr>
        <w:t xml:space="preserve"> году:</w:t>
      </w:r>
    </w:p>
    <w:p w:rsidR="000E7FD2" w:rsidRPr="00132408" w:rsidRDefault="004D4DE3" w:rsidP="00E432E3">
      <w:pPr>
        <w:ind w:firstLine="567"/>
        <w:jc w:val="both"/>
        <w:rPr>
          <w:color w:val="000000"/>
          <w:sz w:val="24"/>
          <w:szCs w:val="24"/>
        </w:rPr>
      </w:pPr>
      <w:r w:rsidRPr="00132408">
        <w:rPr>
          <w:color w:val="000000"/>
          <w:sz w:val="24"/>
          <w:szCs w:val="24"/>
        </w:rPr>
        <w:t xml:space="preserve">Родилось - </w:t>
      </w:r>
      <w:r w:rsidR="001012EA">
        <w:rPr>
          <w:color w:val="000000"/>
          <w:sz w:val="24"/>
          <w:szCs w:val="24"/>
        </w:rPr>
        <w:t>18</w:t>
      </w:r>
      <w:r w:rsidRPr="00132408">
        <w:rPr>
          <w:color w:val="000000"/>
          <w:sz w:val="24"/>
          <w:szCs w:val="24"/>
        </w:rPr>
        <w:t xml:space="preserve"> человек</w:t>
      </w:r>
      <w:r w:rsidR="000E7FD2" w:rsidRPr="00132408">
        <w:rPr>
          <w:color w:val="000000"/>
          <w:sz w:val="24"/>
          <w:szCs w:val="24"/>
        </w:rPr>
        <w:t>.</w:t>
      </w:r>
    </w:p>
    <w:p w:rsidR="000E7FD2" w:rsidRPr="00132408" w:rsidRDefault="000E7FD2" w:rsidP="00E432E3">
      <w:pPr>
        <w:ind w:firstLine="567"/>
        <w:jc w:val="both"/>
        <w:rPr>
          <w:color w:val="000000"/>
          <w:sz w:val="24"/>
          <w:szCs w:val="24"/>
        </w:rPr>
      </w:pPr>
      <w:r w:rsidRPr="00132408">
        <w:rPr>
          <w:color w:val="000000"/>
          <w:sz w:val="24"/>
          <w:szCs w:val="24"/>
        </w:rPr>
        <w:t xml:space="preserve">Общая смертность - </w:t>
      </w:r>
      <w:r w:rsidR="001012EA">
        <w:rPr>
          <w:color w:val="000000"/>
          <w:sz w:val="24"/>
          <w:szCs w:val="24"/>
        </w:rPr>
        <w:t xml:space="preserve">  36</w:t>
      </w:r>
      <w:r w:rsidRPr="00132408">
        <w:rPr>
          <w:color w:val="000000"/>
          <w:sz w:val="24"/>
          <w:szCs w:val="24"/>
        </w:rPr>
        <w:t xml:space="preserve"> человек. </w:t>
      </w:r>
    </w:p>
    <w:p w:rsidR="000E7FD2" w:rsidRPr="00132408" w:rsidRDefault="000E7FD2" w:rsidP="00E432E3">
      <w:pPr>
        <w:ind w:firstLine="567"/>
        <w:jc w:val="both"/>
        <w:rPr>
          <w:color w:val="000000"/>
          <w:sz w:val="24"/>
          <w:szCs w:val="24"/>
        </w:rPr>
      </w:pPr>
      <w:r w:rsidRPr="00132408">
        <w:rPr>
          <w:color w:val="000000"/>
          <w:sz w:val="24"/>
          <w:szCs w:val="24"/>
        </w:rPr>
        <w:t xml:space="preserve">Заключено </w:t>
      </w:r>
      <w:r w:rsidR="001012EA">
        <w:rPr>
          <w:color w:val="000000"/>
          <w:sz w:val="24"/>
          <w:szCs w:val="24"/>
        </w:rPr>
        <w:t xml:space="preserve">11 </w:t>
      </w:r>
      <w:r w:rsidRPr="00132408">
        <w:rPr>
          <w:color w:val="000000"/>
          <w:sz w:val="24"/>
          <w:szCs w:val="24"/>
        </w:rPr>
        <w:t xml:space="preserve"> браков, что на </w:t>
      </w:r>
      <w:r w:rsidR="001012EA">
        <w:rPr>
          <w:color w:val="000000"/>
          <w:sz w:val="24"/>
          <w:szCs w:val="24"/>
        </w:rPr>
        <w:t>3 брака больше в сравнении с 2020</w:t>
      </w:r>
      <w:r w:rsidRPr="00132408">
        <w:rPr>
          <w:color w:val="000000"/>
          <w:sz w:val="24"/>
          <w:szCs w:val="24"/>
        </w:rPr>
        <w:t xml:space="preserve"> годом.</w:t>
      </w:r>
    </w:p>
    <w:p w:rsidR="000E7FD2" w:rsidRPr="00132408" w:rsidRDefault="000E7FD2" w:rsidP="00E432E3">
      <w:pPr>
        <w:ind w:firstLine="567"/>
        <w:jc w:val="both"/>
        <w:rPr>
          <w:color w:val="000000"/>
          <w:sz w:val="24"/>
          <w:szCs w:val="24"/>
        </w:rPr>
      </w:pPr>
      <w:r w:rsidRPr="00132408">
        <w:rPr>
          <w:color w:val="000000"/>
          <w:sz w:val="24"/>
          <w:szCs w:val="24"/>
        </w:rPr>
        <w:lastRenderedPageBreak/>
        <w:t xml:space="preserve">Разводов – </w:t>
      </w:r>
      <w:r w:rsidR="001012EA">
        <w:rPr>
          <w:color w:val="000000"/>
          <w:sz w:val="24"/>
          <w:szCs w:val="24"/>
        </w:rPr>
        <w:t>16</w:t>
      </w:r>
      <w:r w:rsidR="004D4DE3" w:rsidRPr="00132408">
        <w:rPr>
          <w:color w:val="000000"/>
          <w:sz w:val="24"/>
          <w:szCs w:val="24"/>
        </w:rPr>
        <w:t xml:space="preserve">, что на </w:t>
      </w:r>
      <w:r w:rsidR="001012EA">
        <w:rPr>
          <w:color w:val="000000"/>
          <w:sz w:val="24"/>
          <w:szCs w:val="24"/>
        </w:rPr>
        <w:t>6 больше  чем в 2020</w:t>
      </w:r>
      <w:r w:rsidRPr="00132408">
        <w:rPr>
          <w:color w:val="000000"/>
          <w:sz w:val="24"/>
          <w:szCs w:val="24"/>
        </w:rPr>
        <w:t xml:space="preserve"> году. </w:t>
      </w:r>
    </w:p>
    <w:p w:rsidR="00CC0B0D" w:rsidRPr="00132408" w:rsidRDefault="00CC0B0D" w:rsidP="000E7FD2">
      <w:pPr>
        <w:pStyle w:val="6"/>
        <w:ind w:firstLine="567"/>
        <w:jc w:val="center"/>
        <w:rPr>
          <w:b/>
          <w:color w:val="000000"/>
          <w:szCs w:val="24"/>
        </w:rPr>
      </w:pPr>
    </w:p>
    <w:p w:rsidR="000E7FD2" w:rsidRPr="00132408" w:rsidRDefault="000E7FD2" w:rsidP="000E7FD2">
      <w:pPr>
        <w:pStyle w:val="6"/>
        <w:ind w:firstLine="567"/>
        <w:jc w:val="center"/>
        <w:rPr>
          <w:b/>
          <w:color w:val="000000"/>
          <w:szCs w:val="24"/>
        </w:rPr>
      </w:pPr>
      <w:r w:rsidRPr="00132408">
        <w:rPr>
          <w:b/>
          <w:color w:val="000000"/>
          <w:szCs w:val="24"/>
        </w:rPr>
        <w:t>Показатели естественного движения населения</w:t>
      </w:r>
    </w:p>
    <w:p w:rsidR="000E7FD2" w:rsidRPr="00132408" w:rsidRDefault="000E7FD2" w:rsidP="000E7FD2">
      <w:pPr>
        <w:ind w:firstLine="567"/>
        <w:jc w:val="right"/>
        <w:rPr>
          <w:b/>
          <w:i/>
          <w:color w:val="000000"/>
          <w:sz w:val="24"/>
          <w:szCs w:val="24"/>
        </w:rPr>
      </w:pP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32"/>
        <w:gridCol w:w="1092"/>
        <w:gridCol w:w="1134"/>
        <w:gridCol w:w="992"/>
        <w:gridCol w:w="986"/>
        <w:gridCol w:w="1134"/>
        <w:gridCol w:w="1427"/>
      </w:tblGrid>
      <w:tr w:rsidR="000E7FD2" w:rsidRPr="00132408" w:rsidTr="007430D3">
        <w:tc>
          <w:tcPr>
            <w:tcW w:w="2732" w:type="dxa"/>
            <w:vMerge w:val="restart"/>
          </w:tcPr>
          <w:p w:rsidR="000E7FD2" w:rsidRPr="00132408" w:rsidRDefault="000E7FD2" w:rsidP="007430D3">
            <w:pPr>
              <w:ind w:firstLine="567"/>
              <w:jc w:val="center"/>
              <w:rPr>
                <w:color w:val="000000"/>
                <w:sz w:val="24"/>
                <w:szCs w:val="24"/>
              </w:rPr>
            </w:pPr>
          </w:p>
        </w:tc>
        <w:tc>
          <w:tcPr>
            <w:tcW w:w="6765" w:type="dxa"/>
            <w:gridSpan w:val="6"/>
          </w:tcPr>
          <w:p w:rsidR="000E7FD2" w:rsidRPr="00132408" w:rsidRDefault="000E7FD2" w:rsidP="007430D3">
            <w:pPr>
              <w:ind w:firstLine="567"/>
              <w:jc w:val="center"/>
              <w:rPr>
                <w:color w:val="000000"/>
                <w:sz w:val="24"/>
                <w:szCs w:val="24"/>
              </w:rPr>
            </w:pPr>
            <w:r w:rsidRPr="00132408">
              <w:rPr>
                <w:color w:val="000000"/>
                <w:sz w:val="24"/>
                <w:szCs w:val="24"/>
              </w:rPr>
              <w:t>январь-декабрь</w:t>
            </w:r>
          </w:p>
        </w:tc>
      </w:tr>
      <w:tr w:rsidR="000E7FD2" w:rsidRPr="00132408" w:rsidTr="007430D3">
        <w:tc>
          <w:tcPr>
            <w:tcW w:w="2732" w:type="dxa"/>
            <w:vMerge/>
          </w:tcPr>
          <w:p w:rsidR="000E7FD2" w:rsidRPr="00132408" w:rsidRDefault="000E7FD2" w:rsidP="007430D3">
            <w:pPr>
              <w:ind w:firstLine="567"/>
              <w:jc w:val="center"/>
              <w:rPr>
                <w:color w:val="000000"/>
                <w:sz w:val="24"/>
                <w:szCs w:val="24"/>
              </w:rPr>
            </w:pPr>
          </w:p>
        </w:tc>
        <w:tc>
          <w:tcPr>
            <w:tcW w:w="3218" w:type="dxa"/>
            <w:gridSpan w:val="3"/>
          </w:tcPr>
          <w:p w:rsidR="000E7FD2" w:rsidRPr="00132408" w:rsidRDefault="000E7FD2" w:rsidP="007430D3">
            <w:pPr>
              <w:ind w:firstLine="567"/>
              <w:jc w:val="center"/>
              <w:rPr>
                <w:color w:val="000000"/>
                <w:sz w:val="24"/>
                <w:szCs w:val="24"/>
              </w:rPr>
            </w:pPr>
            <w:r w:rsidRPr="00132408">
              <w:rPr>
                <w:color w:val="000000"/>
                <w:sz w:val="24"/>
                <w:szCs w:val="24"/>
              </w:rPr>
              <w:t>человек</w:t>
            </w:r>
          </w:p>
        </w:tc>
        <w:tc>
          <w:tcPr>
            <w:tcW w:w="3547" w:type="dxa"/>
            <w:gridSpan w:val="3"/>
          </w:tcPr>
          <w:p w:rsidR="000E7FD2" w:rsidRPr="00132408" w:rsidRDefault="000E7FD2" w:rsidP="007430D3">
            <w:pPr>
              <w:ind w:firstLine="567"/>
              <w:jc w:val="center"/>
              <w:rPr>
                <w:color w:val="000000"/>
                <w:sz w:val="24"/>
                <w:szCs w:val="24"/>
              </w:rPr>
            </w:pPr>
            <w:r w:rsidRPr="00132408">
              <w:rPr>
                <w:color w:val="000000"/>
                <w:sz w:val="24"/>
                <w:szCs w:val="24"/>
              </w:rPr>
              <w:t>на 1000 человек  населения</w:t>
            </w:r>
          </w:p>
        </w:tc>
      </w:tr>
      <w:tr w:rsidR="001012EA" w:rsidRPr="00132408" w:rsidTr="007430D3">
        <w:tc>
          <w:tcPr>
            <w:tcW w:w="2732" w:type="dxa"/>
            <w:vMerge/>
          </w:tcPr>
          <w:p w:rsidR="001012EA" w:rsidRPr="00132408" w:rsidRDefault="001012EA" w:rsidP="007430D3">
            <w:pPr>
              <w:ind w:firstLine="567"/>
              <w:jc w:val="center"/>
              <w:rPr>
                <w:color w:val="000000"/>
                <w:sz w:val="24"/>
                <w:szCs w:val="24"/>
              </w:rPr>
            </w:pPr>
          </w:p>
        </w:tc>
        <w:tc>
          <w:tcPr>
            <w:tcW w:w="1092" w:type="dxa"/>
          </w:tcPr>
          <w:p w:rsidR="001012EA" w:rsidRPr="00132408" w:rsidRDefault="001012EA" w:rsidP="007430D3">
            <w:pPr>
              <w:ind w:hanging="5"/>
              <w:jc w:val="center"/>
              <w:rPr>
                <w:color w:val="000000"/>
                <w:sz w:val="24"/>
                <w:szCs w:val="24"/>
              </w:rPr>
            </w:pPr>
            <w:r>
              <w:rPr>
                <w:color w:val="000000"/>
                <w:sz w:val="24"/>
                <w:szCs w:val="24"/>
              </w:rPr>
              <w:t>2021</w:t>
            </w:r>
          </w:p>
          <w:p w:rsidR="001012EA" w:rsidRPr="00132408" w:rsidRDefault="001012EA" w:rsidP="007430D3">
            <w:pPr>
              <w:ind w:hanging="5"/>
              <w:jc w:val="center"/>
              <w:rPr>
                <w:color w:val="000000"/>
                <w:sz w:val="24"/>
                <w:szCs w:val="24"/>
              </w:rPr>
            </w:pPr>
            <w:r w:rsidRPr="00132408">
              <w:rPr>
                <w:color w:val="000000"/>
                <w:sz w:val="24"/>
                <w:szCs w:val="24"/>
              </w:rPr>
              <w:t>год</w:t>
            </w:r>
          </w:p>
        </w:tc>
        <w:tc>
          <w:tcPr>
            <w:tcW w:w="1134" w:type="dxa"/>
          </w:tcPr>
          <w:p w:rsidR="001012EA" w:rsidRPr="00132408" w:rsidRDefault="001012EA" w:rsidP="00164A41">
            <w:pPr>
              <w:ind w:hanging="5"/>
              <w:jc w:val="center"/>
              <w:rPr>
                <w:color w:val="000000"/>
                <w:sz w:val="24"/>
                <w:szCs w:val="24"/>
              </w:rPr>
            </w:pPr>
            <w:r>
              <w:rPr>
                <w:color w:val="000000"/>
                <w:sz w:val="24"/>
                <w:szCs w:val="24"/>
              </w:rPr>
              <w:t>2020</w:t>
            </w:r>
          </w:p>
          <w:p w:rsidR="001012EA" w:rsidRPr="00132408" w:rsidRDefault="001012EA" w:rsidP="00164A41">
            <w:pPr>
              <w:ind w:hanging="5"/>
              <w:jc w:val="center"/>
              <w:rPr>
                <w:color w:val="000000"/>
                <w:sz w:val="24"/>
                <w:szCs w:val="24"/>
              </w:rPr>
            </w:pPr>
            <w:r w:rsidRPr="00132408">
              <w:rPr>
                <w:color w:val="000000"/>
                <w:sz w:val="24"/>
                <w:szCs w:val="24"/>
              </w:rPr>
              <w:t xml:space="preserve"> год</w:t>
            </w:r>
          </w:p>
        </w:tc>
        <w:tc>
          <w:tcPr>
            <w:tcW w:w="992" w:type="dxa"/>
          </w:tcPr>
          <w:p w:rsidR="001012EA" w:rsidRPr="00132408" w:rsidRDefault="001012EA" w:rsidP="00164A41">
            <w:pPr>
              <w:ind w:hanging="5"/>
              <w:jc w:val="center"/>
              <w:rPr>
                <w:color w:val="000000"/>
                <w:sz w:val="24"/>
                <w:szCs w:val="24"/>
              </w:rPr>
            </w:pPr>
            <w:r>
              <w:rPr>
                <w:color w:val="000000"/>
                <w:sz w:val="24"/>
                <w:szCs w:val="24"/>
              </w:rPr>
              <w:t>2019</w:t>
            </w:r>
          </w:p>
          <w:p w:rsidR="001012EA" w:rsidRPr="00132408" w:rsidRDefault="001012EA" w:rsidP="00164A41">
            <w:pPr>
              <w:ind w:hanging="5"/>
              <w:jc w:val="center"/>
              <w:rPr>
                <w:color w:val="000000"/>
                <w:sz w:val="24"/>
                <w:szCs w:val="24"/>
              </w:rPr>
            </w:pPr>
            <w:r w:rsidRPr="00132408">
              <w:rPr>
                <w:color w:val="000000"/>
                <w:sz w:val="24"/>
                <w:szCs w:val="24"/>
              </w:rPr>
              <w:t xml:space="preserve"> год</w:t>
            </w:r>
          </w:p>
        </w:tc>
        <w:tc>
          <w:tcPr>
            <w:tcW w:w="986" w:type="dxa"/>
          </w:tcPr>
          <w:p w:rsidR="001012EA" w:rsidRPr="00132408" w:rsidRDefault="001012EA" w:rsidP="007430D3">
            <w:pPr>
              <w:ind w:hanging="5"/>
              <w:jc w:val="center"/>
              <w:rPr>
                <w:color w:val="000000"/>
                <w:sz w:val="24"/>
                <w:szCs w:val="24"/>
              </w:rPr>
            </w:pPr>
            <w:r w:rsidRPr="00132408">
              <w:rPr>
                <w:color w:val="000000"/>
                <w:sz w:val="24"/>
                <w:szCs w:val="24"/>
              </w:rPr>
              <w:t>2020</w:t>
            </w:r>
          </w:p>
          <w:p w:rsidR="001012EA" w:rsidRPr="00132408" w:rsidRDefault="001012EA" w:rsidP="007430D3">
            <w:pPr>
              <w:ind w:hanging="5"/>
              <w:jc w:val="center"/>
              <w:rPr>
                <w:color w:val="000000"/>
                <w:sz w:val="24"/>
                <w:szCs w:val="24"/>
              </w:rPr>
            </w:pPr>
            <w:r w:rsidRPr="00132408">
              <w:rPr>
                <w:color w:val="000000"/>
                <w:sz w:val="24"/>
                <w:szCs w:val="24"/>
              </w:rPr>
              <w:t>год</w:t>
            </w:r>
          </w:p>
        </w:tc>
        <w:tc>
          <w:tcPr>
            <w:tcW w:w="1134" w:type="dxa"/>
          </w:tcPr>
          <w:p w:rsidR="001012EA" w:rsidRPr="00132408" w:rsidRDefault="001012EA" w:rsidP="001012EA">
            <w:pPr>
              <w:ind w:hanging="5"/>
              <w:jc w:val="center"/>
              <w:rPr>
                <w:color w:val="000000"/>
                <w:sz w:val="24"/>
                <w:szCs w:val="24"/>
              </w:rPr>
            </w:pPr>
            <w:r w:rsidRPr="00132408">
              <w:rPr>
                <w:color w:val="000000"/>
                <w:sz w:val="24"/>
                <w:szCs w:val="24"/>
              </w:rPr>
              <w:t>2020</w:t>
            </w:r>
          </w:p>
          <w:p w:rsidR="001012EA" w:rsidRPr="00132408" w:rsidRDefault="001012EA" w:rsidP="001012EA">
            <w:pPr>
              <w:ind w:hanging="5"/>
              <w:jc w:val="center"/>
              <w:rPr>
                <w:color w:val="000000"/>
                <w:sz w:val="24"/>
                <w:szCs w:val="24"/>
              </w:rPr>
            </w:pPr>
            <w:r w:rsidRPr="00132408">
              <w:rPr>
                <w:color w:val="000000"/>
                <w:sz w:val="24"/>
                <w:szCs w:val="24"/>
              </w:rPr>
              <w:t>год</w:t>
            </w:r>
          </w:p>
        </w:tc>
        <w:tc>
          <w:tcPr>
            <w:tcW w:w="1427" w:type="dxa"/>
          </w:tcPr>
          <w:p w:rsidR="001012EA" w:rsidRPr="00132408" w:rsidRDefault="001012EA" w:rsidP="001012EA">
            <w:pPr>
              <w:ind w:hanging="5"/>
              <w:jc w:val="center"/>
              <w:rPr>
                <w:color w:val="000000"/>
                <w:sz w:val="24"/>
                <w:szCs w:val="24"/>
              </w:rPr>
            </w:pPr>
            <w:r w:rsidRPr="00132408">
              <w:rPr>
                <w:color w:val="000000"/>
                <w:sz w:val="24"/>
                <w:szCs w:val="24"/>
              </w:rPr>
              <w:t>2019</w:t>
            </w:r>
          </w:p>
          <w:p w:rsidR="001012EA" w:rsidRPr="00132408" w:rsidRDefault="001012EA" w:rsidP="001012EA">
            <w:pPr>
              <w:ind w:hanging="5"/>
              <w:jc w:val="center"/>
              <w:rPr>
                <w:color w:val="000000"/>
                <w:sz w:val="24"/>
                <w:szCs w:val="24"/>
              </w:rPr>
            </w:pPr>
            <w:r w:rsidRPr="00132408">
              <w:rPr>
                <w:color w:val="000000"/>
                <w:sz w:val="24"/>
                <w:szCs w:val="24"/>
              </w:rPr>
              <w:t xml:space="preserve"> год</w:t>
            </w:r>
          </w:p>
        </w:tc>
      </w:tr>
      <w:tr w:rsidR="001012EA" w:rsidRPr="00132408" w:rsidTr="007430D3">
        <w:trPr>
          <w:trHeight w:val="264"/>
        </w:trPr>
        <w:tc>
          <w:tcPr>
            <w:tcW w:w="2732" w:type="dxa"/>
          </w:tcPr>
          <w:p w:rsidR="001012EA" w:rsidRPr="00132408" w:rsidRDefault="001012EA" w:rsidP="007430D3">
            <w:pPr>
              <w:rPr>
                <w:color w:val="000000"/>
                <w:sz w:val="24"/>
                <w:szCs w:val="24"/>
              </w:rPr>
            </w:pPr>
            <w:r w:rsidRPr="00132408">
              <w:rPr>
                <w:color w:val="000000"/>
                <w:sz w:val="24"/>
                <w:szCs w:val="24"/>
              </w:rPr>
              <w:t>Родившихся</w:t>
            </w:r>
          </w:p>
        </w:tc>
        <w:tc>
          <w:tcPr>
            <w:tcW w:w="1092" w:type="dxa"/>
          </w:tcPr>
          <w:p w:rsidR="001012EA" w:rsidRPr="00132408" w:rsidRDefault="001012EA" w:rsidP="007430D3">
            <w:pPr>
              <w:ind w:hanging="5"/>
              <w:jc w:val="center"/>
              <w:rPr>
                <w:color w:val="000000"/>
                <w:sz w:val="24"/>
                <w:szCs w:val="24"/>
              </w:rPr>
            </w:pPr>
            <w:r>
              <w:rPr>
                <w:color w:val="000000"/>
                <w:sz w:val="24"/>
                <w:szCs w:val="24"/>
              </w:rPr>
              <w:t>18</w:t>
            </w:r>
          </w:p>
        </w:tc>
        <w:tc>
          <w:tcPr>
            <w:tcW w:w="1134" w:type="dxa"/>
          </w:tcPr>
          <w:p w:rsidR="001012EA" w:rsidRPr="00132408" w:rsidRDefault="001012EA" w:rsidP="00164A41">
            <w:pPr>
              <w:ind w:hanging="5"/>
              <w:jc w:val="center"/>
              <w:rPr>
                <w:color w:val="000000"/>
                <w:sz w:val="24"/>
                <w:szCs w:val="24"/>
              </w:rPr>
            </w:pPr>
            <w:r>
              <w:rPr>
                <w:color w:val="000000"/>
                <w:sz w:val="24"/>
                <w:szCs w:val="24"/>
              </w:rPr>
              <w:t>18</w:t>
            </w:r>
          </w:p>
        </w:tc>
        <w:tc>
          <w:tcPr>
            <w:tcW w:w="992" w:type="dxa"/>
          </w:tcPr>
          <w:p w:rsidR="001012EA" w:rsidRPr="00132408" w:rsidRDefault="001012EA" w:rsidP="00164A41">
            <w:pPr>
              <w:ind w:hanging="5"/>
              <w:jc w:val="center"/>
              <w:rPr>
                <w:color w:val="000000"/>
                <w:sz w:val="24"/>
                <w:szCs w:val="24"/>
              </w:rPr>
            </w:pPr>
            <w:r>
              <w:rPr>
                <w:color w:val="000000"/>
                <w:sz w:val="24"/>
                <w:szCs w:val="24"/>
              </w:rPr>
              <w:t>2</w:t>
            </w:r>
            <w:r w:rsidRPr="00132408">
              <w:rPr>
                <w:color w:val="000000"/>
                <w:sz w:val="24"/>
                <w:szCs w:val="24"/>
              </w:rPr>
              <w:t>9</w:t>
            </w:r>
          </w:p>
        </w:tc>
        <w:tc>
          <w:tcPr>
            <w:tcW w:w="986" w:type="dxa"/>
          </w:tcPr>
          <w:p w:rsidR="001012EA" w:rsidRPr="00132408" w:rsidRDefault="001012EA" w:rsidP="007430D3">
            <w:pPr>
              <w:ind w:hanging="5"/>
              <w:jc w:val="center"/>
              <w:rPr>
                <w:color w:val="000000"/>
                <w:sz w:val="24"/>
                <w:szCs w:val="24"/>
              </w:rPr>
            </w:pPr>
            <w:r>
              <w:rPr>
                <w:color w:val="000000"/>
                <w:sz w:val="24"/>
                <w:szCs w:val="24"/>
              </w:rPr>
              <w:t>4,9</w:t>
            </w:r>
          </w:p>
        </w:tc>
        <w:tc>
          <w:tcPr>
            <w:tcW w:w="1134" w:type="dxa"/>
          </w:tcPr>
          <w:p w:rsidR="001012EA" w:rsidRPr="00132408" w:rsidRDefault="001012EA" w:rsidP="001012EA">
            <w:pPr>
              <w:ind w:hanging="5"/>
              <w:jc w:val="center"/>
              <w:rPr>
                <w:color w:val="000000"/>
                <w:sz w:val="24"/>
                <w:szCs w:val="24"/>
              </w:rPr>
            </w:pPr>
            <w:r w:rsidRPr="00132408">
              <w:rPr>
                <w:color w:val="000000"/>
                <w:sz w:val="24"/>
                <w:szCs w:val="24"/>
              </w:rPr>
              <w:t>4,7</w:t>
            </w:r>
          </w:p>
        </w:tc>
        <w:tc>
          <w:tcPr>
            <w:tcW w:w="1427" w:type="dxa"/>
          </w:tcPr>
          <w:p w:rsidR="001012EA" w:rsidRPr="00132408" w:rsidRDefault="001012EA" w:rsidP="001012EA">
            <w:pPr>
              <w:ind w:hanging="5"/>
              <w:jc w:val="center"/>
              <w:rPr>
                <w:color w:val="000000"/>
                <w:sz w:val="24"/>
                <w:szCs w:val="24"/>
              </w:rPr>
            </w:pPr>
            <w:r w:rsidRPr="00132408">
              <w:rPr>
                <w:color w:val="000000"/>
                <w:sz w:val="24"/>
                <w:szCs w:val="24"/>
              </w:rPr>
              <w:t>7,6</w:t>
            </w:r>
          </w:p>
        </w:tc>
      </w:tr>
      <w:tr w:rsidR="001012EA" w:rsidRPr="00132408" w:rsidTr="007430D3">
        <w:trPr>
          <w:trHeight w:val="218"/>
        </w:trPr>
        <w:tc>
          <w:tcPr>
            <w:tcW w:w="2732" w:type="dxa"/>
          </w:tcPr>
          <w:p w:rsidR="001012EA" w:rsidRPr="00132408" w:rsidRDefault="001012EA" w:rsidP="007430D3">
            <w:pPr>
              <w:rPr>
                <w:color w:val="000000"/>
                <w:sz w:val="24"/>
                <w:szCs w:val="24"/>
              </w:rPr>
            </w:pPr>
            <w:r w:rsidRPr="00132408">
              <w:rPr>
                <w:color w:val="000000"/>
                <w:sz w:val="24"/>
                <w:szCs w:val="24"/>
              </w:rPr>
              <w:t>Умерших, в том числе</w:t>
            </w:r>
          </w:p>
        </w:tc>
        <w:tc>
          <w:tcPr>
            <w:tcW w:w="1092" w:type="dxa"/>
          </w:tcPr>
          <w:p w:rsidR="001012EA" w:rsidRPr="00132408" w:rsidRDefault="001012EA" w:rsidP="007430D3">
            <w:pPr>
              <w:ind w:hanging="5"/>
              <w:jc w:val="center"/>
              <w:rPr>
                <w:color w:val="000000"/>
                <w:sz w:val="24"/>
                <w:szCs w:val="24"/>
              </w:rPr>
            </w:pPr>
            <w:r>
              <w:rPr>
                <w:color w:val="000000"/>
                <w:sz w:val="24"/>
                <w:szCs w:val="24"/>
              </w:rPr>
              <w:t>36</w:t>
            </w:r>
          </w:p>
        </w:tc>
        <w:tc>
          <w:tcPr>
            <w:tcW w:w="1134" w:type="dxa"/>
          </w:tcPr>
          <w:p w:rsidR="001012EA" w:rsidRPr="00132408" w:rsidRDefault="001012EA" w:rsidP="00164A41">
            <w:pPr>
              <w:ind w:hanging="5"/>
              <w:jc w:val="center"/>
              <w:rPr>
                <w:color w:val="000000"/>
                <w:sz w:val="24"/>
                <w:szCs w:val="24"/>
              </w:rPr>
            </w:pPr>
            <w:r w:rsidRPr="00132408">
              <w:rPr>
                <w:color w:val="000000"/>
                <w:sz w:val="24"/>
                <w:szCs w:val="24"/>
              </w:rPr>
              <w:t>4</w:t>
            </w:r>
            <w:r>
              <w:rPr>
                <w:color w:val="000000"/>
                <w:sz w:val="24"/>
                <w:szCs w:val="24"/>
              </w:rPr>
              <w:t>0</w:t>
            </w:r>
          </w:p>
        </w:tc>
        <w:tc>
          <w:tcPr>
            <w:tcW w:w="992" w:type="dxa"/>
          </w:tcPr>
          <w:p w:rsidR="001012EA" w:rsidRPr="00132408" w:rsidRDefault="001012EA" w:rsidP="00164A41">
            <w:pPr>
              <w:ind w:hanging="5"/>
              <w:jc w:val="center"/>
              <w:rPr>
                <w:color w:val="000000"/>
                <w:sz w:val="24"/>
                <w:szCs w:val="24"/>
              </w:rPr>
            </w:pPr>
            <w:r>
              <w:rPr>
                <w:color w:val="000000"/>
                <w:sz w:val="24"/>
                <w:szCs w:val="24"/>
              </w:rPr>
              <w:t>43</w:t>
            </w:r>
          </w:p>
        </w:tc>
        <w:tc>
          <w:tcPr>
            <w:tcW w:w="986" w:type="dxa"/>
          </w:tcPr>
          <w:p w:rsidR="001012EA" w:rsidRPr="00132408" w:rsidRDefault="001012EA" w:rsidP="007430D3">
            <w:pPr>
              <w:ind w:hanging="5"/>
              <w:jc w:val="center"/>
              <w:rPr>
                <w:color w:val="000000"/>
                <w:sz w:val="24"/>
                <w:szCs w:val="24"/>
              </w:rPr>
            </w:pPr>
            <w:r>
              <w:rPr>
                <w:color w:val="000000"/>
                <w:sz w:val="24"/>
                <w:szCs w:val="24"/>
              </w:rPr>
              <w:t>9,7</w:t>
            </w:r>
          </w:p>
        </w:tc>
        <w:tc>
          <w:tcPr>
            <w:tcW w:w="1134" w:type="dxa"/>
          </w:tcPr>
          <w:p w:rsidR="001012EA" w:rsidRPr="00132408" w:rsidRDefault="001012EA" w:rsidP="001012EA">
            <w:pPr>
              <w:ind w:hanging="5"/>
              <w:jc w:val="center"/>
              <w:rPr>
                <w:color w:val="000000"/>
                <w:sz w:val="24"/>
                <w:szCs w:val="24"/>
              </w:rPr>
            </w:pPr>
            <w:r w:rsidRPr="00132408">
              <w:rPr>
                <w:color w:val="000000"/>
                <w:sz w:val="24"/>
                <w:szCs w:val="24"/>
              </w:rPr>
              <w:t>10,5</w:t>
            </w:r>
          </w:p>
        </w:tc>
        <w:tc>
          <w:tcPr>
            <w:tcW w:w="1427" w:type="dxa"/>
          </w:tcPr>
          <w:p w:rsidR="001012EA" w:rsidRPr="00132408" w:rsidRDefault="001012EA" w:rsidP="001012EA">
            <w:pPr>
              <w:ind w:hanging="5"/>
              <w:jc w:val="center"/>
              <w:rPr>
                <w:color w:val="000000"/>
                <w:sz w:val="24"/>
                <w:szCs w:val="24"/>
              </w:rPr>
            </w:pPr>
            <w:r w:rsidRPr="00132408">
              <w:rPr>
                <w:color w:val="000000"/>
                <w:sz w:val="24"/>
                <w:szCs w:val="24"/>
              </w:rPr>
              <w:t>11,3</w:t>
            </w:r>
          </w:p>
        </w:tc>
      </w:tr>
      <w:tr w:rsidR="001012EA" w:rsidRPr="00132408" w:rsidTr="007430D3">
        <w:tc>
          <w:tcPr>
            <w:tcW w:w="2732" w:type="dxa"/>
          </w:tcPr>
          <w:p w:rsidR="001012EA" w:rsidRPr="00132408" w:rsidRDefault="001012EA" w:rsidP="007430D3">
            <w:pPr>
              <w:rPr>
                <w:color w:val="000000"/>
                <w:sz w:val="24"/>
                <w:szCs w:val="24"/>
              </w:rPr>
            </w:pPr>
            <w:r w:rsidRPr="00132408">
              <w:rPr>
                <w:color w:val="000000"/>
                <w:sz w:val="24"/>
                <w:szCs w:val="24"/>
              </w:rPr>
              <w:t>мертворожденных</w:t>
            </w:r>
          </w:p>
        </w:tc>
        <w:tc>
          <w:tcPr>
            <w:tcW w:w="1092" w:type="dxa"/>
          </w:tcPr>
          <w:p w:rsidR="001012EA" w:rsidRPr="00132408" w:rsidRDefault="001012EA" w:rsidP="007430D3">
            <w:pPr>
              <w:ind w:hanging="5"/>
              <w:jc w:val="center"/>
              <w:rPr>
                <w:color w:val="000000"/>
                <w:sz w:val="24"/>
                <w:szCs w:val="24"/>
              </w:rPr>
            </w:pPr>
            <w:r>
              <w:rPr>
                <w:color w:val="000000"/>
                <w:sz w:val="24"/>
                <w:szCs w:val="24"/>
              </w:rPr>
              <w:t>-</w:t>
            </w:r>
          </w:p>
        </w:tc>
        <w:tc>
          <w:tcPr>
            <w:tcW w:w="1134" w:type="dxa"/>
          </w:tcPr>
          <w:p w:rsidR="001012EA" w:rsidRPr="00132408" w:rsidRDefault="001012EA" w:rsidP="00164A41">
            <w:pPr>
              <w:ind w:hanging="5"/>
              <w:jc w:val="center"/>
              <w:rPr>
                <w:color w:val="000000"/>
                <w:sz w:val="24"/>
                <w:szCs w:val="24"/>
              </w:rPr>
            </w:pPr>
            <w:r w:rsidRPr="00132408">
              <w:rPr>
                <w:color w:val="000000"/>
                <w:sz w:val="24"/>
                <w:szCs w:val="24"/>
              </w:rPr>
              <w:t>-</w:t>
            </w:r>
          </w:p>
        </w:tc>
        <w:tc>
          <w:tcPr>
            <w:tcW w:w="992" w:type="dxa"/>
          </w:tcPr>
          <w:p w:rsidR="001012EA" w:rsidRPr="00132408" w:rsidRDefault="001012EA" w:rsidP="00164A41">
            <w:pPr>
              <w:ind w:hanging="5"/>
              <w:jc w:val="center"/>
              <w:rPr>
                <w:color w:val="000000"/>
                <w:sz w:val="24"/>
                <w:szCs w:val="24"/>
              </w:rPr>
            </w:pPr>
            <w:r w:rsidRPr="00132408">
              <w:rPr>
                <w:color w:val="000000"/>
                <w:sz w:val="24"/>
                <w:szCs w:val="24"/>
              </w:rPr>
              <w:t>-</w:t>
            </w:r>
          </w:p>
        </w:tc>
        <w:tc>
          <w:tcPr>
            <w:tcW w:w="986" w:type="dxa"/>
          </w:tcPr>
          <w:p w:rsidR="001012EA" w:rsidRPr="00132408" w:rsidRDefault="001012EA" w:rsidP="007430D3">
            <w:pPr>
              <w:ind w:hanging="5"/>
              <w:jc w:val="center"/>
              <w:rPr>
                <w:color w:val="000000"/>
                <w:sz w:val="24"/>
                <w:szCs w:val="24"/>
              </w:rPr>
            </w:pPr>
            <w:r>
              <w:rPr>
                <w:color w:val="000000"/>
                <w:sz w:val="24"/>
                <w:szCs w:val="24"/>
              </w:rPr>
              <w:t>-</w:t>
            </w:r>
          </w:p>
        </w:tc>
        <w:tc>
          <w:tcPr>
            <w:tcW w:w="1134" w:type="dxa"/>
          </w:tcPr>
          <w:p w:rsidR="001012EA" w:rsidRPr="00132408" w:rsidRDefault="001012EA" w:rsidP="001012EA">
            <w:pPr>
              <w:ind w:hanging="5"/>
              <w:jc w:val="center"/>
              <w:rPr>
                <w:color w:val="000000"/>
                <w:sz w:val="24"/>
                <w:szCs w:val="24"/>
              </w:rPr>
            </w:pPr>
            <w:r w:rsidRPr="00132408">
              <w:rPr>
                <w:color w:val="000000"/>
                <w:sz w:val="24"/>
                <w:szCs w:val="24"/>
              </w:rPr>
              <w:t>-</w:t>
            </w:r>
          </w:p>
        </w:tc>
        <w:tc>
          <w:tcPr>
            <w:tcW w:w="1427" w:type="dxa"/>
          </w:tcPr>
          <w:p w:rsidR="001012EA" w:rsidRPr="00132408" w:rsidRDefault="001012EA" w:rsidP="001012EA">
            <w:pPr>
              <w:ind w:hanging="5"/>
              <w:jc w:val="center"/>
              <w:rPr>
                <w:color w:val="000000"/>
                <w:sz w:val="24"/>
                <w:szCs w:val="24"/>
              </w:rPr>
            </w:pPr>
            <w:r w:rsidRPr="00132408">
              <w:rPr>
                <w:color w:val="000000"/>
                <w:sz w:val="24"/>
                <w:szCs w:val="24"/>
              </w:rPr>
              <w:t>-</w:t>
            </w:r>
          </w:p>
        </w:tc>
      </w:tr>
      <w:tr w:rsidR="001012EA" w:rsidRPr="00132408" w:rsidTr="007430D3">
        <w:trPr>
          <w:trHeight w:val="450"/>
        </w:trPr>
        <w:tc>
          <w:tcPr>
            <w:tcW w:w="2732" w:type="dxa"/>
          </w:tcPr>
          <w:p w:rsidR="001012EA" w:rsidRPr="00132408" w:rsidRDefault="001012EA" w:rsidP="007430D3">
            <w:pPr>
              <w:rPr>
                <w:color w:val="000000"/>
                <w:sz w:val="24"/>
                <w:szCs w:val="24"/>
              </w:rPr>
            </w:pPr>
            <w:r w:rsidRPr="00132408">
              <w:rPr>
                <w:color w:val="000000"/>
                <w:sz w:val="24"/>
                <w:szCs w:val="24"/>
              </w:rPr>
              <w:t>Зарегистрировано:</w:t>
            </w:r>
            <w:r w:rsidRPr="00132408">
              <w:rPr>
                <w:color w:val="000000"/>
                <w:sz w:val="24"/>
                <w:szCs w:val="24"/>
              </w:rPr>
              <w:br/>
              <w:t> браков</w:t>
            </w:r>
          </w:p>
        </w:tc>
        <w:tc>
          <w:tcPr>
            <w:tcW w:w="1092" w:type="dxa"/>
          </w:tcPr>
          <w:p w:rsidR="001012EA" w:rsidRDefault="001012EA" w:rsidP="007430D3">
            <w:pPr>
              <w:ind w:hanging="5"/>
              <w:jc w:val="center"/>
              <w:rPr>
                <w:color w:val="000000"/>
                <w:sz w:val="24"/>
                <w:szCs w:val="24"/>
              </w:rPr>
            </w:pPr>
          </w:p>
          <w:p w:rsidR="001012EA" w:rsidRPr="00132408" w:rsidRDefault="001012EA" w:rsidP="007430D3">
            <w:pPr>
              <w:ind w:hanging="5"/>
              <w:jc w:val="center"/>
              <w:rPr>
                <w:color w:val="000000"/>
                <w:sz w:val="24"/>
                <w:szCs w:val="24"/>
              </w:rPr>
            </w:pPr>
            <w:r>
              <w:rPr>
                <w:color w:val="000000"/>
                <w:sz w:val="24"/>
                <w:szCs w:val="24"/>
              </w:rPr>
              <w:t>11</w:t>
            </w:r>
          </w:p>
        </w:tc>
        <w:tc>
          <w:tcPr>
            <w:tcW w:w="1134" w:type="dxa"/>
          </w:tcPr>
          <w:p w:rsidR="001012EA" w:rsidRPr="00132408" w:rsidRDefault="001012EA" w:rsidP="00164A41">
            <w:pPr>
              <w:ind w:hanging="5"/>
              <w:jc w:val="center"/>
              <w:rPr>
                <w:color w:val="000000"/>
                <w:sz w:val="24"/>
                <w:szCs w:val="24"/>
              </w:rPr>
            </w:pPr>
          </w:p>
          <w:p w:rsidR="001012EA" w:rsidRPr="00132408" w:rsidRDefault="001012EA" w:rsidP="00164A41">
            <w:pPr>
              <w:ind w:hanging="5"/>
              <w:jc w:val="center"/>
              <w:rPr>
                <w:color w:val="000000"/>
                <w:sz w:val="24"/>
                <w:szCs w:val="24"/>
              </w:rPr>
            </w:pPr>
            <w:r>
              <w:rPr>
                <w:color w:val="000000"/>
                <w:sz w:val="24"/>
                <w:szCs w:val="24"/>
              </w:rPr>
              <w:t>8</w:t>
            </w:r>
          </w:p>
        </w:tc>
        <w:tc>
          <w:tcPr>
            <w:tcW w:w="992" w:type="dxa"/>
          </w:tcPr>
          <w:p w:rsidR="001012EA" w:rsidRPr="00132408" w:rsidRDefault="001012EA" w:rsidP="00164A41">
            <w:pPr>
              <w:ind w:hanging="5"/>
              <w:jc w:val="center"/>
              <w:rPr>
                <w:color w:val="000000"/>
                <w:sz w:val="24"/>
                <w:szCs w:val="24"/>
              </w:rPr>
            </w:pPr>
          </w:p>
          <w:p w:rsidR="001012EA" w:rsidRPr="00132408" w:rsidRDefault="001012EA" w:rsidP="00164A41">
            <w:pPr>
              <w:ind w:hanging="5"/>
              <w:jc w:val="center"/>
              <w:rPr>
                <w:color w:val="000000"/>
                <w:sz w:val="24"/>
                <w:szCs w:val="24"/>
              </w:rPr>
            </w:pPr>
            <w:r>
              <w:rPr>
                <w:color w:val="000000"/>
                <w:sz w:val="24"/>
                <w:szCs w:val="24"/>
              </w:rPr>
              <w:t>15</w:t>
            </w:r>
          </w:p>
        </w:tc>
        <w:tc>
          <w:tcPr>
            <w:tcW w:w="986" w:type="dxa"/>
          </w:tcPr>
          <w:p w:rsidR="001012EA" w:rsidRDefault="001012EA" w:rsidP="007430D3">
            <w:pPr>
              <w:ind w:hanging="5"/>
              <w:jc w:val="center"/>
              <w:rPr>
                <w:color w:val="000000"/>
                <w:sz w:val="24"/>
                <w:szCs w:val="24"/>
              </w:rPr>
            </w:pPr>
          </w:p>
          <w:p w:rsidR="001012EA" w:rsidRPr="00132408" w:rsidRDefault="001012EA" w:rsidP="007430D3">
            <w:pPr>
              <w:ind w:hanging="5"/>
              <w:jc w:val="center"/>
              <w:rPr>
                <w:color w:val="000000"/>
                <w:sz w:val="24"/>
                <w:szCs w:val="24"/>
              </w:rPr>
            </w:pPr>
            <w:r>
              <w:rPr>
                <w:color w:val="000000"/>
                <w:sz w:val="24"/>
                <w:szCs w:val="24"/>
              </w:rPr>
              <w:t>3,0</w:t>
            </w:r>
          </w:p>
        </w:tc>
        <w:tc>
          <w:tcPr>
            <w:tcW w:w="1134" w:type="dxa"/>
          </w:tcPr>
          <w:p w:rsidR="001012EA" w:rsidRPr="00132408" w:rsidRDefault="001012EA" w:rsidP="001012EA">
            <w:pPr>
              <w:ind w:hanging="5"/>
              <w:jc w:val="center"/>
              <w:rPr>
                <w:color w:val="000000"/>
                <w:sz w:val="24"/>
                <w:szCs w:val="24"/>
              </w:rPr>
            </w:pPr>
          </w:p>
          <w:p w:rsidR="001012EA" w:rsidRPr="00132408" w:rsidRDefault="001012EA" w:rsidP="001012EA">
            <w:pPr>
              <w:ind w:hanging="5"/>
              <w:jc w:val="center"/>
              <w:rPr>
                <w:color w:val="000000"/>
                <w:sz w:val="24"/>
                <w:szCs w:val="24"/>
              </w:rPr>
            </w:pPr>
            <w:r w:rsidRPr="00132408">
              <w:rPr>
                <w:color w:val="000000"/>
                <w:sz w:val="24"/>
                <w:szCs w:val="24"/>
              </w:rPr>
              <w:t>2,1</w:t>
            </w:r>
          </w:p>
        </w:tc>
        <w:tc>
          <w:tcPr>
            <w:tcW w:w="1427" w:type="dxa"/>
          </w:tcPr>
          <w:p w:rsidR="001012EA" w:rsidRPr="00132408" w:rsidRDefault="001012EA" w:rsidP="001012EA">
            <w:pPr>
              <w:ind w:hanging="5"/>
              <w:jc w:val="center"/>
              <w:rPr>
                <w:color w:val="000000"/>
                <w:sz w:val="24"/>
                <w:szCs w:val="24"/>
              </w:rPr>
            </w:pPr>
          </w:p>
          <w:p w:rsidR="001012EA" w:rsidRPr="00132408" w:rsidRDefault="001012EA" w:rsidP="001012EA">
            <w:pPr>
              <w:ind w:hanging="5"/>
              <w:jc w:val="center"/>
              <w:rPr>
                <w:color w:val="000000"/>
                <w:sz w:val="24"/>
                <w:szCs w:val="24"/>
              </w:rPr>
            </w:pPr>
            <w:r w:rsidRPr="00132408">
              <w:rPr>
                <w:color w:val="000000"/>
                <w:sz w:val="24"/>
                <w:szCs w:val="24"/>
              </w:rPr>
              <w:t>3,9</w:t>
            </w:r>
          </w:p>
        </w:tc>
      </w:tr>
      <w:tr w:rsidR="001012EA" w:rsidRPr="00132408" w:rsidTr="007430D3">
        <w:tc>
          <w:tcPr>
            <w:tcW w:w="2732" w:type="dxa"/>
          </w:tcPr>
          <w:p w:rsidR="001012EA" w:rsidRPr="00132408" w:rsidRDefault="001012EA" w:rsidP="007430D3">
            <w:pPr>
              <w:rPr>
                <w:color w:val="000000"/>
                <w:sz w:val="24"/>
                <w:szCs w:val="24"/>
              </w:rPr>
            </w:pPr>
            <w:r w:rsidRPr="00132408">
              <w:rPr>
                <w:color w:val="000000"/>
                <w:sz w:val="24"/>
                <w:szCs w:val="24"/>
              </w:rPr>
              <w:t>разводов</w:t>
            </w:r>
          </w:p>
        </w:tc>
        <w:tc>
          <w:tcPr>
            <w:tcW w:w="1092" w:type="dxa"/>
          </w:tcPr>
          <w:p w:rsidR="001012EA" w:rsidRPr="00132408" w:rsidRDefault="001012EA" w:rsidP="007430D3">
            <w:pPr>
              <w:ind w:hanging="5"/>
              <w:jc w:val="center"/>
              <w:rPr>
                <w:color w:val="000000"/>
                <w:sz w:val="24"/>
                <w:szCs w:val="24"/>
              </w:rPr>
            </w:pPr>
            <w:r>
              <w:rPr>
                <w:color w:val="000000"/>
                <w:sz w:val="24"/>
                <w:szCs w:val="24"/>
              </w:rPr>
              <w:t>16</w:t>
            </w:r>
          </w:p>
        </w:tc>
        <w:tc>
          <w:tcPr>
            <w:tcW w:w="1134" w:type="dxa"/>
          </w:tcPr>
          <w:p w:rsidR="001012EA" w:rsidRPr="00132408" w:rsidRDefault="001012EA" w:rsidP="00164A41">
            <w:pPr>
              <w:ind w:hanging="5"/>
              <w:jc w:val="center"/>
              <w:rPr>
                <w:color w:val="000000"/>
                <w:sz w:val="24"/>
                <w:szCs w:val="24"/>
              </w:rPr>
            </w:pPr>
            <w:r w:rsidRPr="00132408">
              <w:rPr>
                <w:color w:val="000000"/>
                <w:sz w:val="24"/>
                <w:szCs w:val="24"/>
              </w:rPr>
              <w:t>1</w:t>
            </w:r>
            <w:r>
              <w:rPr>
                <w:color w:val="000000"/>
                <w:sz w:val="24"/>
                <w:szCs w:val="24"/>
              </w:rPr>
              <w:t>0</w:t>
            </w:r>
          </w:p>
        </w:tc>
        <w:tc>
          <w:tcPr>
            <w:tcW w:w="992" w:type="dxa"/>
          </w:tcPr>
          <w:p w:rsidR="001012EA" w:rsidRPr="00132408" w:rsidRDefault="001012EA" w:rsidP="00164A41">
            <w:pPr>
              <w:ind w:hanging="5"/>
              <w:jc w:val="center"/>
              <w:rPr>
                <w:color w:val="000000"/>
                <w:sz w:val="24"/>
                <w:szCs w:val="24"/>
              </w:rPr>
            </w:pPr>
            <w:r w:rsidRPr="00132408">
              <w:rPr>
                <w:color w:val="000000"/>
                <w:sz w:val="24"/>
                <w:szCs w:val="24"/>
              </w:rPr>
              <w:t>1</w:t>
            </w:r>
            <w:r>
              <w:rPr>
                <w:color w:val="000000"/>
                <w:sz w:val="24"/>
                <w:szCs w:val="24"/>
              </w:rPr>
              <w:t>3</w:t>
            </w:r>
          </w:p>
        </w:tc>
        <w:tc>
          <w:tcPr>
            <w:tcW w:w="986" w:type="dxa"/>
          </w:tcPr>
          <w:p w:rsidR="001012EA" w:rsidRPr="00132408" w:rsidRDefault="001012EA" w:rsidP="007430D3">
            <w:pPr>
              <w:ind w:hanging="5"/>
              <w:jc w:val="center"/>
              <w:rPr>
                <w:color w:val="000000"/>
                <w:sz w:val="24"/>
                <w:szCs w:val="24"/>
              </w:rPr>
            </w:pPr>
            <w:r>
              <w:rPr>
                <w:color w:val="000000"/>
                <w:sz w:val="24"/>
                <w:szCs w:val="24"/>
              </w:rPr>
              <w:t>4,3</w:t>
            </w:r>
          </w:p>
        </w:tc>
        <w:tc>
          <w:tcPr>
            <w:tcW w:w="1134" w:type="dxa"/>
          </w:tcPr>
          <w:p w:rsidR="001012EA" w:rsidRPr="00132408" w:rsidRDefault="001012EA" w:rsidP="001012EA">
            <w:pPr>
              <w:ind w:hanging="5"/>
              <w:jc w:val="center"/>
              <w:rPr>
                <w:color w:val="000000"/>
                <w:sz w:val="24"/>
                <w:szCs w:val="24"/>
              </w:rPr>
            </w:pPr>
            <w:r w:rsidRPr="00132408">
              <w:rPr>
                <w:color w:val="000000"/>
                <w:sz w:val="24"/>
                <w:szCs w:val="24"/>
              </w:rPr>
              <w:t>2,6</w:t>
            </w:r>
          </w:p>
        </w:tc>
        <w:tc>
          <w:tcPr>
            <w:tcW w:w="1427" w:type="dxa"/>
          </w:tcPr>
          <w:p w:rsidR="001012EA" w:rsidRPr="00132408" w:rsidRDefault="001012EA" w:rsidP="001012EA">
            <w:pPr>
              <w:ind w:hanging="5"/>
              <w:jc w:val="center"/>
              <w:rPr>
                <w:color w:val="000000"/>
                <w:sz w:val="24"/>
                <w:szCs w:val="24"/>
              </w:rPr>
            </w:pPr>
            <w:r w:rsidRPr="00132408">
              <w:rPr>
                <w:color w:val="000000"/>
                <w:sz w:val="24"/>
                <w:szCs w:val="24"/>
              </w:rPr>
              <w:t>3,4</w:t>
            </w:r>
          </w:p>
        </w:tc>
      </w:tr>
    </w:tbl>
    <w:p w:rsidR="000E7FD2" w:rsidRPr="00132408" w:rsidRDefault="000E7FD2" w:rsidP="000E7FD2">
      <w:pPr>
        <w:ind w:firstLine="709"/>
        <w:jc w:val="both"/>
        <w:rPr>
          <w:color w:val="000000"/>
          <w:szCs w:val="28"/>
        </w:rPr>
      </w:pPr>
    </w:p>
    <w:p w:rsidR="001012EA" w:rsidRDefault="001012EA" w:rsidP="00BC707C">
      <w:pPr>
        <w:ind w:firstLine="567"/>
        <w:jc w:val="center"/>
        <w:rPr>
          <w:b/>
          <w:color w:val="000000"/>
          <w:sz w:val="24"/>
          <w:szCs w:val="24"/>
        </w:rPr>
      </w:pPr>
    </w:p>
    <w:p w:rsidR="001012EA" w:rsidRDefault="001012EA" w:rsidP="00BC707C">
      <w:pPr>
        <w:ind w:firstLine="567"/>
        <w:jc w:val="center"/>
        <w:rPr>
          <w:b/>
          <w:color w:val="000000"/>
          <w:sz w:val="24"/>
          <w:szCs w:val="24"/>
        </w:rPr>
      </w:pPr>
    </w:p>
    <w:p w:rsidR="001012EA" w:rsidRDefault="001012EA" w:rsidP="00BC707C">
      <w:pPr>
        <w:ind w:firstLine="567"/>
        <w:jc w:val="center"/>
        <w:rPr>
          <w:b/>
          <w:color w:val="000000"/>
          <w:sz w:val="24"/>
          <w:szCs w:val="24"/>
        </w:rPr>
      </w:pPr>
    </w:p>
    <w:p w:rsidR="003576C7" w:rsidRPr="00132408" w:rsidRDefault="008F170B" w:rsidP="00BC707C">
      <w:pPr>
        <w:ind w:firstLine="567"/>
        <w:jc w:val="center"/>
        <w:rPr>
          <w:b/>
          <w:color w:val="000000"/>
          <w:sz w:val="24"/>
          <w:szCs w:val="24"/>
        </w:rPr>
      </w:pPr>
      <w:r w:rsidRPr="00132408">
        <w:rPr>
          <w:b/>
          <w:color w:val="000000"/>
          <w:sz w:val="24"/>
          <w:szCs w:val="24"/>
        </w:rPr>
        <w:t>1</w:t>
      </w:r>
      <w:r w:rsidR="00662286">
        <w:rPr>
          <w:b/>
          <w:color w:val="000000"/>
          <w:sz w:val="24"/>
          <w:szCs w:val="24"/>
        </w:rPr>
        <w:t>4</w:t>
      </w:r>
      <w:r w:rsidRPr="00132408">
        <w:rPr>
          <w:b/>
          <w:color w:val="000000"/>
          <w:sz w:val="24"/>
          <w:szCs w:val="24"/>
        </w:rPr>
        <w:t>.2.</w:t>
      </w:r>
      <w:r w:rsidR="003576C7" w:rsidRPr="00132408">
        <w:rPr>
          <w:b/>
          <w:color w:val="000000"/>
          <w:sz w:val="24"/>
          <w:szCs w:val="24"/>
        </w:rPr>
        <w:t>Уровень жизни населения</w:t>
      </w:r>
    </w:p>
    <w:p w:rsidR="003576C7" w:rsidRPr="00132408" w:rsidRDefault="003576C7" w:rsidP="006B6F19">
      <w:pPr>
        <w:ind w:firstLine="284"/>
        <w:jc w:val="center"/>
        <w:rPr>
          <w:b/>
          <w:color w:val="000000"/>
          <w:sz w:val="24"/>
          <w:szCs w:val="24"/>
        </w:rPr>
      </w:pPr>
    </w:p>
    <w:p w:rsidR="002B619B" w:rsidRPr="00132408" w:rsidRDefault="002B619B" w:rsidP="002B619B">
      <w:pPr>
        <w:ind w:firstLine="567"/>
        <w:jc w:val="both"/>
        <w:rPr>
          <w:color w:val="000000"/>
          <w:sz w:val="24"/>
          <w:szCs w:val="24"/>
        </w:rPr>
      </w:pPr>
      <w:r w:rsidRPr="00132408">
        <w:rPr>
          <w:color w:val="000000"/>
          <w:sz w:val="24"/>
          <w:szCs w:val="24"/>
        </w:rPr>
        <w:t>Основным источником доходов населения городского округа является заработная плата для работающих граждан, пенсии и пособия для пожилых и неработающих жителей, пособия для детей.</w:t>
      </w:r>
    </w:p>
    <w:p w:rsidR="002B619B" w:rsidRPr="00132408" w:rsidRDefault="002B619B" w:rsidP="002B619B">
      <w:pPr>
        <w:spacing w:line="252" w:lineRule="auto"/>
        <w:ind w:firstLine="567"/>
        <w:jc w:val="both"/>
        <w:rPr>
          <w:color w:val="000000"/>
          <w:sz w:val="24"/>
          <w:szCs w:val="24"/>
        </w:rPr>
      </w:pPr>
      <w:r w:rsidRPr="00132408">
        <w:rPr>
          <w:color w:val="000000"/>
          <w:sz w:val="24"/>
          <w:szCs w:val="24"/>
        </w:rPr>
        <w:t>Рост доходов населения будет обеспечиваться, прежде всего, доходами от занятости, предпринимательской деятельности и социальных трансфертов.</w:t>
      </w:r>
    </w:p>
    <w:p w:rsidR="001012EA" w:rsidRDefault="001012EA" w:rsidP="00A51264">
      <w:pPr>
        <w:pStyle w:val="aff3"/>
        <w:spacing w:after="0"/>
        <w:ind w:firstLine="0"/>
        <w:rPr>
          <w:rFonts w:ascii="Times New Roman" w:hAnsi="Times New Roman" w:cs="Times New Roman"/>
          <w:color w:val="000000"/>
        </w:rPr>
      </w:pPr>
      <w:r>
        <w:rPr>
          <w:rFonts w:ascii="Times New Roman" w:hAnsi="Times New Roman" w:cs="Times New Roman"/>
          <w:color w:val="000000"/>
        </w:rPr>
        <w:tab/>
      </w:r>
      <w:r w:rsidR="002B619B" w:rsidRPr="00132408">
        <w:rPr>
          <w:rFonts w:ascii="Times New Roman" w:hAnsi="Times New Roman" w:cs="Times New Roman"/>
          <w:color w:val="000000"/>
        </w:rPr>
        <w:t xml:space="preserve">Среднесписочная численность работников городского округа Пелым по полному кругу организаций + наемные работники у ИП составляет порядка </w:t>
      </w:r>
      <w:r w:rsidR="004E7593">
        <w:rPr>
          <w:rFonts w:ascii="Times New Roman" w:hAnsi="Times New Roman" w:cs="Times New Roman"/>
          <w:color w:val="000000"/>
        </w:rPr>
        <w:t>2100</w:t>
      </w:r>
      <w:r>
        <w:rPr>
          <w:rFonts w:ascii="Times New Roman" w:hAnsi="Times New Roman" w:cs="Times New Roman"/>
          <w:color w:val="000000"/>
        </w:rPr>
        <w:t xml:space="preserve">   человека.</w:t>
      </w:r>
    </w:p>
    <w:p w:rsidR="002B619B" w:rsidRPr="00132408" w:rsidRDefault="004E7593" w:rsidP="00A51264">
      <w:pPr>
        <w:jc w:val="both"/>
        <w:rPr>
          <w:color w:val="000000"/>
          <w:sz w:val="24"/>
          <w:szCs w:val="24"/>
        </w:rPr>
      </w:pPr>
      <w:r>
        <w:rPr>
          <w:color w:val="000000"/>
          <w:sz w:val="24"/>
          <w:szCs w:val="24"/>
        </w:rPr>
        <w:tab/>
      </w:r>
      <w:r w:rsidR="002B619B" w:rsidRPr="00132408">
        <w:rPr>
          <w:color w:val="000000"/>
          <w:sz w:val="24"/>
          <w:szCs w:val="24"/>
        </w:rPr>
        <w:t xml:space="preserve">В городском округе Пелым среднемесячная заработная плата по полному кругу организаций  составила </w:t>
      </w:r>
      <w:r>
        <w:rPr>
          <w:color w:val="000000"/>
          <w:sz w:val="24"/>
          <w:szCs w:val="24"/>
        </w:rPr>
        <w:t>74 463</w:t>
      </w:r>
      <w:r w:rsidR="00C40117" w:rsidRPr="00132408">
        <w:rPr>
          <w:color w:val="000000"/>
          <w:sz w:val="24"/>
          <w:szCs w:val="24"/>
        </w:rPr>
        <w:t>,8</w:t>
      </w:r>
      <w:r w:rsidR="002B619B" w:rsidRPr="00132408">
        <w:rPr>
          <w:color w:val="000000"/>
          <w:sz w:val="24"/>
          <w:szCs w:val="24"/>
        </w:rPr>
        <w:t xml:space="preserve"> рублей</w:t>
      </w:r>
      <w:r w:rsidR="00DF3863" w:rsidRPr="00132408">
        <w:rPr>
          <w:color w:val="000000"/>
          <w:sz w:val="24"/>
          <w:szCs w:val="24"/>
        </w:rPr>
        <w:t xml:space="preserve"> (Информация предоставлена Свердловскстатом)</w:t>
      </w:r>
      <w:r w:rsidR="002B619B" w:rsidRPr="00132408">
        <w:rPr>
          <w:color w:val="000000"/>
          <w:sz w:val="24"/>
          <w:szCs w:val="24"/>
        </w:rPr>
        <w:t>.</w:t>
      </w:r>
    </w:p>
    <w:p w:rsidR="002B619B" w:rsidRPr="00132408" w:rsidRDefault="002B619B" w:rsidP="002B619B">
      <w:pPr>
        <w:autoSpaceDE w:val="0"/>
        <w:autoSpaceDN w:val="0"/>
        <w:adjustRightInd w:val="0"/>
        <w:ind w:firstLine="567"/>
        <w:jc w:val="both"/>
        <w:rPr>
          <w:bCs/>
          <w:color w:val="000000"/>
          <w:sz w:val="24"/>
          <w:szCs w:val="24"/>
        </w:rPr>
      </w:pPr>
      <w:r w:rsidRPr="00132408">
        <w:rPr>
          <w:bCs/>
          <w:color w:val="000000"/>
          <w:sz w:val="24"/>
          <w:szCs w:val="24"/>
        </w:rPr>
        <w:t xml:space="preserve">В рамках рабочей  группы по  снижению неформальной занятости на территории </w:t>
      </w:r>
      <w:r w:rsidRPr="00132408">
        <w:rPr>
          <w:bCs/>
          <w:iCs/>
          <w:color w:val="000000"/>
          <w:sz w:val="24"/>
          <w:szCs w:val="24"/>
        </w:rPr>
        <w:t>городского округа Пелым, проводимые м</w:t>
      </w:r>
      <w:r w:rsidRPr="00132408">
        <w:rPr>
          <w:bCs/>
          <w:color w:val="000000"/>
          <w:sz w:val="24"/>
          <w:szCs w:val="24"/>
        </w:rPr>
        <w:t xml:space="preserve">ероприятия администрацией городского округа Пелым, направленные на повышение уровня заработной платы низкооплачиваемых категорий работников бюджетной сферы, позволили снизить случаи выплаты заработной платы ниже величины минимального размера оплаты труда, установленного на территории Свердловской области. </w:t>
      </w:r>
    </w:p>
    <w:p w:rsidR="002B619B" w:rsidRPr="00132408" w:rsidRDefault="002B619B" w:rsidP="002B619B">
      <w:pPr>
        <w:ind w:right="43" w:firstLine="567"/>
        <w:jc w:val="both"/>
        <w:rPr>
          <w:color w:val="000000"/>
          <w:sz w:val="24"/>
          <w:szCs w:val="24"/>
        </w:rPr>
      </w:pPr>
      <w:r w:rsidRPr="00132408">
        <w:rPr>
          <w:color w:val="000000"/>
          <w:sz w:val="24"/>
          <w:szCs w:val="24"/>
        </w:rPr>
        <w:t xml:space="preserve"> В прогнозном периоде продолжиться реализация мер по улучшению пенсионного обеспечения граждан путем индексации базовой и страховой части пенсий с учетом прогнозируемого индекса потребительских цен и установление размера социальной пенсии на уровне прожиточного минимума пенсионера.</w:t>
      </w:r>
    </w:p>
    <w:p w:rsidR="002B619B" w:rsidRDefault="002B619B" w:rsidP="002B619B">
      <w:pPr>
        <w:ind w:right="43" w:firstLine="426"/>
        <w:jc w:val="both"/>
        <w:rPr>
          <w:color w:val="000000"/>
          <w:sz w:val="24"/>
          <w:szCs w:val="24"/>
        </w:rPr>
      </w:pPr>
      <w:r w:rsidRPr="00132408">
        <w:rPr>
          <w:color w:val="000000"/>
          <w:sz w:val="24"/>
          <w:szCs w:val="24"/>
        </w:rPr>
        <w:t xml:space="preserve">   Реализация мероприятий социальной политики по поддержке наименее обеспеченных категорий населения на федеральном, региональном и муниципальном уровнях позволяет не допускать роста населения с доходами ниже величины прожиточного минимума. </w:t>
      </w:r>
    </w:p>
    <w:p w:rsidR="003A061F" w:rsidRPr="00132408" w:rsidRDefault="003A061F" w:rsidP="002B619B">
      <w:pPr>
        <w:ind w:right="43" w:firstLine="426"/>
        <w:jc w:val="both"/>
        <w:rPr>
          <w:color w:val="000000"/>
          <w:sz w:val="24"/>
          <w:szCs w:val="24"/>
        </w:rPr>
      </w:pPr>
    </w:p>
    <w:p w:rsidR="003576C7" w:rsidRDefault="00662286" w:rsidP="00102235">
      <w:pPr>
        <w:jc w:val="center"/>
        <w:rPr>
          <w:b/>
          <w:color w:val="000000"/>
          <w:sz w:val="24"/>
          <w:szCs w:val="24"/>
        </w:rPr>
      </w:pPr>
      <w:r>
        <w:rPr>
          <w:b/>
          <w:color w:val="000000"/>
          <w:sz w:val="24"/>
          <w:szCs w:val="24"/>
        </w:rPr>
        <w:t>14</w:t>
      </w:r>
      <w:r w:rsidR="008F170B" w:rsidRPr="00132408">
        <w:rPr>
          <w:b/>
          <w:color w:val="000000"/>
          <w:sz w:val="24"/>
          <w:szCs w:val="24"/>
        </w:rPr>
        <w:t>.3.</w:t>
      </w:r>
      <w:r w:rsidR="003576C7" w:rsidRPr="00132408">
        <w:rPr>
          <w:b/>
          <w:color w:val="000000"/>
          <w:sz w:val="24"/>
          <w:szCs w:val="24"/>
        </w:rPr>
        <w:t>Занятость населения</w:t>
      </w:r>
    </w:p>
    <w:p w:rsidR="00057CB6" w:rsidRPr="00132408" w:rsidRDefault="00057CB6" w:rsidP="00102235">
      <w:pPr>
        <w:jc w:val="center"/>
        <w:rPr>
          <w:b/>
          <w:color w:val="000000"/>
          <w:sz w:val="24"/>
          <w:szCs w:val="24"/>
        </w:rPr>
      </w:pPr>
    </w:p>
    <w:p w:rsidR="004E7593" w:rsidRPr="00EF17C4" w:rsidRDefault="004E7593" w:rsidP="004E7593">
      <w:pPr>
        <w:ind w:firstLine="709"/>
        <w:jc w:val="both"/>
        <w:rPr>
          <w:color w:val="000000"/>
          <w:sz w:val="24"/>
          <w:szCs w:val="24"/>
        </w:rPr>
      </w:pPr>
      <w:r w:rsidRPr="00AF70F2">
        <w:rPr>
          <w:color w:val="000000"/>
          <w:sz w:val="24"/>
          <w:szCs w:val="24"/>
        </w:rPr>
        <w:t xml:space="preserve">На рынке труда безработных граждан на 31 декабря 2021 года 18 человек (2020 год - 61 человек). Уровень регистрируемой безработицы </w:t>
      </w:r>
      <w:r>
        <w:rPr>
          <w:color w:val="000000"/>
          <w:sz w:val="24"/>
          <w:szCs w:val="24"/>
        </w:rPr>
        <w:t xml:space="preserve">по сравнению в аналогичным периодом в 2020 году </w:t>
      </w:r>
      <w:r w:rsidRPr="00AF70F2">
        <w:rPr>
          <w:color w:val="000000"/>
          <w:sz w:val="24"/>
          <w:szCs w:val="24"/>
        </w:rPr>
        <w:t xml:space="preserve">составил </w:t>
      </w:r>
      <w:r w:rsidRPr="00782435">
        <w:rPr>
          <w:color w:val="000000"/>
          <w:sz w:val="24"/>
          <w:szCs w:val="24"/>
        </w:rPr>
        <w:t>3,21%,</w:t>
      </w:r>
      <w:r w:rsidRPr="00AF70F2">
        <w:rPr>
          <w:color w:val="000000"/>
          <w:sz w:val="24"/>
          <w:szCs w:val="24"/>
        </w:rPr>
        <w:t xml:space="preserve"> 2021 год – 0,88%.</w:t>
      </w:r>
    </w:p>
    <w:p w:rsidR="00057CB6" w:rsidRPr="00737AC6" w:rsidRDefault="00057CB6" w:rsidP="00057CB6">
      <w:pPr>
        <w:ind w:firstLine="540"/>
        <w:jc w:val="both"/>
        <w:rPr>
          <w:color w:val="000000"/>
          <w:sz w:val="24"/>
          <w:szCs w:val="24"/>
        </w:rPr>
      </w:pPr>
      <w:r w:rsidRPr="00737AC6">
        <w:rPr>
          <w:color w:val="000000"/>
          <w:sz w:val="24"/>
          <w:szCs w:val="24"/>
        </w:rPr>
        <w:t xml:space="preserve">По-прежнему остается сложным трудоустройство ряда социально-демографических групп (молодежи без практического опыта работы, отдельных контингентов женского населения). </w:t>
      </w:r>
    </w:p>
    <w:p w:rsidR="00057CB6" w:rsidRPr="00737AC6" w:rsidRDefault="00057CB6" w:rsidP="00057CB6">
      <w:pPr>
        <w:ind w:firstLine="540"/>
        <w:jc w:val="both"/>
        <w:rPr>
          <w:color w:val="000000"/>
          <w:sz w:val="24"/>
          <w:szCs w:val="24"/>
        </w:rPr>
      </w:pPr>
      <w:r w:rsidRPr="00737AC6">
        <w:rPr>
          <w:color w:val="000000"/>
          <w:sz w:val="24"/>
          <w:szCs w:val="24"/>
        </w:rPr>
        <w:lastRenderedPageBreak/>
        <w:t xml:space="preserve">Отсутствие высокооплачиваемых вакансий в базе данных центра занятости населения города Ивделя, высокооплачиваемых рабочих мест в муниципальных и частных предприятиях, дополнительных рабочих мест на местных предприятиях газового комплекса приводит к трудовой миграции в пределах Свердловской области. </w:t>
      </w:r>
    </w:p>
    <w:p w:rsidR="00057CB6" w:rsidRPr="00737AC6" w:rsidRDefault="00057CB6" w:rsidP="00057CB6">
      <w:pPr>
        <w:ind w:firstLine="540"/>
        <w:jc w:val="both"/>
        <w:rPr>
          <w:color w:val="000000"/>
          <w:sz w:val="24"/>
          <w:szCs w:val="24"/>
        </w:rPr>
      </w:pPr>
      <w:r w:rsidRPr="00737AC6">
        <w:rPr>
          <w:color w:val="000000"/>
          <w:sz w:val="24"/>
          <w:szCs w:val="24"/>
        </w:rPr>
        <w:t xml:space="preserve">Своевременная и целенаправленная профориентация старшеклассников образовательных школ профессиям, востребованным на региональном рынке труда, позволит снизить уровень безработицы за счет выпускников учебных заведений профессионального образования. </w:t>
      </w:r>
    </w:p>
    <w:p w:rsidR="00057CB6" w:rsidRPr="00737AC6" w:rsidRDefault="00057CB6" w:rsidP="00057CB6">
      <w:pPr>
        <w:ind w:firstLine="567"/>
        <w:jc w:val="both"/>
        <w:rPr>
          <w:b/>
          <w:color w:val="000000"/>
          <w:sz w:val="24"/>
          <w:szCs w:val="24"/>
        </w:rPr>
      </w:pPr>
      <w:r w:rsidRPr="00737AC6">
        <w:rPr>
          <w:color w:val="000000"/>
          <w:sz w:val="24"/>
          <w:szCs w:val="24"/>
        </w:rPr>
        <w:t>Исполнение программных мероприятий по содействию и стабилизации ситуации на рынке труда  в полном объеме позволит снять напряженность местного рынка труда и сдерживать уровень безработицы в городском округе.</w:t>
      </w:r>
    </w:p>
    <w:p w:rsidR="00F648F5" w:rsidRPr="00132408" w:rsidRDefault="00F648F5" w:rsidP="00F648F5">
      <w:pPr>
        <w:ind w:firstLine="709"/>
        <w:jc w:val="both"/>
        <w:rPr>
          <w:color w:val="000000"/>
          <w:szCs w:val="28"/>
        </w:rPr>
      </w:pPr>
    </w:p>
    <w:p w:rsidR="00F648F5" w:rsidRPr="004E7593" w:rsidRDefault="00F648F5" w:rsidP="00F648F5">
      <w:pPr>
        <w:ind w:firstLine="567"/>
        <w:jc w:val="center"/>
        <w:rPr>
          <w:b/>
          <w:color w:val="000000"/>
          <w:sz w:val="24"/>
          <w:szCs w:val="24"/>
        </w:rPr>
      </w:pPr>
      <w:r w:rsidRPr="00132408">
        <w:rPr>
          <w:b/>
          <w:color w:val="000000"/>
          <w:sz w:val="24"/>
          <w:szCs w:val="24"/>
        </w:rPr>
        <w:tab/>
      </w:r>
      <w:r w:rsidR="00662286">
        <w:rPr>
          <w:b/>
          <w:color w:val="000000"/>
          <w:sz w:val="24"/>
          <w:szCs w:val="24"/>
        </w:rPr>
        <w:t>15</w:t>
      </w:r>
      <w:r w:rsidRPr="004E7593">
        <w:rPr>
          <w:b/>
          <w:color w:val="000000"/>
          <w:sz w:val="24"/>
          <w:szCs w:val="24"/>
        </w:rPr>
        <w:t>. Культура</w:t>
      </w:r>
    </w:p>
    <w:p w:rsidR="00F648F5" w:rsidRPr="004E7593" w:rsidRDefault="00F648F5" w:rsidP="00F648F5">
      <w:pPr>
        <w:ind w:firstLine="567"/>
        <w:jc w:val="both"/>
        <w:rPr>
          <w:color w:val="000000"/>
          <w:sz w:val="24"/>
          <w:szCs w:val="24"/>
        </w:rPr>
      </w:pPr>
    </w:p>
    <w:p w:rsidR="00912744" w:rsidRPr="004E7593" w:rsidRDefault="00F648F5" w:rsidP="00912744">
      <w:pPr>
        <w:jc w:val="both"/>
        <w:rPr>
          <w:color w:val="000000"/>
          <w:sz w:val="24"/>
          <w:szCs w:val="24"/>
        </w:rPr>
      </w:pPr>
      <w:r w:rsidRPr="004E7593">
        <w:rPr>
          <w:color w:val="000000"/>
          <w:sz w:val="24"/>
          <w:szCs w:val="24"/>
        </w:rPr>
        <w:tab/>
      </w:r>
      <w:r w:rsidR="00912744" w:rsidRPr="004E7593">
        <w:rPr>
          <w:color w:val="000000"/>
          <w:sz w:val="24"/>
          <w:szCs w:val="24"/>
        </w:rPr>
        <w:t>Перечень учреждений:</w:t>
      </w:r>
    </w:p>
    <w:p w:rsidR="00912744" w:rsidRPr="004E7593" w:rsidRDefault="00912744" w:rsidP="00912744">
      <w:pPr>
        <w:ind w:firstLine="720"/>
        <w:jc w:val="both"/>
        <w:rPr>
          <w:color w:val="000000"/>
          <w:sz w:val="24"/>
          <w:szCs w:val="24"/>
        </w:rPr>
      </w:pPr>
      <w:r w:rsidRPr="004E7593">
        <w:rPr>
          <w:color w:val="000000"/>
          <w:sz w:val="24"/>
          <w:szCs w:val="24"/>
          <w:u w:val="single"/>
        </w:rPr>
        <w:t>Муниципальное казенное учреждение культуры «Дом культуры п. Пелым»</w:t>
      </w:r>
    </w:p>
    <w:p w:rsidR="00912744" w:rsidRPr="004E7593" w:rsidRDefault="00912744" w:rsidP="00912744">
      <w:pPr>
        <w:ind w:firstLine="567"/>
        <w:jc w:val="both"/>
        <w:rPr>
          <w:color w:val="000000"/>
          <w:sz w:val="24"/>
          <w:szCs w:val="24"/>
        </w:rPr>
      </w:pPr>
      <w:r w:rsidRPr="004E7593">
        <w:rPr>
          <w:color w:val="000000"/>
          <w:sz w:val="24"/>
          <w:szCs w:val="24"/>
        </w:rPr>
        <w:t>- отдел досуга;</w:t>
      </w:r>
    </w:p>
    <w:p w:rsidR="00912744" w:rsidRPr="004E7593" w:rsidRDefault="00912744" w:rsidP="00912744">
      <w:pPr>
        <w:ind w:firstLine="567"/>
        <w:jc w:val="both"/>
        <w:rPr>
          <w:color w:val="000000"/>
          <w:sz w:val="24"/>
          <w:szCs w:val="24"/>
        </w:rPr>
      </w:pPr>
      <w:r w:rsidRPr="004E7593">
        <w:rPr>
          <w:color w:val="000000"/>
          <w:sz w:val="24"/>
          <w:szCs w:val="24"/>
        </w:rPr>
        <w:t>- библиотека – 2 сетевые единицы;</w:t>
      </w:r>
    </w:p>
    <w:p w:rsidR="00912744" w:rsidRPr="004E7593" w:rsidRDefault="00912744" w:rsidP="00912744">
      <w:pPr>
        <w:ind w:firstLine="567"/>
        <w:jc w:val="both"/>
        <w:rPr>
          <w:color w:val="000000"/>
          <w:sz w:val="24"/>
          <w:szCs w:val="24"/>
        </w:rPr>
      </w:pPr>
      <w:r w:rsidRPr="004E7593">
        <w:rPr>
          <w:color w:val="000000"/>
          <w:sz w:val="24"/>
          <w:szCs w:val="24"/>
        </w:rPr>
        <w:t>- музей;</w:t>
      </w:r>
    </w:p>
    <w:p w:rsidR="00912744" w:rsidRPr="004E7593" w:rsidRDefault="00912744" w:rsidP="00912744">
      <w:pPr>
        <w:ind w:firstLine="567"/>
        <w:jc w:val="both"/>
        <w:rPr>
          <w:color w:val="000000"/>
          <w:sz w:val="24"/>
          <w:szCs w:val="24"/>
        </w:rPr>
      </w:pPr>
      <w:r w:rsidRPr="004E7593">
        <w:rPr>
          <w:color w:val="000000"/>
          <w:sz w:val="24"/>
          <w:szCs w:val="24"/>
        </w:rPr>
        <w:t>- информационно - издательский отдел;</w:t>
      </w:r>
    </w:p>
    <w:p w:rsidR="00912744" w:rsidRPr="004E7593" w:rsidRDefault="00912744" w:rsidP="00912744">
      <w:pPr>
        <w:ind w:firstLine="709"/>
        <w:rPr>
          <w:color w:val="000000"/>
          <w:sz w:val="24"/>
          <w:szCs w:val="24"/>
        </w:rPr>
      </w:pPr>
      <w:r w:rsidRPr="004E7593">
        <w:rPr>
          <w:color w:val="000000"/>
          <w:sz w:val="24"/>
          <w:szCs w:val="24"/>
          <w:u w:val="single"/>
        </w:rPr>
        <w:t>Муниципальное казенное учреждение культуры «Дом культуры п. Атымья»</w:t>
      </w:r>
      <w:r w:rsidRPr="004E7593">
        <w:rPr>
          <w:color w:val="000000"/>
          <w:sz w:val="24"/>
          <w:szCs w:val="24"/>
        </w:rPr>
        <w:t>;</w:t>
      </w:r>
    </w:p>
    <w:p w:rsidR="00912744" w:rsidRPr="004E7593" w:rsidRDefault="00912744" w:rsidP="00912744">
      <w:pPr>
        <w:ind w:firstLine="709"/>
        <w:jc w:val="both"/>
        <w:rPr>
          <w:color w:val="000000"/>
          <w:sz w:val="24"/>
          <w:szCs w:val="24"/>
        </w:rPr>
      </w:pPr>
      <w:r w:rsidRPr="004E7593">
        <w:rPr>
          <w:color w:val="000000"/>
          <w:sz w:val="24"/>
          <w:szCs w:val="24"/>
        </w:rPr>
        <w:t>Учредитель Администрация городского округа Пелым;</w:t>
      </w:r>
    </w:p>
    <w:p w:rsidR="00912744" w:rsidRPr="004E7593" w:rsidRDefault="00912744" w:rsidP="00912744">
      <w:pPr>
        <w:ind w:firstLine="709"/>
        <w:jc w:val="both"/>
        <w:rPr>
          <w:color w:val="000000"/>
          <w:sz w:val="24"/>
          <w:szCs w:val="24"/>
        </w:rPr>
      </w:pPr>
      <w:r w:rsidRPr="004E7593">
        <w:rPr>
          <w:color w:val="000000"/>
          <w:sz w:val="24"/>
          <w:szCs w:val="24"/>
        </w:rPr>
        <w:t>Динамика изменения сети за последние 2 года: изменений нет;</w:t>
      </w:r>
    </w:p>
    <w:p w:rsidR="00912744" w:rsidRPr="004E7593" w:rsidRDefault="00912744" w:rsidP="00912744">
      <w:pPr>
        <w:ind w:firstLine="709"/>
        <w:jc w:val="both"/>
        <w:rPr>
          <w:color w:val="000000"/>
          <w:sz w:val="24"/>
          <w:szCs w:val="24"/>
        </w:rPr>
      </w:pPr>
      <w:r w:rsidRPr="004E7593">
        <w:rPr>
          <w:color w:val="000000"/>
          <w:sz w:val="24"/>
          <w:szCs w:val="24"/>
        </w:rPr>
        <w:t>На территории городского округа Пелым находится ведомственный культурно - спортивный комплекс Пелымского ЛПУ МГ, в составе которого детский центр творчества и физкультурно - оздоровительный комплекс. Органом управления КСК является Пелымское ЛПУМГ</w:t>
      </w:r>
    </w:p>
    <w:p w:rsidR="00912744" w:rsidRPr="004E7593" w:rsidRDefault="00912744" w:rsidP="00912744">
      <w:pPr>
        <w:ind w:firstLine="567"/>
        <w:jc w:val="both"/>
        <w:rPr>
          <w:color w:val="000000"/>
          <w:sz w:val="24"/>
          <w:szCs w:val="24"/>
        </w:rPr>
      </w:pPr>
      <w:r w:rsidRPr="004E7593">
        <w:rPr>
          <w:color w:val="000000"/>
          <w:sz w:val="24"/>
          <w:szCs w:val="24"/>
        </w:rPr>
        <w:t>Оказываются услуги досуговой деятельности и физического развития.</w:t>
      </w:r>
    </w:p>
    <w:p w:rsidR="00912744" w:rsidRPr="004E7593" w:rsidRDefault="00912744" w:rsidP="00912744">
      <w:pPr>
        <w:widowControl w:val="0"/>
        <w:autoSpaceDE w:val="0"/>
        <w:autoSpaceDN w:val="0"/>
        <w:adjustRightInd w:val="0"/>
        <w:ind w:right="1824" w:firstLine="567"/>
        <w:jc w:val="both"/>
        <w:rPr>
          <w:color w:val="000000"/>
          <w:sz w:val="24"/>
          <w:szCs w:val="24"/>
        </w:rPr>
      </w:pPr>
    </w:p>
    <w:p w:rsidR="00912744" w:rsidRPr="004E7593" w:rsidRDefault="00912744" w:rsidP="00912744">
      <w:pPr>
        <w:widowControl w:val="0"/>
        <w:autoSpaceDE w:val="0"/>
        <w:autoSpaceDN w:val="0"/>
        <w:adjustRightInd w:val="0"/>
        <w:ind w:right="1824" w:firstLine="567"/>
        <w:jc w:val="both"/>
        <w:rPr>
          <w:b/>
          <w:color w:val="000000"/>
          <w:sz w:val="24"/>
          <w:szCs w:val="24"/>
        </w:rPr>
      </w:pPr>
      <w:r w:rsidRPr="004E7593">
        <w:rPr>
          <w:b/>
          <w:color w:val="000000"/>
          <w:sz w:val="24"/>
          <w:szCs w:val="24"/>
        </w:rPr>
        <w:t>Учреждения культурно-досугового типа.</w:t>
      </w:r>
    </w:p>
    <w:p w:rsidR="00912744" w:rsidRPr="004E7593" w:rsidRDefault="00912744" w:rsidP="00912744">
      <w:pPr>
        <w:ind w:firstLine="567"/>
        <w:jc w:val="center"/>
        <w:rPr>
          <w:color w:val="000000"/>
          <w:sz w:val="24"/>
          <w:szCs w:val="24"/>
        </w:rPr>
      </w:pPr>
      <w:r w:rsidRPr="004E7593">
        <w:rPr>
          <w:color w:val="000000"/>
          <w:sz w:val="24"/>
          <w:szCs w:val="24"/>
        </w:rPr>
        <w:t>Муниципальное казенное учреждение культуры «Дом культуры п. Атымья»</w:t>
      </w:r>
    </w:p>
    <w:p w:rsidR="00912744" w:rsidRPr="004E7593" w:rsidRDefault="00912744" w:rsidP="00912744">
      <w:pPr>
        <w:widowControl w:val="0"/>
        <w:autoSpaceDE w:val="0"/>
        <w:autoSpaceDN w:val="0"/>
        <w:adjustRightInd w:val="0"/>
        <w:ind w:firstLine="567"/>
        <w:jc w:val="both"/>
        <w:rPr>
          <w:color w:val="000000"/>
          <w:sz w:val="24"/>
          <w:szCs w:val="24"/>
        </w:rPr>
      </w:pPr>
      <w:r w:rsidRPr="004E7593">
        <w:rPr>
          <w:color w:val="000000"/>
          <w:sz w:val="24"/>
          <w:szCs w:val="24"/>
        </w:rPr>
        <w:t xml:space="preserve">Учреждение строит работу через мероприятия клубных формирований. Это позволяет добиться высоких результатов. </w:t>
      </w:r>
    </w:p>
    <w:p w:rsidR="00912744" w:rsidRPr="004E7593" w:rsidRDefault="00912744" w:rsidP="00912744">
      <w:pPr>
        <w:widowControl w:val="0"/>
        <w:autoSpaceDE w:val="0"/>
        <w:autoSpaceDN w:val="0"/>
        <w:adjustRightInd w:val="0"/>
        <w:ind w:right="-2" w:firstLine="567"/>
        <w:rPr>
          <w:color w:val="000000"/>
          <w:sz w:val="24"/>
          <w:szCs w:val="24"/>
        </w:rPr>
      </w:pPr>
      <w:r w:rsidRPr="004E7593">
        <w:rPr>
          <w:color w:val="000000"/>
          <w:sz w:val="24"/>
          <w:szCs w:val="24"/>
        </w:rPr>
        <w:t>Муниципального казенного учреждения культуры «Дом культуры п. Пелым» является многопрофильным учреждением смешанного типа, в состав которого входит:</w:t>
      </w:r>
    </w:p>
    <w:p w:rsidR="00912744" w:rsidRPr="004E7593" w:rsidRDefault="00912744" w:rsidP="00912744">
      <w:pPr>
        <w:widowControl w:val="0"/>
        <w:autoSpaceDE w:val="0"/>
        <w:autoSpaceDN w:val="0"/>
        <w:adjustRightInd w:val="0"/>
        <w:ind w:right="-2" w:firstLine="567"/>
        <w:rPr>
          <w:color w:val="000000"/>
          <w:sz w:val="24"/>
          <w:szCs w:val="24"/>
        </w:rPr>
      </w:pPr>
      <w:r w:rsidRPr="004E7593">
        <w:rPr>
          <w:color w:val="000000"/>
          <w:sz w:val="24"/>
          <w:szCs w:val="24"/>
        </w:rPr>
        <w:t>- отдел досуга;</w:t>
      </w:r>
    </w:p>
    <w:p w:rsidR="00912744" w:rsidRPr="004E7593" w:rsidRDefault="00912744" w:rsidP="00912744">
      <w:pPr>
        <w:widowControl w:val="0"/>
        <w:autoSpaceDE w:val="0"/>
        <w:autoSpaceDN w:val="0"/>
        <w:adjustRightInd w:val="0"/>
        <w:ind w:right="-2" w:firstLine="567"/>
        <w:rPr>
          <w:color w:val="000000"/>
          <w:sz w:val="24"/>
          <w:szCs w:val="24"/>
        </w:rPr>
      </w:pPr>
      <w:r w:rsidRPr="004E7593">
        <w:rPr>
          <w:color w:val="000000"/>
          <w:sz w:val="24"/>
          <w:szCs w:val="24"/>
        </w:rPr>
        <w:t>- историко - краеведческий музей;</w:t>
      </w:r>
    </w:p>
    <w:p w:rsidR="00912744" w:rsidRPr="004E7593" w:rsidRDefault="00912744" w:rsidP="00912744">
      <w:pPr>
        <w:widowControl w:val="0"/>
        <w:autoSpaceDE w:val="0"/>
        <w:autoSpaceDN w:val="0"/>
        <w:adjustRightInd w:val="0"/>
        <w:ind w:right="-2" w:firstLine="567"/>
        <w:rPr>
          <w:color w:val="000000"/>
          <w:sz w:val="24"/>
          <w:szCs w:val="24"/>
        </w:rPr>
      </w:pPr>
      <w:r w:rsidRPr="004E7593">
        <w:rPr>
          <w:color w:val="000000"/>
          <w:sz w:val="24"/>
          <w:szCs w:val="24"/>
        </w:rPr>
        <w:t>- библиотека п. Пелым;</w:t>
      </w:r>
    </w:p>
    <w:p w:rsidR="00912744" w:rsidRPr="004E7593" w:rsidRDefault="00912744" w:rsidP="00912744">
      <w:pPr>
        <w:widowControl w:val="0"/>
        <w:autoSpaceDE w:val="0"/>
        <w:autoSpaceDN w:val="0"/>
        <w:adjustRightInd w:val="0"/>
        <w:ind w:right="-2" w:firstLine="567"/>
        <w:rPr>
          <w:color w:val="000000"/>
          <w:sz w:val="24"/>
          <w:szCs w:val="24"/>
        </w:rPr>
      </w:pPr>
      <w:r w:rsidRPr="004E7593">
        <w:rPr>
          <w:color w:val="000000"/>
          <w:sz w:val="24"/>
          <w:szCs w:val="24"/>
        </w:rPr>
        <w:t xml:space="preserve">-  библиотека п. Атымья, </w:t>
      </w:r>
    </w:p>
    <w:p w:rsidR="00912744" w:rsidRPr="004E7593" w:rsidRDefault="00912744" w:rsidP="00912744">
      <w:pPr>
        <w:widowControl w:val="0"/>
        <w:autoSpaceDE w:val="0"/>
        <w:autoSpaceDN w:val="0"/>
        <w:adjustRightInd w:val="0"/>
        <w:ind w:right="-2" w:firstLine="567"/>
        <w:rPr>
          <w:color w:val="000000"/>
          <w:sz w:val="24"/>
          <w:szCs w:val="24"/>
        </w:rPr>
      </w:pPr>
      <w:r w:rsidRPr="004E7593">
        <w:rPr>
          <w:color w:val="000000"/>
          <w:sz w:val="24"/>
          <w:szCs w:val="24"/>
        </w:rPr>
        <w:t>-  информационно - издательский отдел, в состав которого входит газета «Пелымский вестник» и телепрограмма «Первое Пелымское телевидение»</w:t>
      </w:r>
    </w:p>
    <w:p w:rsidR="00912744" w:rsidRPr="004E7593" w:rsidRDefault="00912744" w:rsidP="00912744">
      <w:pPr>
        <w:widowControl w:val="0"/>
        <w:autoSpaceDE w:val="0"/>
        <w:autoSpaceDN w:val="0"/>
        <w:adjustRightInd w:val="0"/>
        <w:ind w:right="-2" w:firstLine="567"/>
        <w:jc w:val="both"/>
        <w:rPr>
          <w:color w:val="000000"/>
          <w:sz w:val="24"/>
          <w:szCs w:val="24"/>
        </w:rPr>
      </w:pPr>
      <w:r w:rsidRPr="004E7593">
        <w:rPr>
          <w:color w:val="000000"/>
          <w:sz w:val="24"/>
          <w:szCs w:val="24"/>
        </w:rPr>
        <w:t xml:space="preserve">В конце 2019 года сдано в эксплуатацию новое здание дома культуры. В нем находятся: библиотека, отдел досуга, СМИ. </w:t>
      </w:r>
    </w:p>
    <w:p w:rsidR="00912744" w:rsidRPr="004E7593" w:rsidRDefault="00912744" w:rsidP="00912744">
      <w:pPr>
        <w:widowControl w:val="0"/>
        <w:autoSpaceDE w:val="0"/>
        <w:autoSpaceDN w:val="0"/>
        <w:adjustRightInd w:val="0"/>
        <w:ind w:right="-2" w:firstLine="567"/>
        <w:jc w:val="both"/>
        <w:rPr>
          <w:color w:val="000000"/>
          <w:sz w:val="24"/>
          <w:szCs w:val="24"/>
        </w:rPr>
      </w:pPr>
    </w:p>
    <w:p w:rsidR="00912744" w:rsidRPr="004E7593" w:rsidRDefault="00912744" w:rsidP="00912744">
      <w:pPr>
        <w:jc w:val="center"/>
        <w:rPr>
          <w:b/>
          <w:color w:val="000000"/>
          <w:sz w:val="24"/>
          <w:szCs w:val="24"/>
        </w:rPr>
      </w:pPr>
      <w:r w:rsidRPr="004E7593">
        <w:rPr>
          <w:b/>
          <w:color w:val="000000"/>
          <w:sz w:val="24"/>
          <w:szCs w:val="24"/>
        </w:rPr>
        <w:t>Динамика основных показателей культурно - досуговой сферы за последние 3 года:</w:t>
      </w:r>
    </w:p>
    <w:p w:rsidR="00912744" w:rsidRPr="004E7593" w:rsidRDefault="00912744" w:rsidP="00912744">
      <w:pPr>
        <w:jc w:val="center"/>
        <w:rPr>
          <w:color w:val="000000"/>
          <w:sz w:val="24"/>
          <w:szCs w:val="24"/>
        </w:rPr>
      </w:pPr>
    </w:p>
    <w:tbl>
      <w:tblPr>
        <w:tblW w:w="9923" w:type="dxa"/>
        <w:tblInd w:w="-244" w:type="dxa"/>
        <w:tblLayout w:type="fixed"/>
        <w:tblCellMar>
          <w:left w:w="40" w:type="dxa"/>
          <w:right w:w="40" w:type="dxa"/>
        </w:tblCellMar>
        <w:tblLook w:val="0000"/>
      </w:tblPr>
      <w:tblGrid>
        <w:gridCol w:w="851"/>
        <w:gridCol w:w="709"/>
        <w:gridCol w:w="1418"/>
        <w:gridCol w:w="1275"/>
        <w:gridCol w:w="1701"/>
        <w:gridCol w:w="1276"/>
        <w:gridCol w:w="1418"/>
        <w:gridCol w:w="1275"/>
      </w:tblGrid>
      <w:tr w:rsidR="00912744" w:rsidRPr="004E7593" w:rsidTr="00912744">
        <w:trPr>
          <w:cantSplit/>
          <w:trHeight w:hRule="exact" w:val="1269"/>
        </w:trPr>
        <w:tc>
          <w:tcPr>
            <w:tcW w:w="851" w:type="dxa"/>
            <w:tcBorders>
              <w:top w:val="single" w:sz="6" w:space="0" w:color="auto"/>
              <w:left w:val="single" w:sz="6" w:space="0" w:color="auto"/>
              <w:bottom w:val="single" w:sz="6" w:space="0" w:color="auto"/>
              <w:right w:val="single" w:sz="6" w:space="0" w:color="auto"/>
            </w:tcBorders>
          </w:tcPr>
          <w:p w:rsidR="00912744" w:rsidRPr="004E7593" w:rsidRDefault="00912744" w:rsidP="00912744">
            <w:pPr>
              <w:jc w:val="center"/>
              <w:rPr>
                <w:color w:val="000000"/>
                <w:sz w:val="24"/>
                <w:szCs w:val="24"/>
              </w:rPr>
            </w:pPr>
          </w:p>
          <w:p w:rsidR="00912744" w:rsidRPr="004E7593" w:rsidRDefault="00912744" w:rsidP="00912744">
            <w:pPr>
              <w:jc w:val="center"/>
              <w:rPr>
                <w:color w:val="000000"/>
                <w:sz w:val="24"/>
                <w:szCs w:val="24"/>
              </w:rPr>
            </w:pPr>
            <w:r w:rsidRPr="004E7593">
              <w:rPr>
                <w:color w:val="000000"/>
                <w:sz w:val="24"/>
                <w:szCs w:val="24"/>
              </w:rPr>
              <w:t>Год</w:t>
            </w:r>
          </w:p>
          <w:p w:rsidR="00912744" w:rsidRPr="004E7593" w:rsidRDefault="00912744" w:rsidP="00912744">
            <w:pPr>
              <w:jc w:val="center"/>
              <w:rPr>
                <w:color w:val="000000"/>
                <w:sz w:val="24"/>
                <w:szCs w:val="24"/>
              </w:rPr>
            </w:pPr>
          </w:p>
        </w:tc>
        <w:tc>
          <w:tcPr>
            <w:tcW w:w="709" w:type="dxa"/>
            <w:tcBorders>
              <w:top w:val="single" w:sz="6" w:space="0" w:color="auto"/>
              <w:left w:val="single" w:sz="6" w:space="0" w:color="auto"/>
              <w:bottom w:val="single" w:sz="6" w:space="0" w:color="auto"/>
              <w:right w:val="single" w:sz="6" w:space="0" w:color="auto"/>
            </w:tcBorders>
          </w:tcPr>
          <w:p w:rsidR="00912744" w:rsidRPr="004E7593" w:rsidRDefault="00912744" w:rsidP="00912744">
            <w:pPr>
              <w:jc w:val="center"/>
              <w:rPr>
                <w:color w:val="000000"/>
                <w:sz w:val="24"/>
                <w:szCs w:val="24"/>
              </w:rPr>
            </w:pPr>
          </w:p>
          <w:p w:rsidR="00912744" w:rsidRPr="004E7593" w:rsidRDefault="00912744" w:rsidP="00912744">
            <w:pPr>
              <w:jc w:val="center"/>
              <w:rPr>
                <w:color w:val="000000"/>
                <w:sz w:val="24"/>
                <w:szCs w:val="24"/>
              </w:rPr>
            </w:pPr>
            <w:r w:rsidRPr="004E7593">
              <w:rPr>
                <w:color w:val="000000"/>
                <w:sz w:val="24"/>
                <w:szCs w:val="24"/>
              </w:rPr>
              <w:t>Сеть (ед.)</w:t>
            </w:r>
          </w:p>
          <w:p w:rsidR="00912744" w:rsidRPr="004E7593" w:rsidRDefault="00912744" w:rsidP="00912744">
            <w:pPr>
              <w:jc w:val="center"/>
              <w:rPr>
                <w:color w:val="000000"/>
                <w:sz w:val="24"/>
                <w:szCs w:val="24"/>
              </w:rPr>
            </w:pPr>
          </w:p>
        </w:tc>
        <w:tc>
          <w:tcPr>
            <w:tcW w:w="1418" w:type="dxa"/>
            <w:tcBorders>
              <w:top w:val="single" w:sz="6" w:space="0" w:color="auto"/>
              <w:left w:val="single" w:sz="6" w:space="0" w:color="auto"/>
              <w:bottom w:val="single" w:sz="6" w:space="0" w:color="auto"/>
              <w:right w:val="single" w:sz="6" w:space="0" w:color="auto"/>
            </w:tcBorders>
          </w:tcPr>
          <w:p w:rsidR="00912744" w:rsidRPr="004E7593" w:rsidRDefault="00912744" w:rsidP="00912744">
            <w:pPr>
              <w:jc w:val="center"/>
              <w:rPr>
                <w:color w:val="000000"/>
                <w:sz w:val="24"/>
                <w:szCs w:val="24"/>
              </w:rPr>
            </w:pPr>
            <w:r w:rsidRPr="004E7593">
              <w:rPr>
                <w:color w:val="000000"/>
                <w:sz w:val="24"/>
                <w:szCs w:val="24"/>
              </w:rPr>
              <w:t>Количество клубных формирований (ед.)</w:t>
            </w:r>
          </w:p>
          <w:p w:rsidR="00912744" w:rsidRPr="004E7593" w:rsidRDefault="00912744" w:rsidP="00912744">
            <w:pPr>
              <w:jc w:val="center"/>
              <w:rPr>
                <w:color w:val="000000"/>
                <w:sz w:val="24"/>
                <w:szCs w:val="24"/>
              </w:rPr>
            </w:pPr>
          </w:p>
          <w:p w:rsidR="00912744" w:rsidRPr="004E7593" w:rsidRDefault="00912744" w:rsidP="00912744">
            <w:pPr>
              <w:jc w:val="center"/>
              <w:rPr>
                <w:color w:val="000000"/>
                <w:sz w:val="24"/>
                <w:szCs w:val="24"/>
              </w:rPr>
            </w:pPr>
          </w:p>
          <w:p w:rsidR="00912744" w:rsidRPr="004E7593" w:rsidRDefault="00912744" w:rsidP="00912744">
            <w:pPr>
              <w:jc w:val="center"/>
              <w:rPr>
                <w:color w:val="000000"/>
                <w:sz w:val="24"/>
                <w:szCs w:val="24"/>
              </w:rPr>
            </w:pPr>
          </w:p>
          <w:p w:rsidR="00912744" w:rsidRPr="004E7593" w:rsidRDefault="00912744" w:rsidP="00912744">
            <w:pPr>
              <w:jc w:val="center"/>
              <w:rPr>
                <w:color w:val="000000"/>
                <w:sz w:val="24"/>
                <w:szCs w:val="24"/>
              </w:rPr>
            </w:pPr>
          </w:p>
          <w:p w:rsidR="00912744" w:rsidRPr="004E7593" w:rsidRDefault="00912744" w:rsidP="00912744">
            <w:pPr>
              <w:jc w:val="center"/>
              <w:rPr>
                <w:color w:val="000000"/>
                <w:sz w:val="24"/>
                <w:szCs w:val="24"/>
              </w:rPr>
            </w:pPr>
          </w:p>
          <w:p w:rsidR="00912744" w:rsidRPr="004E7593" w:rsidRDefault="00912744" w:rsidP="00912744">
            <w:pPr>
              <w:jc w:val="center"/>
              <w:rPr>
                <w:color w:val="000000"/>
                <w:sz w:val="24"/>
                <w:szCs w:val="24"/>
              </w:rPr>
            </w:pPr>
          </w:p>
          <w:p w:rsidR="00912744" w:rsidRPr="004E7593" w:rsidRDefault="00912744" w:rsidP="00912744">
            <w:pPr>
              <w:jc w:val="center"/>
              <w:rPr>
                <w:color w:val="000000"/>
                <w:sz w:val="24"/>
                <w:szCs w:val="24"/>
              </w:rPr>
            </w:pPr>
          </w:p>
          <w:p w:rsidR="00912744" w:rsidRPr="004E7593" w:rsidRDefault="00912744" w:rsidP="00912744">
            <w:pPr>
              <w:jc w:val="center"/>
              <w:rPr>
                <w:color w:val="000000"/>
                <w:sz w:val="24"/>
                <w:szCs w:val="24"/>
              </w:rPr>
            </w:pPr>
          </w:p>
          <w:p w:rsidR="00912744" w:rsidRPr="004E7593" w:rsidRDefault="00912744" w:rsidP="00912744">
            <w:pPr>
              <w:jc w:val="center"/>
              <w:rPr>
                <w:color w:val="000000"/>
                <w:sz w:val="24"/>
                <w:szCs w:val="24"/>
              </w:rPr>
            </w:pPr>
          </w:p>
          <w:p w:rsidR="00912744" w:rsidRPr="004E7593" w:rsidRDefault="00912744" w:rsidP="00912744">
            <w:pPr>
              <w:jc w:val="center"/>
              <w:rPr>
                <w:color w:val="000000"/>
                <w:sz w:val="24"/>
                <w:szCs w:val="24"/>
              </w:rPr>
            </w:pPr>
            <w:r w:rsidRPr="004E7593">
              <w:rPr>
                <w:color w:val="000000"/>
                <w:sz w:val="24"/>
                <w:szCs w:val="24"/>
              </w:rPr>
              <w:t>формирований</w:t>
            </w:r>
          </w:p>
          <w:p w:rsidR="00912744" w:rsidRPr="004E7593" w:rsidRDefault="00912744" w:rsidP="00912744">
            <w:pPr>
              <w:jc w:val="center"/>
              <w:rPr>
                <w:color w:val="000000"/>
                <w:sz w:val="24"/>
                <w:szCs w:val="24"/>
              </w:rPr>
            </w:pPr>
          </w:p>
          <w:p w:rsidR="00912744" w:rsidRPr="004E7593" w:rsidRDefault="00912744" w:rsidP="00912744">
            <w:pPr>
              <w:jc w:val="center"/>
              <w:rPr>
                <w:color w:val="000000"/>
                <w:sz w:val="24"/>
                <w:szCs w:val="24"/>
              </w:rPr>
            </w:pPr>
          </w:p>
        </w:tc>
        <w:tc>
          <w:tcPr>
            <w:tcW w:w="1275" w:type="dxa"/>
            <w:tcBorders>
              <w:top w:val="single" w:sz="6" w:space="0" w:color="auto"/>
              <w:left w:val="single" w:sz="6" w:space="0" w:color="auto"/>
              <w:bottom w:val="single" w:sz="6" w:space="0" w:color="auto"/>
              <w:right w:val="single" w:sz="6" w:space="0" w:color="auto"/>
            </w:tcBorders>
          </w:tcPr>
          <w:p w:rsidR="00912744" w:rsidRPr="004E7593" w:rsidRDefault="00912744" w:rsidP="00912744">
            <w:pPr>
              <w:jc w:val="center"/>
              <w:rPr>
                <w:color w:val="000000"/>
                <w:sz w:val="24"/>
                <w:szCs w:val="24"/>
              </w:rPr>
            </w:pPr>
            <w:r w:rsidRPr="004E7593">
              <w:rPr>
                <w:color w:val="000000"/>
                <w:sz w:val="24"/>
                <w:szCs w:val="24"/>
              </w:rPr>
              <w:t>Количество участников</w:t>
            </w:r>
          </w:p>
          <w:p w:rsidR="00912744" w:rsidRPr="004E7593" w:rsidRDefault="00912744" w:rsidP="00912744">
            <w:pPr>
              <w:jc w:val="center"/>
              <w:rPr>
                <w:color w:val="000000"/>
                <w:sz w:val="24"/>
                <w:szCs w:val="24"/>
              </w:rPr>
            </w:pPr>
            <w:r w:rsidRPr="004E7593">
              <w:rPr>
                <w:color w:val="000000"/>
                <w:sz w:val="24"/>
                <w:szCs w:val="24"/>
              </w:rPr>
              <w:t>в них</w:t>
            </w:r>
          </w:p>
          <w:p w:rsidR="00912744" w:rsidRPr="004E7593" w:rsidRDefault="00912744" w:rsidP="00912744">
            <w:pPr>
              <w:jc w:val="center"/>
              <w:rPr>
                <w:color w:val="000000"/>
                <w:sz w:val="24"/>
                <w:szCs w:val="24"/>
              </w:rPr>
            </w:pPr>
            <w:r w:rsidRPr="004E7593">
              <w:rPr>
                <w:color w:val="000000"/>
                <w:sz w:val="24"/>
                <w:szCs w:val="24"/>
              </w:rPr>
              <w:t>(ед.)</w:t>
            </w:r>
          </w:p>
          <w:p w:rsidR="00912744" w:rsidRPr="004E7593" w:rsidRDefault="00912744" w:rsidP="00912744">
            <w:pPr>
              <w:jc w:val="center"/>
              <w:rPr>
                <w:color w:val="000000"/>
                <w:sz w:val="24"/>
                <w:szCs w:val="24"/>
              </w:rPr>
            </w:pPr>
          </w:p>
          <w:p w:rsidR="00912744" w:rsidRPr="004E7593" w:rsidRDefault="00912744" w:rsidP="00912744">
            <w:pPr>
              <w:jc w:val="center"/>
              <w:rPr>
                <w:color w:val="000000"/>
                <w:sz w:val="24"/>
                <w:szCs w:val="24"/>
              </w:rPr>
            </w:pPr>
          </w:p>
        </w:tc>
        <w:tc>
          <w:tcPr>
            <w:tcW w:w="1701" w:type="dxa"/>
            <w:tcBorders>
              <w:top w:val="single" w:sz="6" w:space="0" w:color="auto"/>
              <w:left w:val="single" w:sz="6" w:space="0" w:color="auto"/>
              <w:bottom w:val="single" w:sz="6" w:space="0" w:color="auto"/>
              <w:right w:val="single" w:sz="6" w:space="0" w:color="auto"/>
            </w:tcBorders>
          </w:tcPr>
          <w:p w:rsidR="00912744" w:rsidRPr="004E7593" w:rsidRDefault="00912744" w:rsidP="00912744">
            <w:pPr>
              <w:jc w:val="center"/>
              <w:rPr>
                <w:color w:val="000000"/>
                <w:sz w:val="24"/>
                <w:szCs w:val="24"/>
              </w:rPr>
            </w:pPr>
            <w:r w:rsidRPr="004E7593">
              <w:rPr>
                <w:color w:val="000000"/>
                <w:sz w:val="24"/>
                <w:szCs w:val="24"/>
              </w:rPr>
              <w:t>Количество проведенных мероприятий</w:t>
            </w:r>
          </w:p>
          <w:p w:rsidR="00912744" w:rsidRPr="004E7593" w:rsidRDefault="00912744" w:rsidP="00912744">
            <w:pPr>
              <w:jc w:val="center"/>
              <w:rPr>
                <w:color w:val="000000"/>
                <w:sz w:val="24"/>
                <w:szCs w:val="24"/>
              </w:rPr>
            </w:pPr>
            <w:r w:rsidRPr="004E7593">
              <w:rPr>
                <w:color w:val="000000"/>
                <w:sz w:val="24"/>
                <w:szCs w:val="24"/>
              </w:rPr>
              <w:t>(ед.)</w:t>
            </w:r>
          </w:p>
        </w:tc>
        <w:tc>
          <w:tcPr>
            <w:tcW w:w="1276" w:type="dxa"/>
            <w:tcBorders>
              <w:top w:val="single" w:sz="6" w:space="0" w:color="auto"/>
              <w:left w:val="single" w:sz="6" w:space="0" w:color="auto"/>
              <w:bottom w:val="single" w:sz="6" w:space="0" w:color="auto"/>
              <w:right w:val="single" w:sz="6" w:space="0" w:color="auto"/>
            </w:tcBorders>
          </w:tcPr>
          <w:p w:rsidR="00912744" w:rsidRPr="004E7593" w:rsidRDefault="00912744" w:rsidP="00912744">
            <w:pPr>
              <w:jc w:val="center"/>
              <w:rPr>
                <w:color w:val="000000"/>
                <w:sz w:val="24"/>
                <w:szCs w:val="24"/>
              </w:rPr>
            </w:pPr>
            <w:r w:rsidRPr="004E7593">
              <w:rPr>
                <w:color w:val="000000"/>
                <w:sz w:val="24"/>
                <w:szCs w:val="24"/>
              </w:rPr>
              <w:t>Из них - на</w:t>
            </w:r>
          </w:p>
          <w:p w:rsidR="00912744" w:rsidRPr="004E7593" w:rsidRDefault="00912744" w:rsidP="00912744">
            <w:pPr>
              <w:jc w:val="center"/>
              <w:rPr>
                <w:color w:val="000000"/>
                <w:sz w:val="24"/>
                <w:szCs w:val="24"/>
              </w:rPr>
            </w:pPr>
            <w:r w:rsidRPr="004E7593">
              <w:rPr>
                <w:color w:val="000000"/>
                <w:sz w:val="24"/>
                <w:szCs w:val="24"/>
              </w:rPr>
              <w:t>платной основе</w:t>
            </w:r>
          </w:p>
          <w:p w:rsidR="00912744" w:rsidRPr="004E7593" w:rsidRDefault="00912744" w:rsidP="00912744">
            <w:pPr>
              <w:jc w:val="center"/>
              <w:rPr>
                <w:color w:val="000000"/>
                <w:sz w:val="24"/>
                <w:szCs w:val="24"/>
              </w:rPr>
            </w:pPr>
            <w:r w:rsidRPr="004E7593">
              <w:rPr>
                <w:color w:val="000000"/>
                <w:sz w:val="24"/>
                <w:szCs w:val="24"/>
              </w:rPr>
              <w:t>(ед.)</w:t>
            </w:r>
          </w:p>
        </w:tc>
        <w:tc>
          <w:tcPr>
            <w:tcW w:w="1418" w:type="dxa"/>
            <w:tcBorders>
              <w:top w:val="single" w:sz="6" w:space="0" w:color="auto"/>
              <w:left w:val="single" w:sz="6" w:space="0" w:color="auto"/>
              <w:bottom w:val="single" w:sz="6" w:space="0" w:color="auto"/>
              <w:right w:val="single" w:sz="6" w:space="0" w:color="auto"/>
            </w:tcBorders>
          </w:tcPr>
          <w:p w:rsidR="00912744" w:rsidRPr="004E7593" w:rsidRDefault="00912744" w:rsidP="00912744">
            <w:pPr>
              <w:jc w:val="center"/>
              <w:rPr>
                <w:color w:val="000000"/>
                <w:sz w:val="24"/>
                <w:szCs w:val="24"/>
              </w:rPr>
            </w:pPr>
            <w:r w:rsidRPr="004E7593">
              <w:rPr>
                <w:color w:val="000000"/>
                <w:sz w:val="24"/>
                <w:szCs w:val="24"/>
              </w:rPr>
              <w:t>Кол-во</w:t>
            </w:r>
          </w:p>
          <w:p w:rsidR="00912744" w:rsidRPr="004E7593" w:rsidRDefault="00912744" w:rsidP="00912744">
            <w:pPr>
              <w:jc w:val="center"/>
              <w:rPr>
                <w:color w:val="000000"/>
                <w:sz w:val="24"/>
                <w:szCs w:val="24"/>
              </w:rPr>
            </w:pPr>
            <w:r w:rsidRPr="004E7593">
              <w:rPr>
                <w:color w:val="000000"/>
                <w:sz w:val="24"/>
                <w:szCs w:val="24"/>
              </w:rPr>
              <w:t>посетителей</w:t>
            </w:r>
          </w:p>
          <w:p w:rsidR="00912744" w:rsidRPr="004E7593" w:rsidRDefault="00912744" w:rsidP="00912744">
            <w:pPr>
              <w:jc w:val="center"/>
              <w:rPr>
                <w:color w:val="000000"/>
                <w:sz w:val="24"/>
                <w:szCs w:val="24"/>
              </w:rPr>
            </w:pPr>
            <w:r w:rsidRPr="004E7593">
              <w:rPr>
                <w:color w:val="000000"/>
                <w:sz w:val="24"/>
                <w:szCs w:val="24"/>
              </w:rPr>
              <w:t>(ед.)</w:t>
            </w:r>
          </w:p>
        </w:tc>
        <w:tc>
          <w:tcPr>
            <w:tcW w:w="1275" w:type="dxa"/>
            <w:tcBorders>
              <w:top w:val="single" w:sz="6" w:space="0" w:color="auto"/>
              <w:left w:val="single" w:sz="6" w:space="0" w:color="auto"/>
              <w:bottom w:val="single" w:sz="6" w:space="0" w:color="auto"/>
              <w:right w:val="single" w:sz="6" w:space="0" w:color="auto"/>
            </w:tcBorders>
          </w:tcPr>
          <w:p w:rsidR="00912744" w:rsidRPr="004E7593" w:rsidRDefault="00912744" w:rsidP="00912744">
            <w:pPr>
              <w:jc w:val="center"/>
              <w:rPr>
                <w:color w:val="000000"/>
                <w:sz w:val="24"/>
                <w:szCs w:val="24"/>
              </w:rPr>
            </w:pPr>
            <w:r w:rsidRPr="004E7593">
              <w:rPr>
                <w:color w:val="000000"/>
                <w:sz w:val="24"/>
                <w:szCs w:val="24"/>
              </w:rPr>
              <w:t>Из них – детей</w:t>
            </w:r>
          </w:p>
          <w:p w:rsidR="00912744" w:rsidRPr="004E7593" w:rsidRDefault="00912744" w:rsidP="00912744">
            <w:pPr>
              <w:jc w:val="center"/>
              <w:rPr>
                <w:color w:val="000000"/>
                <w:sz w:val="24"/>
                <w:szCs w:val="24"/>
              </w:rPr>
            </w:pPr>
            <w:r w:rsidRPr="004E7593">
              <w:rPr>
                <w:color w:val="000000"/>
                <w:sz w:val="24"/>
                <w:szCs w:val="24"/>
              </w:rPr>
              <w:t>(ед.)</w:t>
            </w:r>
          </w:p>
        </w:tc>
      </w:tr>
      <w:tr w:rsidR="00912744" w:rsidRPr="004E7593" w:rsidTr="00912744">
        <w:trPr>
          <w:trHeight w:hRule="exact" w:val="300"/>
        </w:trPr>
        <w:tc>
          <w:tcPr>
            <w:tcW w:w="851" w:type="dxa"/>
            <w:tcBorders>
              <w:top w:val="single" w:sz="6" w:space="0" w:color="auto"/>
              <w:left w:val="single" w:sz="6" w:space="0" w:color="auto"/>
              <w:bottom w:val="single" w:sz="6" w:space="0" w:color="auto"/>
              <w:right w:val="single" w:sz="6" w:space="0" w:color="auto"/>
            </w:tcBorders>
          </w:tcPr>
          <w:p w:rsidR="00912744" w:rsidRPr="004E7593" w:rsidRDefault="00912744" w:rsidP="00912744">
            <w:pPr>
              <w:jc w:val="center"/>
              <w:rPr>
                <w:color w:val="000000"/>
                <w:sz w:val="24"/>
                <w:szCs w:val="24"/>
              </w:rPr>
            </w:pPr>
            <w:r w:rsidRPr="004E7593">
              <w:rPr>
                <w:color w:val="000000"/>
                <w:sz w:val="24"/>
                <w:szCs w:val="24"/>
              </w:rPr>
              <w:t>2018</w:t>
            </w:r>
          </w:p>
        </w:tc>
        <w:tc>
          <w:tcPr>
            <w:tcW w:w="709" w:type="dxa"/>
            <w:tcBorders>
              <w:top w:val="single" w:sz="6" w:space="0" w:color="auto"/>
              <w:left w:val="single" w:sz="6" w:space="0" w:color="auto"/>
              <w:bottom w:val="single" w:sz="6" w:space="0" w:color="auto"/>
              <w:right w:val="single" w:sz="6" w:space="0" w:color="auto"/>
            </w:tcBorders>
          </w:tcPr>
          <w:p w:rsidR="00912744" w:rsidRPr="004E7593" w:rsidRDefault="00912744" w:rsidP="00912744">
            <w:pPr>
              <w:jc w:val="center"/>
              <w:rPr>
                <w:color w:val="000000"/>
                <w:sz w:val="24"/>
                <w:szCs w:val="24"/>
              </w:rPr>
            </w:pPr>
            <w:r w:rsidRPr="004E7593">
              <w:rPr>
                <w:color w:val="000000"/>
                <w:sz w:val="24"/>
                <w:szCs w:val="24"/>
              </w:rPr>
              <w:t>2</w:t>
            </w:r>
          </w:p>
        </w:tc>
        <w:tc>
          <w:tcPr>
            <w:tcW w:w="1418" w:type="dxa"/>
            <w:tcBorders>
              <w:top w:val="single" w:sz="6" w:space="0" w:color="auto"/>
              <w:left w:val="single" w:sz="6" w:space="0" w:color="auto"/>
              <w:bottom w:val="single" w:sz="6" w:space="0" w:color="auto"/>
            </w:tcBorders>
          </w:tcPr>
          <w:p w:rsidR="00912744" w:rsidRPr="004E7593" w:rsidRDefault="00912744" w:rsidP="00912744">
            <w:pPr>
              <w:jc w:val="center"/>
              <w:rPr>
                <w:color w:val="000000"/>
                <w:sz w:val="24"/>
                <w:szCs w:val="24"/>
              </w:rPr>
            </w:pPr>
            <w:r w:rsidRPr="004E7593">
              <w:rPr>
                <w:color w:val="000000"/>
                <w:sz w:val="24"/>
                <w:szCs w:val="24"/>
              </w:rPr>
              <w:t>27</w:t>
            </w:r>
          </w:p>
        </w:tc>
        <w:tc>
          <w:tcPr>
            <w:tcW w:w="1275" w:type="dxa"/>
            <w:tcBorders>
              <w:top w:val="single" w:sz="6" w:space="0" w:color="auto"/>
              <w:left w:val="single" w:sz="6" w:space="0" w:color="auto"/>
              <w:bottom w:val="single" w:sz="6" w:space="0" w:color="auto"/>
              <w:right w:val="single" w:sz="6" w:space="0" w:color="auto"/>
            </w:tcBorders>
          </w:tcPr>
          <w:p w:rsidR="00912744" w:rsidRPr="004E7593" w:rsidRDefault="00912744" w:rsidP="00912744">
            <w:pPr>
              <w:jc w:val="center"/>
              <w:rPr>
                <w:color w:val="000000"/>
                <w:sz w:val="24"/>
                <w:szCs w:val="24"/>
              </w:rPr>
            </w:pPr>
            <w:r w:rsidRPr="004E7593">
              <w:rPr>
                <w:color w:val="000000"/>
                <w:sz w:val="24"/>
                <w:szCs w:val="24"/>
              </w:rPr>
              <w:t>494</w:t>
            </w:r>
          </w:p>
        </w:tc>
        <w:tc>
          <w:tcPr>
            <w:tcW w:w="1701" w:type="dxa"/>
            <w:tcBorders>
              <w:top w:val="single" w:sz="6" w:space="0" w:color="auto"/>
              <w:left w:val="single" w:sz="6" w:space="0" w:color="auto"/>
              <w:bottom w:val="single" w:sz="6" w:space="0" w:color="auto"/>
              <w:right w:val="single" w:sz="6" w:space="0" w:color="auto"/>
            </w:tcBorders>
          </w:tcPr>
          <w:p w:rsidR="00912744" w:rsidRPr="004E7593" w:rsidRDefault="00912744" w:rsidP="00912744">
            <w:pPr>
              <w:jc w:val="center"/>
              <w:rPr>
                <w:color w:val="000000"/>
                <w:sz w:val="24"/>
                <w:szCs w:val="24"/>
              </w:rPr>
            </w:pPr>
            <w:r w:rsidRPr="004E7593">
              <w:rPr>
                <w:color w:val="000000"/>
                <w:sz w:val="24"/>
                <w:szCs w:val="24"/>
              </w:rPr>
              <w:t>465</w:t>
            </w:r>
          </w:p>
        </w:tc>
        <w:tc>
          <w:tcPr>
            <w:tcW w:w="1276" w:type="dxa"/>
            <w:tcBorders>
              <w:top w:val="single" w:sz="6" w:space="0" w:color="auto"/>
              <w:left w:val="single" w:sz="6" w:space="0" w:color="auto"/>
              <w:bottom w:val="single" w:sz="6" w:space="0" w:color="auto"/>
              <w:right w:val="single" w:sz="6" w:space="0" w:color="auto"/>
            </w:tcBorders>
          </w:tcPr>
          <w:p w:rsidR="00912744" w:rsidRPr="004E7593" w:rsidRDefault="00912744" w:rsidP="00912744">
            <w:pPr>
              <w:jc w:val="center"/>
              <w:rPr>
                <w:color w:val="000000"/>
                <w:sz w:val="24"/>
                <w:szCs w:val="24"/>
              </w:rPr>
            </w:pPr>
            <w:r w:rsidRPr="004E7593">
              <w:rPr>
                <w:color w:val="000000"/>
                <w:sz w:val="24"/>
                <w:szCs w:val="24"/>
              </w:rPr>
              <w:t>67</w:t>
            </w:r>
          </w:p>
        </w:tc>
        <w:tc>
          <w:tcPr>
            <w:tcW w:w="1418" w:type="dxa"/>
            <w:tcBorders>
              <w:top w:val="single" w:sz="6" w:space="0" w:color="auto"/>
              <w:left w:val="single" w:sz="6" w:space="0" w:color="auto"/>
              <w:bottom w:val="single" w:sz="6" w:space="0" w:color="auto"/>
              <w:right w:val="single" w:sz="6" w:space="0" w:color="auto"/>
            </w:tcBorders>
          </w:tcPr>
          <w:p w:rsidR="00912744" w:rsidRPr="004E7593" w:rsidRDefault="00912744" w:rsidP="00912744">
            <w:pPr>
              <w:jc w:val="center"/>
              <w:rPr>
                <w:color w:val="000000"/>
                <w:sz w:val="24"/>
                <w:szCs w:val="24"/>
              </w:rPr>
            </w:pPr>
            <w:r w:rsidRPr="004E7593">
              <w:rPr>
                <w:color w:val="000000"/>
                <w:sz w:val="24"/>
                <w:szCs w:val="24"/>
              </w:rPr>
              <w:t>11285</w:t>
            </w:r>
          </w:p>
        </w:tc>
        <w:tc>
          <w:tcPr>
            <w:tcW w:w="1275" w:type="dxa"/>
            <w:tcBorders>
              <w:top w:val="single" w:sz="6" w:space="0" w:color="auto"/>
              <w:left w:val="single" w:sz="6" w:space="0" w:color="auto"/>
              <w:bottom w:val="single" w:sz="6" w:space="0" w:color="auto"/>
              <w:right w:val="single" w:sz="6" w:space="0" w:color="auto"/>
            </w:tcBorders>
          </w:tcPr>
          <w:p w:rsidR="00912744" w:rsidRPr="004E7593" w:rsidRDefault="00912744" w:rsidP="00912744">
            <w:pPr>
              <w:jc w:val="center"/>
              <w:rPr>
                <w:color w:val="000000"/>
                <w:sz w:val="24"/>
                <w:szCs w:val="24"/>
              </w:rPr>
            </w:pPr>
            <w:r w:rsidRPr="004E7593">
              <w:rPr>
                <w:color w:val="000000"/>
                <w:sz w:val="24"/>
                <w:szCs w:val="24"/>
              </w:rPr>
              <w:t>3790</w:t>
            </w:r>
          </w:p>
        </w:tc>
      </w:tr>
      <w:tr w:rsidR="00912744" w:rsidRPr="004E7593" w:rsidTr="00912744">
        <w:trPr>
          <w:trHeight w:hRule="exact" w:val="300"/>
        </w:trPr>
        <w:tc>
          <w:tcPr>
            <w:tcW w:w="851" w:type="dxa"/>
            <w:tcBorders>
              <w:top w:val="single" w:sz="6" w:space="0" w:color="auto"/>
              <w:left w:val="single" w:sz="6" w:space="0" w:color="auto"/>
              <w:bottom w:val="single" w:sz="6" w:space="0" w:color="auto"/>
              <w:right w:val="single" w:sz="6" w:space="0" w:color="auto"/>
            </w:tcBorders>
          </w:tcPr>
          <w:p w:rsidR="00912744" w:rsidRPr="004E7593" w:rsidRDefault="00912744" w:rsidP="00912744">
            <w:pPr>
              <w:jc w:val="center"/>
              <w:rPr>
                <w:color w:val="000000"/>
                <w:sz w:val="24"/>
                <w:szCs w:val="24"/>
              </w:rPr>
            </w:pPr>
            <w:r w:rsidRPr="004E7593">
              <w:rPr>
                <w:color w:val="000000"/>
                <w:sz w:val="24"/>
                <w:szCs w:val="24"/>
              </w:rPr>
              <w:t>2019</w:t>
            </w:r>
          </w:p>
        </w:tc>
        <w:tc>
          <w:tcPr>
            <w:tcW w:w="709" w:type="dxa"/>
            <w:tcBorders>
              <w:top w:val="single" w:sz="6" w:space="0" w:color="auto"/>
              <w:left w:val="single" w:sz="6" w:space="0" w:color="auto"/>
              <w:bottom w:val="single" w:sz="6" w:space="0" w:color="auto"/>
              <w:right w:val="single" w:sz="6" w:space="0" w:color="auto"/>
            </w:tcBorders>
          </w:tcPr>
          <w:p w:rsidR="00912744" w:rsidRPr="004E7593" w:rsidRDefault="00912744" w:rsidP="00912744">
            <w:pPr>
              <w:jc w:val="center"/>
              <w:rPr>
                <w:color w:val="000000"/>
                <w:sz w:val="24"/>
                <w:szCs w:val="24"/>
              </w:rPr>
            </w:pPr>
            <w:r w:rsidRPr="004E7593">
              <w:rPr>
                <w:color w:val="000000"/>
                <w:sz w:val="24"/>
                <w:szCs w:val="24"/>
              </w:rPr>
              <w:t>2</w:t>
            </w:r>
          </w:p>
        </w:tc>
        <w:tc>
          <w:tcPr>
            <w:tcW w:w="1418" w:type="dxa"/>
            <w:tcBorders>
              <w:top w:val="single" w:sz="6" w:space="0" w:color="auto"/>
              <w:left w:val="single" w:sz="6" w:space="0" w:color="auto"/>
              <w:bottom w:val="single" w:sz="6" w:space="0" w:color="auto"/>
            </w:tcBorders>
          </w:tcPr>
          <w:p w:rsidR="00912744" w:rsidRPr="004E7593" w:rsidRDefault="00912744" w:rsidP="00912744">
            <w:pPr>
              <w:jc w:val="center"/>
              <w:rPr>
                <w:color w:val="000000"/>
                <w:sz w:val="24"/>
                <w:szCs w:val="24"/>
              </w:rPr>
            </w:pPr>
            <w:r w:rsidRPr="004E7593">
              <w:rPr>
                <w:color w:val="000000"/>
                <w:sz w:val="24"/>
                <w:szCs w:val="24"/>
              </w:rPr>
              <w:t>27</w:t>
            </w:r>
          </w:p>
        </w:tc>
        <w:tc>
          <w:tcPr>
            <w:tcW w:w="1275" w:type="dxa"/>
            <w:tcBorders>
              <w:top w:val="single" w:sz="6" w:space="0" w:color="auto"/>
              <w:left w:val="single" w:sz="6" w:space="0" w:color="auto"/>
              <w:bottom w:val="single" w:sz="6" w:space="0" w:color="auto"/>
              <w:right w:val="single" w:sz="6" w:space="0" w:color="auto"/>
            </w:tcBorders>
          </w:tcPr>
          <w:p w:rsidR="00912744" w:rsidRPr="004E7593" w:rsidRDefault="00912744" w:rsidP="00912744">
            <w:pPr>
              <w:jc w:val="center"/>
              <w:rPr>
                <w:color w:val="000000"/>
                <w:sz w:val="24"/>
                <w:szCs w:val="24"/>
              </w:rPr>
            </w:pPr>
            <w:r w:rsidRPr="004E7593">
              <w:rPr>
                <w:color w:val="000000"/>
                <w:sz w:val="24"/>
                <w:szCs w:val="24"/>
              </w:rPr>
              <w:t>491</w:t>
            </w:r>
          </w:p>
        </w:tc>
        <w:tc>
          <w:tcPr>
            <w:tcW w:w="1701" w:type="dxa"/>
            <w:tcBorders>
              <w:top w:val="single" w:sz="6" w:space="0" w:color="auto"/>
              <w:left w:val="single" w:sz="6" w:space="0" w:color="auto"/>
              <w:bottom w:val="single" w:sz="6" w:space="0" w:color="auto"/>
              <w:right w:val="single" w:sz="6" w:space="0" w:color="auto"/>
            </w:tcBorders>
          </w:tcPr>
          <w:p w:rsidR="00912744" w:rsidRPr="004E7593" w:rsidRDefault="00912744" w:rsidP="00912744">
            <w:pPr>
              <w:jc w:val="center"/>
              <w:rPr>
                <w:color w:val="000000"/>
                <w:sz w:val="24"/>
                <w:szCs w:val="24"/>
              </w:rPr>
            </w:pPr>
            <w:r w:rsidRPr="004E7593">
              <w:rPr>
                <w:color w:val="000000"/>
                <w:sz w:val="24"/>
                <w:szCs w:val="24"/>
              </w:rPr>
              <w:t>465</w:t>
            </w:r>
          </w:p>
        </w:tc>
        <w:tc>
          <w:tcPr>
            <w:tcW w:w="1276" w:type="dxa"/>
            <w:tcBorders>
              <w:top w:val="single" w:sz="6" w:space="0" w:color="auto"/>
              <w:left w:val="single" w:sz="6" w:space="0" w:color="auto"/>
              <w:bottom w:val="single" w:sz="6" w:space="0" w:color="auto"/>
              <w:right w:val="single" w:sz="6" w:space="0" w:color="auto"/>
            </w:tcBorders>
          </w:tcPr>
          <w:p w:rsidR="00912744" w:rsidRPr="004E7593" w:rsidRDefault="00912744" w:rsidP="00912744">
            <w:pPr>
              <w:jc w:val="center"/>
              <w:rPr>
                <w:color w:val="000000"/>
                <w:sz w:val="24"/>
                <w:szCs w:val="24"/>
              </w:rPr>
            </w:pPr>
            <w:r w:rsidRPr="004E7593">
              <w:rPr>
                <w:color w:val="000000"/>
                <w:sz w:val="24"/>
                <w:szCs w:val="24"/>
              </w:rPr>
              <w:t>78</w:t>
            </w:r>
          </w:p>
        </w:tc>
        <w:tc>
          <w:tcPr>
            <w:tcW w:w="1418" w:type="dxa"/>
            <w:tcBorders>
              <w:top w:val="single" w:sz="6" w:space="0" w:color="auto"/>
              <w:left w:val="single" w:sz="6" w:space="0" w:color="auto"/>
              <w:bottom w:val="single" w:sz="6" w:space="0" w:color="auto"/>
              <w:right w:val="single" w:sz="6" w:space="0" w:color="auto"/>
            </w:tcBorders>
          </w:tcPr>
          <w:p w:rsidR="00912744" w:rsidRPr="004E7593" w:rsidRDefault="00912744" w:rsidP="00912744">
            <w:pPr>
              <w:jc w:val="center"/>
              <w:rPr>
                <w:color w:val="000000"/>
                <w:sz w:val="24"/>
                <w:szCs w:val="24"/>
              </w:rPr>
            </w:pPr>
            <w:r w:rsidRPr="004E7593">
              <w:rPr>
                <w:color w:val="000000"/>
                <w:sz w:val="24"/>
                <w:szCs w:val="24"/>
              </w:rPr>
              <w:t>11805</w:t>
            </w:r>
          </w:p>
        </w:tc>
        <w:tc>
          <w:tcPr>
            <w:tcW w:w="1275" w:type="dxa"/>
            <w:tcBorders>
              <w:top w:val="single" w:sz="6" w:space="0" w:color="auto"/>
              <w:left w:val="single" w:sz="6" w:space="0" w:color="auto"/>
              <w:bottom w:val="single" w:sz="6" w:space="0" w:color="auto"/>
              <w:right w:val="single" w:sz="6" w:space="0" w:color="auto"/>
            </w:tcBorders>
          </w:tcPr>
          <w:p w:rsidR="00912744" w:rsidRPr="004E7593" w:rsidRDefault="00912744" w:rsidP="00912744">
            <w:pPr>
              <w:jc w:val="center"/>
              <w:rPr>
                <w:color w:val="000000"/>
                <w:sz w:val="24"/>
                <w:szCs w:val="24"/>
              </w:rPr>
            </w:pPr>
            <w:r w:rsidRPr="004E7593">
              <w:rPr>
                <w:color w:val="000000"/>
                <w:sz w:val="24"/>
                <w:szCs w:val="24"/>
              </w:rPr>
              <w:t>3653</w:t>
            </w:r>
          </w:p>
        </w:tc>
      </w:tr>
      <w:tr w:rsidR="00912744" w:rsidRPr="004E7593" w:rsidTr="00912744">
        <w:trPr>
          <w:trHeight w:hRule="exact" w:val="300"/>
        </w:trPr>
        <w:tc>
          <w:tcPr>
            <w:tcW w:w="851" w:type="dxa"/>
            <w:tcBorders>
              <w:top w:val="single" w:sz="6" w:space="0" w:color="auto"/>
              <w:left w:val="single" w:sz="6" w:space="0" w:color="auto"/>
              <w:bottom w:val="single" w:sz="6" w:space="0" w:color="auto"/>
              <w:right w:val="single" w:sz="6" w:space="0" w:color="auto"/>
            </w:tcBorders>
          </w:tcPr>
          <w:p w:rsidR="00912744" w:rsidRPr="004E7593" w:rsidRDefault="00912744" w:rsidP="00912744">
            <w:pPr>
              <w:jc w:val="center"/>
              <w:rPr>
                <w:color w:val="000000"/>
                <w:sz w:val="24"/>
                <w:szCs w:val="24"/>
              </w:rPr>
            </w:pPr>
            <w:r w:rsidRPr="004E7593">
              <w:rPr>
                <w:color w:val="000000"/>
                <w:sz w:val="24"/>
                <w:szCs w:val="24"/>
              </w:rPr>
              <w:lastRenderedPageBreak/>
              <w:t>2020</w:t>
            </w:r>
          </w:p>
        </w:tc>
        <w:tc>
          <w:tcPr>
            <w:tcW w:w="709" w:type="dxa"/>
            <w:tcBorders>
              <w:top w:val="single" w:sz="6" w:space="0" w:color="auto"/>
              <w:left w:val="single" w:sz="6" w:space="0" w:color="auto"/>
              <w:bottom w:val="single" w:sz="6" w:space="0" w:color="auto"/>
              <w:right w:val="single" w:sz="6" w:space="0" w:color="auto"/>
            </w:tcBorders>
          </w:tcPr>
          <w:p w:rsidR="00912744" w:rsidRPr="004E7593" w:rsidRDefault="00912744" w:rsidP="00912744">
            <w:pPr>
              <w:jc w:val="center"/>
              <w:rPr>
                <w:color w:val="000000"/>
                <w:sz w:val="24"/>
                <w:szCs w:val="24"/>
              </w:rPr>
            </w:pPr>
            <w:r w:rsidRPr="004E7593">
              <w:rPr>
                <w:color w:val="000000"/>
                <w:sz w:val="24"/>
                <w:szCs w:val="24"/>
              </w:rPr>
              <w:t>2</w:t>
            </w:r>
          </w:p>
        </w:tc>
        <w:tc>
          <w:tcPr>
            <w:tcW w:w="1418" w:type="dxa"/>
            <w:tcBorders>
              <w:top w:val="single" w:sz="6" w:space="0" w:color="auto"/>
              <w:left w:val="single" w:sz="6" w:space="0" w:color="auto"/>
              <w:bottom w:val="single" w:sz="6" w:space="0" w:color="auto"/>
            </w:tcBorders>
          </w:tcPr>
          <w:p w:rsidR="00912744" w:rsidRPr="004E7593" w:rsidRDefault="00912744" w:rsidP="00912744">
            <w:pPr>
              <w:jc w:val="center"/>
              <w:rPr>
                <w:color w:val="000000"/>
                <w:sz w:val="24"/>
                <w:szCs w:val="24"/>
              </w:rPr>
            </w:pPr>
            <w:r w:rsidRPr="004E7593">
              <w:rPr>
                <w:color w:val="000000"/>
                <w:sz w:val="24"/>
                <w:szCs w:val="24"/>
              </w:rPr>
              <w:t>28</w:t>
            </w:r>
          </w:p>
        </w:tc>
        <w:tc>
          <w:tcPr>
            <w:tcW w:w="1275" w:type="dxa"/>
            <w:tcBorders>
              <w:top w:val="single" w:sz="6" w:space="0" w:color="auto"/>
              <w:left w:val="single" w:sz="6" w:space="0" w:color="auto"/>
              <w:bottom w:val="single" w:sz="6" w:space="0" w:color="auto"/>
              <w:right w:val="single" w:sz="6" w:space="0" w:color="auto"/>
            </w:tcBorders>
          </w:tcPr>
          <w:p w:rsidR="00912744" w:rsidRPr="004E7593" w:rsidRDefault="00912744" w:rsidP="00912744">
            <w:pPr>
              <w:jc w:val="center"/>
              <w:rPr>
                <w:color w:val="000000"/>
                <w:sz w:val="24"/>
                <w:szCs w:val="24"/>
              </w:rPr>
            </w:pPr>
            <w:r w:rsidRPr="004E7593">
              <w:rPr>
                <w:color w:val="000000"/>
                <w:sz w:val="24"/>
                <w:szCs w:val="24"/>
              </w:rPr>
              <w:t>451</w:t>
            </w:r>
          </w:p>
        </w:tc>
        <w:tc>
          <w:tcPr>
            <w:tcW w:w="1701" w:type="dxa"/>
            <w:tcBorders>
              <w:top w:val="single" w:sz="6" w:space="0" w:color="auto"/>
              <w:left w:val="single" w:sz="6" w:space="0" w:color="auto"/>
              <w:bottom w:val="single" w:sz="6" w:space="0" w:color="auto"/>
              <w:right w:val="single" w:sz="6" w:space="0" w:color="auto"/>
            </w:tcBorders>
          </w:tcPr>
          <w:p w:rsidR="00912744" w:rsidRPr="004E7593" w:rsidRDefault="00912744" w:rsidP="00912744">
            <w:pPr>
              <w:jc w:val="center"/>
              <w:rPr>
                <w:color w:val="000000"/>
                <w:sz w:val="24"/>
                <w:szCs w:val="24"/>
              </w:rPr>
            </w:pPr>
            <w:r w:rsidRPr="004E7593">
              <w:rPr>
                <w:color w:val="000000"/>
                <w:sz w:val="24"/>
                <w:szCs w:val="24"/>
              </w:rPr>
              <w:t>143</w:t>
            </w:r>
          </w:p>
        </w:tc>
        <w:tc>
          <w:tcPr>
            <w:tcW w:w="1276" w:type="dxa"/>
            <w:tcBorders>
              <w:top w:val="single" w:sz="6" w:space="0" w:color="auto"/>
              <w:left w:val="single" w:sz="6" w:space="0" w:color="auto"/>
              <w:bottom w:val="single" w:sz="6" w:space="0" w:color="auto"/>
              <w:right w:val="single" w:sz="6" w:space="0" w:color="auto"/>
            </w:tcBorders>
          </w:tcPr>
          <w:p w:rsidR="00912744" w:rsidRPr="004E7593" w:rsidRDefault="00912744" w:rsidP="00912744">
            <w:pPr>
              <w:jc w:val="center"/>
              <w:rPr>
                <w:color w:val="000000"/>
                <w:sz w:val="24"/>
                <w:szCs w:val="24"/>
              </w:rPr>
            </w:pPr>
            <w:r w:rsidRPr="004E7593">
              <w:rPr>
                <w:color w:val="000000"/>
                <w:sz w:val="24"/>
                <w:szCs w:val="24"/>
              </w:rPr>
              <w:t>14</w:t>
            </w:r>
          </w:p>
        </w:tc>
        <w:tc>
          <w:tcPr>
            <w:tcW w:w="1418" w:type="dxa"/>
            <w:tcBorders>
              <w:top w:val="single" w:sz="6" w:space="0" w:color="auto"/>
              <w:left w:val="single" w:sz="6" w:space="0" w:color="auto"/>
              <w:bottom w:val="single" w:sz="6" w:space="0" w:color="auto"/>
              <w:right w:val="single" w:sz="6" w:space="0" w:color="auto"/>
            </w:tcBorders>
          </w:tcPr>
          <w:p w:rsidR="00912744" w:rsidRPr="004E7593" w:rsidRDefault="00912744" w:rsidP="00912744">
            <w:pPr>
              <w:jc w:val="center"/>
              <w:rPr>
                <w:color w:val="000000"/>
                <w:sz w:val="24"/>
                <w:szCs w:val="24"/>
              </w:rPr>
            </w:pPr>
            <w:r w:rsidRPr="004E7593">
              <w:rPr>
                <w:color w:val="000000"/>
                <w:sz w:val="24"/>
                <w:szCs w:val="24"/>
              </w:rPr>
              <w:t>3210</w:t>
            </w:r>
          </w:p>
        </w:tc>
        <w:tc>
          <w:tcPr>
            <w:tcW w:w="1275" w:type="dxa"/>
            <w:tcBorders>
              <w:top w:val="single" w:sz="6" w:space="0" w:color="auto"/>
              <w:left w:val="single" w:sz="6" w:space="0" w:color="auto"/>
              <w:bottom w:val="single" w:sz="6" w:space="0" w:color="auto"/>
              <w:right w:val="single" w:sz="6" w:space="0" w:color="auto"/>
            </w:tcBorders>
          </w:tcPr>
          <w:p w:rsidR="00912744" w:rsidRPr="004E7593" w:rsidRDefault="00912744" w:rsidP="00912744">
            <w:pPr>
              <w:jc w:val="center"/>
              <w:rPr>
                <w:color w:val="000000"/>
                <w:sz w:val="24"/>
                <w:szCs w:val="24"/>
              </w:rPr>
            </w:pPr>
            <w:r w:rsidRPr="004E7593">
              <w:rPr>
                <w:color w:val="000000"/>
                <w:sz w:val="24"/>
                <w:szCs w:val="24"/>
              </w:rPr>
              <w:t>1274</w:t>
            </w:r>
          </w:p>
        </w:tc>
      </w:tr>
      <w:tr w:rsidR="00912744" w:rsidRPr="004E7593" w:rsidTr="00912744">
        <w:trPr>
          <w:trHeight w:hRule="exact" w:val="300"/>
        </w:trPr>
        <w:tc>
          <w:tcPr>
            <w:tcW w:w="851" w:type="dxa"/>
            <w:tcBorders>
              <w:top w:val="single" w:sz="6" w:space="0" w:color="auto"/>
              <w:left w:val="single" w:sz="6" w:space="0" w:color="auto"/>
              <w:bottom w:val="single" w:sz="6" w:space="0" w:color="auto"/>
              <w:right w:val="single" w:sz="6" w:space="0" w:color="auto"/>
            </w:tcBorders>
          </w:tcPr>
          <w:p w:rsidR="00912744" w:rsidRPr="004E7593" w:rsidRDefault="00912744" w:rsidP="00912744">
            <w:pPr>
              <w:jc w:val="center"/>
              <w:rPr>
                <w:color w:val="000000"/>
                <w:sz w:val="24"/>
                <w:szCs w:val="24"/>
              </w:rPr>
            </w:pPr>
            <w:r w:rsidRPr="004E7593">
              <w:rPr>
                <w:color w:val="000000"/>
                <w:sz w:val="24"/>
                <w:szCs w:val="24"/>
              </w:rPr>
              <w:t>2021</w:t>
            </w:r>
          </w:p>
        </w:tc>
        <w:tc>
          <w:tcPr>
            <w:tcW w:w="709" w:type="dxa"/>
            <w:tcBorders>
              <w:top w:val="single" w:sz="6" w:space="0" w:color="auto"/>
              <w:left w:val="single" w:sz="6" w:space="0" w:color="auto"/>
              <w:bottom w:val="single" w:sz="6" w:space="0" w:color="auto"/>
              <w:right w:val="single" w:sz="6" w:space="0" w:color="auto"/>
            </w:tcBorders>
          </w:tcPr>
          <w:p w:rsidR="00912744" w:rsidRPr="004E7593" w:rsidRDefault="00912744" w:rsidP="00912744">
            <w:pPr>
              <w:pStyle w:val="51"/>
              <w:spacing w:line="360" w:lineRule="auto"/>
              <w:ind w:left="0" w:firstLine="0"/>
              <w:jc w:val="center"/>
              <w:rPr>
                <w:sz w:val="24"/>
                <w:szCs w:val="24"/>
              </w:rPr>
            </w:pPr>
            <w:r w:rsidRPr="004E7593">
              <w:rPr>
                <w:sz w:val="24"/>
                <w:szCs w:val="24"/>
              </w:rPr>
              <w:t>2</w:t>
            </w:r>
          </w:p>
        </w:tc>
        <w:tc>
          <w:tcPr>
            <w:tcW w:w="1418" w:type="dxa"/>
            <w:tcBorders>
              <w:top w:val="single" w:sz="6" w:space="0" w:color="auto"/>
              <w:left w:val="single" w:sz="6" w:space="0" w:color="auto"/>
              <w:bottom w:val="single" w:sz="6" w:space="0" w:color="auto"/>
            </w:tcBorders>
          </w:tcPr>
          <w:p w:rsidR="00912744" w:rsidRPr="004E7593" w:rsidRDefault="00912744" w:rsidP="00912744">
            <w:pPr>
              <w:pStyle w:val="51"/>
              <w:spacing w:line="360" w:lineRule="auto"/>
              <w:ind w:left="0" w:firstLine="0"/>
              <w:jc w:val="center"/>
              <w:rPr>
                <w:sz w:val="24"/>
                <w:szCs w:val="24"/>
              </w:rPr>
            </w:pPr>
            <w:r w:rsidRPr="004E7593">
              <w:rPr>
                <w:sz w:val="24"/>
                <w:szCs w:val="24"/>
              </w:rPr>
              <w:t>28</w:t>
            </w:r>
          </w:p>
        </w:tc>
        <w:tc>
          <w:tcPr>
            <w:tcW w:w="1275" w:type="dxa"/>
            <w:tcBorders>
              <w:top w:val="single" w:sz="6" w:space="0" w:color="auto"/>
              <w:left w:val="single" w:sz="6" w:space="0" w:color="auto"/>
              <w:bottom w:val="single" w:sz="6" w:space="0" w:color="auto"/>
              <w:right w:val="single" w:sz="6" w:space="0" w:color="auto"/>
            </w:tcBorders>
          </w:tcPr>
          <w:p w:rsidR="00912744" w:rsidRPr="004E7593" w:rsidRDefault="00912744" w:rsidP="00912744">
            <w:pPr>
              <w:pStyle w:val="51"/>
              <w:spacing w:line="360" w:lineRule="auto"/>
              <w:ind w:left="0" w:firstLine="0"/>
              <w:jc w:val="center"/>
              <w:rPr>
                <w:sz w:val="24"/>
                <w:szCs w:val="24"/>
                <w:lang w:val="en-US"/>
              </w:rPr>
            </w:pPr>
            <w:r w:rsidRPr="004E7593">
              <w:rPr>
                <w:sz w:val="24"/>
                <w:szCs w:val="24"/>
                <w:lang w:val="en-US"/>
              </w:rPr>
              <w:t>440</w:t>
            </w:r>
          </w:p>
        </w:tc>
        <w:tc>
          <w:tcPr>
            <w:tcW w:w="1701" w:type="dxa"/>
            <w:tcBorders>
              <w:top w:val="single" w:sz="6" w:space="0" w:color="auto"/>
              <w:left w:val="single" w:sz="6" w:space="0" w:color="auto"/>
              <w:bottom w:val="single" w:sz="6" w:space="0" w:color="auto"/>
              <w:right w:val="single" w:sz="6" w:space="0" w:color="auto"/>
            </w:tcBorders>
          </w:tcPr>
          <w:p w:rsidR="00912744" w:rsidRPr="004E7593" w:rsidRDefault="00912744" w:rsidP="00912744">
            <w:pPr>
              <w:pStyle w:val="51"/>
              <w:spacing w:line="360" w:lineRule="auto"/>
              <w:ind w:left="0" w:firstLine="0"/>
              <w:jc w:val="center"/>
              <w:rPr>
                <w:sz w:val="24"/>
                <w:szCs w:val="24"/>
                <w:lang w:val="en-US"/>
              </w:rPr>
            </w:pPr>
            <w:r w:rsidRPr="004E7593">
              <w:rPr>
                <w:sz w:val="24"/>
                <w:szCs w:val="24"/>
                <w:lang w:val="en-US"/>
              </w:rPr>
              <w:t>204</w:t>
            </w:r>
          </w:p>
        </w:tc>
        <w:tc>
          <w:tcPr>
            <w:tcW w:w="1276" w:type="dxa"/>
            <w:tcBorders>
              <w:top w:val="single" w:sz="6" w:space="0" w:color="auto"/>
              <w:left w:val="single" w:sz="6" w:space="0" w:color="auto"/>
              <w:bottom w:val="single" w:sz="6" w:space="0" w:color="auto"/>
              <w:right w:val="single" w:sz="6" w:space="0" w:color="auto"/>
            </w:tcBorders>
          </w:tcPr>
          <w:p w:rsidR="00912744" w:rsidRPr="004E7593" w:rsidRDefault="00912744" w:rsidP="00912744">
            <w:pPr>
              <w:pStyle w:val="51"/>
              <w:spacing w:line="360" w:lineRule="auto"/>
              <w:ind w:left="0" w:firstLine="0"/>
              <w:jc w:val="center"/>
              <w:rPr>
                <w:sz w:val="24"/>
                <w:szCs w:val="24"/>
                <w:lang w:val="en-US"/>
              </w:rPr>
            </w:pPr>
            <w:r w:rsidRPr="004E7593">
              <w:rPr>
                <w:sz w:val="24"/>
                <w:szCs w:val="24"/>
                <w:lang w:val="en-US"/>
              </w:rPr>
              <w:t>5</w:t>
            </w:r>
          </w:p>
        </w:tc>
        <w:tc>
          <w:tcPr>
            <w:tcW w:w="1418" w:type="dxa"/>
            <w:tcBorders>
              <w:top w:val="single" w:sz="6" w:space="0" w:color="auto"/>
              <w:left w:val="single" w:sz="6" w:space="0" w:color="auto"/>
              <w:bottom w:val="single" w:sz="6" w:space="0" w:color="auto"/>
              <w:right w:val="single" w:sz="6" w:space="0" w:color="auto"/>
            </w:tcBorders>
          </w:tcPr>
          <w:p w:rsidR="00912744" w:rsidRPr="004E7593" w:rsidRDefault="00912744" w:rsidP="00912744">
            <w:pPr>
              <w:pStyle w:val="51"/>
              <w:spacing w:line="360" w:lineRule="auto"/>
              <w:ind w:left="0" w:firstLine="0"/>
              <w:jc w:val="center"/>
              <w:rPr>
                <w:sz w:val="24"/>
                <w:szCs w:val="24"/>
              </w:rPr>
            </w:pPr>
            <w:r w:rsidRPr="004E7593">
              <w:rPr>
                <w:sz w:val="24"/>
                <w:szCs w:val="24"/>
              </w:rPr>
              <w:t>9569</w:t>
            </w:r>
          </w:p>
        </w:tc>
        <w:tc>
          <w:tcPr>
            <w:tcW w:w="1275" w:type="dxa"/>
            <w:tcBorders>
              <w:top w:val="single" w:sz="6" w:space="0" w:color="auto"/>
              <w:left w:val="single" w:sz="6" w:space="0" w:color="auto"/>
              <w:bottom w:val="single" w:sz="6" w:space="0" w:color="auto"/>
              <w:right w:val="single" w:sz="6" w:space="0" w:color="auto"/>
            </w:tcBorders>
          </w:tcPr>
          <w:p w:rsidR="00912744" w:rsidRPr="004E7593" w:rsidRDefault="00912744" w:rsidP="00912744">
            <w:pPr>
              <w:pStyle w:val="51"/>
              <w:spacing w:line="360" w:lineRule="auto"/>
              <w:ind w:left="0" w:firstLine="0"/>
              <w:jc w:val="center"/>
              <w:rPr>
                <w:sz w:val="24"/>
                <w:szCs w:val="24"/>
                <w:lang w:val="en-US"/>
              </w:rPr>
            </w:pPr>
            <w:r w:rsidRPr="004E7593">
              <w:rPr>
                <w:sz w:val="24"/>
                <w:szCs w:val="24"/>
                <w:lang w:val="en-US"/>
              </w:rPr>
              <w:t>2947</w:t>
            </w:r>
          </w:p>
        </w:tc>
      </w:tr>
    </w:tbl>
    <w:p w:rsidR="00912744" w:rsidRPr="004E7593" w:rsidRDefault="00912744" w:rsidP="00912744">
      <w:pPr>
        <w:widowControl w:val="0"/>
        <w:autoSpaceDE w:val="0"/>
        <w:autoSpaceDN w:val="0"/>
        <w:adjustRightInd w:val="0"/>
        <w:ind w:right="-2"/>
        <w:jc w:val="both"/>
        <w:rPr>
          <w:color w:val="000000"/>
          <w:sz w:val="24"/>
          <w:szCs w:val="24"/>
        </w:rPr>
      </w:pPr>
    </w:p>
    <w:p w:rsidR="00912744" w:rsidRPr="004E7593" w:rsidRDefault="00912744" w:rsidP="00912744">
      <w:pPr>
        <w:widowControl w:val="0"/>
        <w:autoSpaceDE w:val="0"/>
        <w:autoSpaceDN w:val="0"/>
        <w:adjustRightInd w:val="0"/>
        <w:ind w:right="-2" w:firstLine="134"/>
        <w:jc w:val="both"/>
        <w:rPr>
          <w:b/>
          <w:color w:val="000000"/>
          <w:sz w:val="24"/>
          <w:szCs w:val="24"/>
        </w:rPr>
      </w:pPr>
      <w:r w:rsidRPr="004E7593">
        <w:rPr>
          <w:b/>
          <w:color w:val="000000"/>
          <w:sz w:val="24"/>
          <w:szCs w:val="24"/>
        </w:rPr>
        <w:t xml:space="preserve">Библиотечная система. </w:t>
      </w:r>
    </w:p>
    <w:p w:rsidR="00912744" w:rsidRPr="004E7593" w:rsidRDefault="00912744" w:rsidP="00912744">
      <w:pPr>
        <w:widowControl w:val="0"/>
        <w:autoSpaceDE w:val="0"/>
        <w:autoSpaceDN w:val="0"/>
        <w:adjustRightInd w:val="0"/>
        <w:ind w:right="-2" w:firstLine="134"/>
        <w:jc w:val="both"/>
        <w:rPr>
          <w:color w:val="000000"/>
          <w:sz w:val="24"/>
          <w:szCs w:val="24"/>
        </w:rPr>
      </w:pPr>
      <w:r w:rsidRPr="004E7593">
        <w:rPr>
          <w:color w:val="000000"/>
          <w:sz w:val="24"/>
          <w:szCs w:val="24"/>
        </w:rPr>
        <w:t>Библиотека п. Пелым и библиотека п. Атымья входят в состав Муниципального казенного учреждения культуры «Дом культуры п. Пелым» и являются структурными подразделениями. В обеих библиотеках имеется Интернет  со скоростью 2 Мбит/с и 5 Мбит/с, создан отдельный сайт для библиотек, обе библиотеки подключены к НЭБ (национальная электронная библиотека).  Динамика основных показателей деятельности библиотек за последние 3 года:</w:t>
      </w:r>
    </w:p>
    <w:p w:rsidR="00912744" w:rsidRPr="004E7593" w:rsidRDefault="00912744" w:rsidP="00912744">
      <w:pPr>
        <w:widowControl w:val="0"/>
        <w:autoSpaceDE w:val="0"/>
        <w:autoSpaceDN w:val="0"/>
        <w:adjustRightInd w:val="0"/>
        <w:ind w:right="-2" w:firstLine="134"/>
        <w:jc w:val="both"/>
        <w:rPr>
          <w:color w:val="000000"/>
          <w:sz w:val="24"/>
          <w:szCs w:val="24"/>
        </w:rPr>
      </w:pPr>
    </w:p>
    <w:tbl>
      <w:tblPr>
        <w:tblW w:w="102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200"/>
        <w:gridCol w:w="1733"/>
        <w:gridCol w:w="1650"/>
        <w:gridCol w:w="1650"/>
      </w:tblGrid>
      <w:tr w:rsidR="00912744" w:rsidRPr="004E7593" w:rsidTr="00912744">
        <w:trPr>
          <w:trHeight w:val="274"/>
          <w:jc w:val="center"/>
        </w:trPr>
        <w:tc>
          <w:tcPr>
            <w:tcW w:w="5200" w:type="dxa"/>
            <w:tcBorders>
              <w:top w:val="single" w:sz="4" w:space="0" w:color="auto"/>
              <w:left w:val="single" w:sz="4" w:space="0" w:color="auto"/>
              <w:bottom w:val="single" w:sz="4" w:space="0" w:color="auto"/>
              <w:right w:val="single" w:sz="4" w:space="0" w:color="auto"/>
            </w:tcBorders>
            <w:vAlign w:val="center"/>
          </w:tcPr>
          <w:p w:rsidR="00912744" w:rsidRPr="004E7593" w:rsidRDefault="00912744" w:rsidP="00912744">
            <w:pPr>
              <w:widowControl w:val="0"/>
              <w:autoSpaceDE w:val="0"/>
              <w:autoSpaceDN w:val="0"/>
              <w:adjustRightInd w:val="0"/>
              <w:ind w:right="-2" w:firstLine="134"/>
              <w:jc w:val="both"/>
              <w:rPr>
                <w:color w:val="000000"/>
                <w:sz w:val="24"/>
                <w:szCs w:val="24"/>
              </w:rPr>
            </w:pPr>
          </w:p>
        </w:tc>
        <w:tc>
          <w:tcPr>
            <w:tcW w:w="1733" w:type="dxa"/>
            <w:tcBorders>
              <w:top w:val="single" w:sz="4" w:space="0" w:color="auto"/>
              <w:left w:val="single" w:sz="4" w:space="0" w:color="auto"/>
              <w:bottom w:val="single" w:sz="4" w:space="0" w:color="auto"/>
              <w:right w:val="single" w:sz="4" w:space="0" w:color="auto"/>
            </w:tcBorders>
            <w:vAlign w:val="center"/>
          </w:tcPr>
          <w:p w:rsidR="00912744" w:rsidRPr="004E7593" w:rsidRDefault="00912744" w:rsidP="004E7593">
            <w:pPr>
              <w:widowControl w:val="0"/>
              <w:autoSpaceDE w:val="0"/>
              <w:autoSpaceDN w:val="0"/>
              <w:adjustRightInd w:val="0"/>
              <w:ind w:right="-2" w:firstLine="134"/>
              <w:jc w:val="center"/>
              <w:rPr>
                <w:color w:val="000000"/>
                <w:sz w:val="24"/>
                <w:szCs w:val="24"/>
              </w:rPr>
            </w:pPr>
            <w:r w:rsidRPr="004E7593">
              <w:rPr>
                <w:color w:val="000000"/>
                <w:sz w:val="24"/>
                <w:szCs w:val="24"/>
              </w:rPr>
              <w:t>2019</w:t>
            </w:r>
          </w:p>
        </w:tc>
        <w:tc>
          <w:tcPr>
            <w:tcW w:w="1650" w:type="dxa"/>
            <w:tcBorders>
              <w:top w:val="single" w:sz="4" w:space="0" w:color="auto"/>
              <w:left w:val="single" w:sz="4" w:space="0" w:color="auto"/>
              <w:bottom w:val="single" w:sz="4" w:space="0" w:color="auto"/>
              <w:right w:val="single" w:sz="4" w:space="0" w:color="auto"/>
            </w:tcBorders>
            <w:vAlign w:val="center"/>
          </w:tcPr>
          <w:p w:rsidR="00912744" w:rsidRPr="004E7593" w:rsidRDefault="00912744" w:rsidP="004E7593">
            <w:pPr>
              <w:widowControl w:val="0"/>
              <w:autoSpaceDE w:val="0"/>
              <w:autoSpaceDN w:val="0"/>
              <w:adjustRightInd w:val="0"/>
              <w:ind w:right="-2" w:firstLine="134"/>
              <w:jc w:val="center"/>
              <w:rPr>
                <w:color w:val="000000"/>
                <w:sz w:val="24"/>
                <w:szCs w:val="24"/>
              </w:rPr>
            </w:pPr>
            <w:r w:rsidRPr="004E7593">
              <w:rPr>
                <w:color w:val="000000"/>
                <w:sz w:val="24"/>
                <w:szCs w:val="24"/>
              </w:rPr>
              <w:t>2020</w:t>
            </w:r>
          </w:p>
        </w:tc>
        <w:tc>
          <w:tcPr>
            <w:tcW w:w="1650" w:type="dxa"/>
            <w:tcBorders>
              <w:top w:val="single" w:sz="4" w:space="0" w:color="auto"/>
              <w:left w:val="single" w:sz="4" w:space="0" w:color="auto"/>
              <w:bottom w:val="single" w:sz="4" w:space="0" w:color="auto"/>
              <w:right w:val="single" w:sz="4" w:space="0" w:color="auto"/>
            </w:tcBorders>
          </w:tcPr>
          <w:p w:rsidR="00912744" w:rsidRPr="004E7593" w:rsidRDefault="00912744" w:rsidP="004E7593">
            <w:pPr>
              <w:widowControl w:val="0"/>
              <w:autoSpaceDE w:val="0"/>
              <w:autoSpaceDN w:val="0"/>
              <w:adjustRightInd w:val="0"/>
              <w:ind w:right="-2" w:firstLine="134"/>
              <w:jc w:val="center"/>
              <w:rPr>
                <w:color w:val="000000"/>
                <w:sz w:val="24"/>
                <w:szCs w:val="24"/>
              </w:rPr>
            </w:pPr>
            <w:r w:rsidRPr="004E7593">
              <w:rPr>
                <w:color w:val="000000"/>
                <w:sz w:val="24"/>
                <w:szCs w:val="24"/>
              </w:rPr>
              <w:t>2021</w:t>
            </w:r>
          </w:p>
        </w:tc>
      </w:tr>
      <w:tr w:rsidR="00912744" w:rsidRPr="004E7593" w:rsidTr="00912744">
        <w:trPr>
          <w:trHeight w:val="294"/>
          <w:jc w:val="center"/>
        </w:trPr>
        <w:tc>
          <w:tcPr>
            <w:tcW w:w="5200" w:type="dxa"/>
            <w:tcBorders>
              <w:top w:val="single" w:sz="4" w:space="0" w:color="auto"/>
              <w:left w:val="single" w:sz="4" w:space="0" w:color="auto"/>
              <w:bottom w:val="single" w:sz="4" w:space="0" w:color="auto"/>
              <w:right w:val="single" w:sz="4" w:space="0" w:color="auto"/>
            </w:tcBorders>
            <w:vAlign w:val="center"/>
          </w:tcPr>
          <w:p w:rsidR="00912744" w:rsidRPr="004E7593" w:rsidRDefault="00912744" w:rsidP="00912744">
            <w:pPr>
              <w:widowControl w:val="0"/>
              <w:autoSpaceDE w:val="0"/>
              <w:autoSpaceDN w:val="0"/>
              <w:adjustRightInd w:val="0"/>
              <w:ind w:right="-2" w:firstLine="134"/>
              <w:jc w:val="both"/>
              <w:rPr>
                <w:color w:val="000000"/>
                <w:sz w:val="24"/>
                <w:szCs w:val="24"/>
              </w:rPr>
            </w:pPr>
            <w:r w:rsidRPr="004E7593">
              <w:rPr>
                <w:color w:val="000000"/>
                <w:sz w:val="24"/>
                <w:szCs w:val="24"/>
              </w:rPr>
              <w:t xml:space="preserve"> Книжный фонд (ед.)</w:t>
            </w:r>
          </w:p>
        </w:tc>
        <w:tc>
          <w:tcPr>
            <w:tcW w:w="1733" w:type="dxa"/>
            <w:tcBorders>
              <w:top w:val="single" w:sz="4" w:space="0" w:color="auto"/>
              <w:left w:val="single" w:sz="4" w:space="0" w:color="auto"/>
              <w:bottom w:val="single" w:sz="4" w:space="0" w:color="auto"/>
              <w:right w:val="single" w:sz="4" w:space="0" w:color="auto"/>
            </w:tcBorders>
          </w:tcPr>
          <w:p w:rsidR="00912744" w:rsidRPr="004E7593" w:rsidRDefault="00912744" w:rsidP="004E7593">
            <w:pPr>
              <w:widowControl w:val="0"/>
              <w:autoSpaceDE w:val="0"/>
              <w:autoSpaceDN w:val="0"/>
              <w:adjustRightInd w:val="0"/>
              <w:ind w:right="-2" w:firstLine="134"/>
              <w:jc w:val="center"/>
              <w:rPr>
                <w:color w:val="000000"/>
                <w:sz w:val="24"/>
                <w:szCs w:val="24"/>
              </w:rPr>
            </w:pPr>
            <w:r w:rsidRPr="004E7593">
              <w:rPr>
                <w:color w:val="000000"/>
                <w:sz w:val="24"/>
                <w:szCs w:val="24"/>
              </w:rPr>
              <w:t>22681</w:t>
            </w:r>
          </w:p>
        </w:tc>
        <w:tc>
          <w:tcPr>
            <w:tcW w:w="1650" w:type="dxa"/>
            <w:tcBorders>
              <w:top w:val="single" w:sz="4" w:space="0" w:color="auto"/>
              <w:left w:val="single" w:sz="4" w:space="0" w:color="auto"/>
              <w:bottom w:val="single" w:sz="4" w:space="0" w:color="auto"/>
              <w:right w:val="single" w:sz="4" w:space="0" w:color="auto"/>
            </w:tcBorders>
            <w:vAlign w:val="center"/>
          </w:tcPr>
          <w:p w:rsidR="00912744" w:rsidRPr="004E7593" w:rsidRDefault="00912744" w:rsidP="004E7593">
            <w:pPr>
              <w:widowControl w:val="0"/>
              <w:autoSpaceDE w:val="0"/>
              <w:autoSpaceDN w:val="0"/>
              <w:adjustRightInd w:val="0"/>
              <w:ind w:right="-2" w:firstLine="134"/>
              <w:jc w:val="center"/>
              <w:rPr>
                <w:color w:val="000000"/>
                <w:sz w:val="24"/>
                <w:szCs w:val="24"/>
              </w:rPr>
            </w:pPr>
            <w:r w:rsidRPr="004E7593">
              <w:rPr>
                <w:color w:val="000000"/>
                <w:sz w:val="24"/>
                <w:szCs w:val="24"/>
              </w:rPr>
              <w:t>22277</w:t>
            </w:r>
          </w:p>
        </w:tc>
        <w:tc>
          <w:tcPr>
            <w:tcW w:w="1650" w:type="dxa"/>
            <w:tcBorders>
              <w:top w:val="single" w:sz="4" w:space="0" w:color="auto"/>
              <w:left w:val="single" w:sz="4" w:space="0" w:color="auto"/>
              <w:bottom w:val="single" w:sz="4" w:space="0" w:color="auto"/>
              <w:right w:val="single" w:sz="4" w:space="0" w:color="auto"/>
            </w:tcBorders>
            <w:vAlign w:val="center"/>
          </w:tcPr>
          <w:p w:rsidR="00912744" w:rsidRPr="004E7593" w:rsidRDefault="00912744" w:rsidP="004E7593">
            <w:pPr>
              <w:widowControl w:val="0"/>
              <w:autoSpaceDE w:val="0"/>
              <w:autoSpaceDN w:val="0"/>
              <w:adjustRightInd w:val="0"/>
              <w:jc w:val="center"/>
              <w:rPr>
                <w:sz w:val="24"/>
                <w:szCs w:val="24"/>
              </w:rPr>
            </w:pPr>
            <w:r w:rsidRPr="004E7593">
              <w:rPr>
                <w:sz w:val="24"/>
                <w:szCs w:val="24"/>
              </w:rPr>
              <w:t>22864</w:t>
            </w:r>
          </w:p>
        </w:tc>
      </w:tr>
      <w:tr w:rsidR="00912744" w:rsidRPr="004E7593" w:rsidTr="00912744">
        <w:trPr>
          <w:trHeight w:val="294"/>
          <w:jc w:val="center"/>
        </w:trPr>
        <w:tc>
          <w:tcPr>
            <w:tcW w:w="5200" w:type="dxa"/>
            <w:tcBorders>
              <w:top w:val="single" w:sz="4" w:space="0" w:color="auto"/>
              <w:left w:val="single" w:sz="4" w:space="0" w:color="auto"/>
              <w:bottom w:val="single" w:sz="4" w:space="0" w:color="auto"/>
              <w:right w:val="single" w:sz="4" w:space="0" w:color="auto"/>
            </w:tcBorders>
            <w:vAlign w:val="center"/>
          </w:tcPr>
          <w:p w:rsidR="00912744" w:rsidRPr="004E7593" w:rsidRDefault="00912744" w:rsidP="00912744">
            <w:pPr>
              <w:widowControl w:val="0"/>
              <w:autoSpaceDE w:val="0"/>
              <w:autoSpaceDN w:val="0"/>
              <w:adjustRightInd w:val="0"/>
              <w:ind w:right="-2" w:firstLine="134"/>
              <w:jc w:val="both"/>
              <w:rPr>
                <w:color w:val="000000"/>
                <w:sz w:val="24"/>
                <w:szCs w:val="24"/>
              </w:rPr>
            </w:pPr>
            <w:r w:rsidRPr="004E7593">
              <w:rPr>
                <w:color w:val="000000"/>
                <w:sz w:val="24"/>
                <w:szCs w:val="24"/>
              </w:rPr>
              <w:t>в том числе – количество электронных изданий (ед.)</w:t>
            </w:r>
          </w:p>
        </w:tc>
        <w:tc>
          <w:tcPr>
            <w:tcW w:w="1733" w:type="dxa"/>
            <w:tcBorders>
              <w:top w:val="single" w:sz="4" w:space="0" w:color="auto"/>
              <w:left w:val="single" w:sz="4" w:space="0" w:color="auto"/>
              <w:bottom w:val="single" w:sz="4" w:space="0" w:color="auto"/>
              <w:right w:val="single" w:sz="4" w:space="0" w:color="auto"/>
            </w:tcBorders>
          </w:tcPr>
          <w:p w:rsidR="00912744" w:rsidRPr="004E7593" w:rsidRDefault="00912744" w:rsidP="004E7593">
            <w:pPr>
              <w:widowControl w:val="0"/>
              <w:autoSpaceDE w:val="0"/>
              <w:autoSpaceDN w:val="0"/>
              <w:adjustRightInd w:val="0"/>
              <w:ind w:right="-2" w:firstLine="134"/>
              <w:jc w:val="center"/>
              <w:rPr>
                <w:color w:val="000000"/>
                <w:sz w:val="24"/>
                <w:szCs w:val="24"/>
              </w:rPr>
            </w:pPr>
            <w:r w:rsidRPr="004E7593">
              <w:rPr>
                <w:color w:val="000000"/>
                <w:sz w:val="24"/>
                <w:szCs w:val="24"/>
              </w:rPr>
              <w:t>212</w:t>
            </w:r>
          </w:p>
        </w:tc>
        <w:tc>
          <w:tcPr>
            <w:tcW w:w="1650" w:type="dxa"/>
            <w:tcBorders>
              <w:top w:val="single" w:sz="4" w:space="0" w:color="auto"/>
              <w:left w:val="single" w:sz="4" w:space="0" w:color="auto"/>
              <w:bottom w:val="single" w:sz="4" w:space="0" w:color="auto"/>
              <w:right w:val="single" w:sz="4" w:space="0" w:color="auto"/>
            </w:tcBorders>
            <w:vAlign w:val="center"/>
          </w:tcPr>
          <w:p w:rsidR="00912744" w:rsidRPr="004E7593" w:rsidRDefault="00912744" w:rsidP="004E7593">
            <w:pPr>
              <w:widowControl w:val="0"/>
              <w:autoSpaceDE w:val="0"/>
              <w:autoSpaceDN w:val="0"/>
              <w:adjustRightInd w:val="0"/>
              <w:ind w:right="-2" w:firstLine="134"/>
              <w:jc w:val="center"/>
              <w:rPr>
                <w:color w:val="000000"/>
                <w:sz w:val="24"/>
                <w:szCs w:val="24"/>
              </w:rPr>
            </w:pPr>
            <w:r w:rsidRPr="004E7593">
              <w:rPr>
                <w:color w:val="000000"/>
                <w:sz w:val="24"/>
                <w:szCs w:val="24"/>
              </w:rPr>
              <w:t>212</w:t>
            </w:r>
          </w:p>
        </w:tc>
        <w:tc>
          <w:tcPr>
            <w:tcW w:w="1650" w:type="dxa"/>
            <w:tcBorders>
              <w:top w:val="single" w:sz="4" w:space="0" w:color="auto"/>
              <w:left w:val="single" w:sz="4" w:space="0" w:color="auto"/>
              <w:bottom w:val="single" w:sz="4" w:space="0" w:color="auto"/>
              <w:right w:val="single" w:sz="4" w:space="0" w:color="auto"/>
            </w:tcBorders>
            <w:vAlign w:val="center"/>
          </w:tcPr>
          <w:p w:rsidR="00912744" w:rsidRPr="004E7593" w:rsidRDefault="00912744" w:rsidP="004E7593">
            <w:pPr>
              <w:widowControl w:val="0"/>
              <w:autoSpaceDE w:val="0"/>
              <w:autoSpaceDN w:val="0"/>
              <w:adjustRightInd w:val="0"/>
              <w:jc w:val="center"/>
              <w:rPr>
                <w:sz w:val="24"/>
                <w:szCs w:val="24"/>
              </w:rPr>
            </w:pPr>
            <w:r w:rsidRPr="004E7593">
              <w:rPr>
                <w:sz w:val="24"/>
                <w:szCs w:val="24"/>
              </w:rPr>
              <w:t>212</w:t>
            </w:r>
          </w:p>
        </w:tc>
      </w:tr>
      <w:tr w:rsidR="00912744" w:rsidRPr="004E7593" w:rsidTr="00912744">
        <w:trPr>
          <w:trHeight w:val="294"/>
          <w:jc w:val="center"/>
        </w:trPr>
        <w:tc>
          <w:tcPr>
            <w:tcW w:w="5200" w:type="dxa"/>
            <w:tcBorders>
              <w:top w:val="single" w:sz="4" w:space="0" w:color="auto"/>
              <w:left w:val="single" w:sz="4" w:space="0" w:color="auto"/>
              <w:bottom w:val="single" w:sz="4" w:space="0" w:color="auto"/>
              <w:right w:val="single" w:sz="4" w:space="0" w:color="auto"/>
            </w:tcBorders>
            <w:vAlign w:val="center"/>
          </w:tcPr>
          <w:p w:rsidR="00912744" w:rsidRPr="004E7593" w:rsidRDefault="00912744" w:rsidP="00912744">
            <w:pPr>
              <w:widowControl w:val="0"/>
              <w:autoSpaceDE w:val="0"/>
              <w:autoSpaceDN w:val="0"/>
              <w:adjustRightInd w:val="0"/>
              <w:ind w:right="-2" w:firstLine="134"/>
              <w:jc w:val="both"/>
              <w:rPr>
                <w:color w:val="000000"/>
                <w:sz w:val="24"/>
                <w:szCs w:val="24"/>
              </w:rPr>
            </w:pPr>
            <w:r w:rsidRPr="004E7593">
              <w:rPr>
                <w:color w:val="000000"/>
                <w:sz w:val="24"/>
                <w:szCs w:val="24"/>
              </w:rPr>
              <w:t xml:space="preserve"> Новые поступления (ед.)</w:t>
            </w:r>
          </w:p>
        </w:tc>
        <w:tc>
          <w:tcPr>
            <w:tcW w:w="1733" w:type="dxa"/>
            <w:tcBorders>
              <w:top w:val="single" w:sz="4" w:space="0" w:color="auto"/>
              <w:left w:val="single" w:sz="4" w:space="0" w:color="auto"/>
              <w:bottom w:val="single" w:sz="4" w:space="0" w:color="auto"/>
              <w:right w:val="single" w:sz="4" w:space="0" w:color="auto"/>
            </w:tcBorders>
          </w:tcPr>
          <w:p w:rsidR="00912744" w:rsidRPr="004E7593" w:rsidRDefault="00912744" w:rsidP="004E7593">
            <w:pPr>
              <w:widowControl w:val="0"/>
              <w:autoSpaceDE w:val="0"/>
              <w:autoSpaceDN w:val="0"/>
              <w:adjustRightInd w:val="0"/>
              <w:ind w:right="-2" w:firstLine="134"/>
              <w:jc w:val="center"/>
              <w:rPr>
                <w:color w:val="000000"/>
                <w:sz w:val="24"/>
                <w:szCs w:val="24"/>
              </w:rPr>
            </w:pPr>
            <w:r w:rsidRPr="004E7593">
              <w:rPr>
                <w:color w:val="000000"/>
                <w:sz w:val="24"/>
                <w:szCs w:val="24"/>
              </w:rPr>
              <w:t>1195</w:t>
            </w:r>
          </w:p>
        </w:tc>
        <w:tc>
          <w:tcPr>
            <w:tcW w:w="1650" w:type="dxa"/>
            <w:tcBorders>
              <w:top w:val="single" w:sz="4" w:space="0" w:color="auto"/>
              <w:left w:val="single" w:sz="4" w:space="0" w:color="auto"/>
              <w:bottom w:val="single" w:sz="4" w:space="0" w:color="auto"/>
              <w:right w:val="single" w:sz="4" w:space="0" w:color="auto"/>
            </w:tcBorders>
            <w:vAlign w:val="center"/>
          </w:tcPr>
          <w:p w:rsidR="00912744" w:rsidRPr="004E7593" w:rsidRDefault="00912744" w:rsidP="004E7593">
            <w:pPr>
              <w:widowControl w:val="0"/>
              <w:autoSpaceDE w:val="0"/>
              <w:autoSpaceDN w:val="0"/>
              <w:adjustRightInd w:val="0"/>
              <w:ind w:right="-2" w:firstLine="134"/>
              <w:jc w:val="center"/>
              <w:rPr>
                <w:color w:val="000000"/>
                <w:sz w:val="24"/>
                <w:szCs w:val="24"/>
              </w:rPr>
            </w:pPr>
            <w:r w:rsidRPr="004E7593">
              <w:rPr>
                <w:color w:val="000000"/>
                <w:sz w:val="24"/>
                <w:szCs w:val="24"/>
              </w:rPr>
              <w:t>1873</w:t>
            </w:r>
          </w:p>
        </w:tc>
        <w:tc>
          <w:tcPr>
            <w:tcW w:w="1650" w:type="dxa"/>
            <w:tcBorders>
              <w:top w:val="single" w:sz="4" w:space="0" w:color="auto"/>
              <w:left w:val="single" w:sz="4" w:space="0" w:color="auto"/>
              <w:bottom w:val="single" w:sz="4" w:space="0" w:color="auto"/>
              <w:right w:val="single" w:sz="4" w:space="0" w:color="auto"/>
            </w:tcBorders>
            <w:vAlign w:val="center"/>
          </w:tcPr>
          <w:p w:rsidR="00912744" w:rsidRPr="004E7593" w:rsidRDefault="00912744" w:rsidP="004E7593">
            <w:pPr>
              <w:widowControl w:val="0"/>
              <w:autoSpaceDE w:val="0"/>
              <w:autoSpaceDN w:val="0"/>
              <w:adjustRightInd w:val="0"/>
              <w:jc w:val="center"/>
              <w:rPr>
                <w:sz w:val="24"/>
                <w:szCs w:val="24"/>
              </w:rPr>
            </w:pPr>
            <w:r w:rsidRPr="004E7593">
              <w:rPr>
                <w:sz w:val="24"/>
                <w:szCs w:val="24"/>
              </w:rPr>
              <w:t>699</w:t>
            </w:r>
          </w:p>
        </w:tc>
      </w:tr>
      <w:tr w:rsidR="00912744" w:rsidRPr="004E7593" w:rsidTr="00912744">
        <w:trPr>
          <w:trHeight w:val="294"/>
          <w:jc w:val="center"/>
        </w:trPr>
        <w:tc>
          <w:tcPr>
            <w:tcW w:w="5200" w:type="dxa"/>
            <w:tcBorders>
              <w:top w:val="single" w:sz="4" w:space="0" w:color="auto"/>
              <w:left w:val="single" w:sz="4" w:space="0" w:color="auto"/>
              <w:bottom w:val="single" w:sz="4" w:space="0" w:color="auto"/>
              <w:right w:val="single" w:sz="4" w:space="0" w:color="auto"/>
            </w:tcBorders>
            <w:vAlign w:val="center"/>
          </w:tcPr>
          <w:p w:rsidR="00912744" w:rsidRPr="004E7593" w:rsidRDefault="00912744" w:rsidP="00912744">
            <w:pPr>
              <w:widowControl w:val="0"/>
              <w:autoSpaceDE w:val="0"/>
              <w:autoSpaceDN w:val="0"/>
              <w:adjustRightInd w:val="0"/>
              <w:ind w:right="-2" w:firstLine="134"/>
              <w:jc w:val="both"/>
              <w:rPr>
                <w:color w:val="000000"/>
                <w:sz w:val="24"/>
                <w:szCs w:val="24"/>
              </w:rPr>
            </w:pPr>
            <w:r w:rsidRPr="004E7593">
              <w:rPr>
                <w:color w:val="000000"/>
                <w:sz w:val="24"/>
                <w:szCs w:val="24"/>
              </w:rPr>
              <w:t xml:space="preserve"> Выбытия (ед.)</w:t>
            </w:r>
          </w:p>
        </w:tc>
        <w:tc>
          <w:tcPr>
            <w:tcW w:w="1733" w:type="dxa"/>
            <w:tcBorders>
              <w:top w:val="single" w:sz="4" w:space="0" w:color="auto"/>
              <w:left w:val="single" w:sz="4" w:space="0" w:color="auto"/>
              <w:bottom w:val="single" w:sz="4" w:space="0" w:color="auto"/>
              <w:right w:val="single" w:sz="4" w:space="0" w:color="auto"/>
            </w:tcBorders>
          </w:tcPr>
          <w:p w:rsidR="00912744" w:rsidRPr="004E7593" w:rsidRDefault="00912744" w:rsidP="004E7593">
            <w:pPr>
              <w:widowControl w:val="0"/>
              <w:autoSpaceDE w:val="0"/>
              <w:autoSpaceDN w:val="0"/>
              <w:adjustRightInd w:val="0"/>
              <w:ind w:right="-2" w:firstLine="134"/>
              <w:jc w:val="center"/>
              <w:rPr>
                <w:color w:val="000000"/>
                <w:sz w:val="24"/>
                <w:szCs w:val="24"/>
              </w:rPr>
            </w:pPr>
            <w:r w:rsidRPr="004E7593">
              <w:rPr>
                <w:color w:val="000000"/>
                <w:sz w:val="24"/>
                <w:szCs w:val="24"/>
              </w:rPr>
              <w:t>602</w:t>
            </w:r>
          </w:p>
        </w:tc>
        <w:tc>
          <w:tcPr>
            <w:tcW w:w="1650" w:type="dxa"/>
            <w:tcBorders>
              <w:top w:val="single" w:sz="4" w:space="0" w:color="auto"/>
              <w:left w:val="single" w:sz="4" w:space="0" w:color="auto"/>
              <w:bottom w:val="single" w:sz="4" w:space="0" w:color="auto"/>
              <w:right w:val="single" w:sz="4" w:space="0" w:color="auto"/>
            </w:tcBorders>
            <w:vAlign w:val="center"/>
          </w:tcPr>
          <w:p w:rsidR="00912744" w:rsidRPr="004E7593" w:rsidRDefault="00912744" w:rsidP="004E7593">
            <w:pPr>
              <w:widowControl w:val="0"/>
              <w:autoSpaceDE w:val="0"/>
              <w:autoSpaceDN w:val="0"/>
              <w:adjustRightInd w:val="0"/>
              <w:ind w:right="-2" w:firstLine="134"/>
              <w:jc w:val="center"/>
              <w:rPr>
                <w:color w:val="000000"/>
                <w:sz w:val="24"/>
                <w:szCs w:val="24"/>
              </w:rPr>
            </w:pPr>
            <w:r w:rsidRPr="004E7593">
              <w:rPr>
                <w:color w:val="000000"/>
                <w:sz w:val="24"/>
                <w:szCs w:val="24"/>
              </w:rPr>
              <w:t>1481</w:t>
            </w:r>
          </w:p>
        </w:tc>
        <w:tc>
          <w:tcPr>
            <w:tcW w:w="1650" w:type="dxa"/>
            <w:tcBorders>
              <w:top w:val="single" w:sz="4" w:space="0" w:color="auto"/>
              <w:left w:val="single" w:sz="4" w:space="0" w:color="auto"/>
              <w:bottom w:val="single" w:sz="4" w:space="0" w:color="auto"/>
              <w:right w:val="single" w:sz="4" w:space="0" w:color="auto"/>
            </w:tcBorders>
            <w:vAlign w:val="center"/>
          </w:tcPr>
          <w:p w:rsidR="00912744" w:rsidRPr="004E7593" w:rsidRDefault="00912744" w:rsidP="004E7593">
            <w:pPr>
              <w:widowControl w:val="0"/>
              <w:autoSpaceDE w:val="0"/>
              <w:autoSpaceDN w:val="0"/>
              <w:adjustRightInd w:val="0"/>
              <w:jc w:val="center"/>
              <w:rPr>
                <w:sz w:val="24"/>
                <w:szCs w:val="24"/>
              </w:rPr>
            </w:pPr>
            <w:r w:rsidRPr="004E7593">
              <w:rPr>
                <w:sz w:val="24"/>
                <w:szCs w:val="24"/>
              </w:rPr>
              <w:t>239</w:t>
            </w:r>
          </w:p>
        </w:tc>
      </w:tr>
      <w:tr w:rsidR="00912744" w:rsidRPr="004E7593" w:rsidTr="00912744">
        <w:trPr>
          <w:trHeight w:val="294"/>
          <w:jc w:val="center"/>
        </w:trPr>
        <w:tc>
          <w:tcPr>
            <w:tcW w:w="5200" w:type="dxa"/>
            <w:tcBorders>
              <w:top w:val="single" w:sz="4" w:space="0" w:color="auto"/>
              <w:left w:val="single" w:sz="4" w:space="0" w:color="auto"/>
              <w:bottom w:val="single" w:sz="4" w:space="0" w:color="auto"/>
              <w:right w:val="single" w:sz="4" w:space="0" w:color="auto"/>
            </w:tcBorders>
            <w:vAlign w:val="center"/>
          </w:tcPr>
          <w:p w:rsidR="00912744" w:rsidRPr="004E7593" w:rsidRDefault="00912744" w:rsidP="00912744">
            <w:pPr>
              <w:widowControl w:val="0"/>
              <w:autoSpaceDE w:val="0"/>
              <w:autoSpaceDN w:val="0"/>
              <w:adjustRightInd w:val="0"/>
              <w:ind w:right="-2" w:firstLine="134"/>
              <w:jc w:val="both"/>
              <w:rPr>
                <w:color w:val="000000"/>
                <w:sz w:val="24"/>
                <w:szCs w:val="24"/>
              </w:rPr>
            </w:pPr>
            <w:r w:rsidRPr="004E7593">
              <w:rPr>
                <w:color w:val="000000"/>
                <w:sz w:val="24"/>
                <w:szCs w:val="24"/>
              </w:rPr>
              <w:t xml:space="preserve"> Количество читателей (ед.)</w:t>
            </w:r>
          </w:p>
        </w:tc>
        <w:tc>
          <w:tcPr>
            <w:tcW w:w="1733" w:type="dxa"/>
            <w:tcBorders>
              <w:top w:val="single" w:sz="4" w:space="0" w:color="auto"/>
              <w:left w:val="single" w:sz="4" w:space="0" w:color="auto"/>
              <w:bottom w:val="single" w:sz="4" w:space="0" w:color="auto"/>
              <w:right w:val="single" w:sz="4" w:space="0" w:color="auto"/>
            </w:tcBorders>
          </w:tcPr>
          <w:p w:rsidR="00912744" w:rsidRPr="004E7593" w:rsidRDefault="00912744" w:rsidP="004E7593">
            <w:pPr>
              <w:widowControl w:val="0"/>
              <w:autoSpaceDE w:val="0"/>
              <w:autoSpaceDN w:val="0"/>
              <w:adjustRightInd w:val="0"/>
              <w:ind w:right="-2" w:firstLine="134"/>
              <w:jc w:val="center"/>
              <w:rPr>
                <w:color w:val="000000"/>
                <w:sz w:val="24"/>
                <w:szCs w:val="24"/>
              </w:rPr>
            </w:pPr>
            <w:r w:rsidRPr="004E7593">
              <w:rPr>
                <w:color w:val="000000"/>
                <w:sz w:val="24"/>
                <w:szCs w:val="24"/>
              </w:rPr>
              <w:t>1086</w:t>
            </w:r>
          </w:p>
        </w:tc>
        <w:tc>
          <w:tcPr>
            <w:tcW w:w="1650" w:type="dxa"/>
            <w:tcBorders>
              <w:top w:val="single" w:sz="4" w:space="0" w:color="auto"/>
              <w:left w:val="single" w:sz="4" w:space="0" w:color="auto"/>
              <w:bottom w:val="single" w:sz="4" w:space="0" w:color="auto"/>
              <w:right w:val="single" w:sz="4" w:space="0" w:color="auto"/>
            </w:tcBorders>
            <w:vAlign w:val="center"/>
          </w:tcPr>
          <w:p w:rsidR="00912744" w:rsidRPr="004E7593" w:rsidRDefault="00912744" w:rsidP="004E7593">
            <w:pPr>
              <w:widowControl w:val="0"/>
              <w:autoSpaceDE w:val="0"/>
              <w:autoSpaceDN w:val="0"/>
              <w:adjustRightInd w:val="0"/>
              <w:ind w:right="-2" w:firstLine="134"/>
              <w:jc w:val="center"/>
              <w:rPr>
                <w:color w:val="000000"/>
                <w:sz w:val="24"/>
                <w:szCs w:val="24"/>
              </w:rPr>
            </w:pPr>
            <w:r w:rsidRPr="004E7593">
              <w:rPr>
                <w:color w:val="000000"/>
                <w:sz w:val="24"/>
                <w:szCs w:val="24"/>
              </w:rPr>
              <w:t>589</w:t>
            </w:r>
          </w:p>
        </w:tc>
        <w:tc>
          <w:tcPr>
            <w:tcW w:w="1650" w:type="dxa"/>
            <w:tcBorders>
              <w:top w:val="single" w:sz="4" w:space="0" w:color="auto"/>
              <w:left w:val="single" w:sz="4" w:space="0" w:color="auto"/>
              <w:bottom w:val="single" w:sz="4" w:space="0" w:color="auto"/>
              <w:right w:val="single" w:sz="4" w:space="0" w:color="auto"/>
            </w:tcBorders>
            <w:vAlign w:val="center"/>
          </w:tcPr>
          <w:p w:rsidR="00912744" w:rsidRPr="004E7593" w:rsidRDefault="00912744" w:rsidP="004E7593">
            <w:pPr>
              <w:widowControl w:val="0"/>
              <w:autoSpaceDE w:val="0"/>
              <w:autoSpaceDN w:val="0"/>
              <w:adjustRightInd w:val="0"/>
              <w:jc w:val="center"/>
              <w:rPr>
                <w:sz w:val="24"/>
                <w:szCs w:val="24"/>
              </w:rPr>
            </w:pPr>
            <w:r w:rsidRPr="004E7593">
              <w:rPr>
                <w:sz w:val="24"/>
                <w:szCs w:val="24"/>
              </w:rPr>
              <w:t>975</w:t>
            </w:r>
          </w:p>
        </w:tc>
      </w:tr>
      <w:tr w:rsidR="00912744" w:rsidRPr="004E7593" w:rsidTr="00912744">
        <w:trPr>
          <w:trHeight w:val="284"/>
          <w:jc w:val="center"/>
        </w:trPr>
        <w:tc>
          <w:tcPr>
            <w:tcW w:w="5200" w:type="dxa"/>
            <w:tcBorders>
              <w:top w:val="single" w:sz="4" w:space="0" w:color="auto"/>
              <w:left w:val="single" w:sz="4" w:space="0" w:color="auto"/>
              <w:bottom w:val="single" w:sz="4" w:space="0" w:color="auto"/>
              <w:right w:val="single" w:sz="4" w:space="0" w:color="auto"/>
            </w:tcBorders>
            <w:vAlign w:val="center"/>
          </w:tcPr>
          <w:p w:rsidR="00912744" w:rsidRPr="004E7593" w:rsidRDefault="00912744" w:rsidP="00912744">
            <w:pPr>
              <w:widowControl w:val="0"/>
              <w:autoSpaceDE w:val="0"/>
              <w:autoSpaceDN w:val="0"/>
              <w:adjustRightInd w:val="0"/>
              <w:ind w:right="-2" w:firstLine="134"/>
              <w:jc w:val="both"/>
              <w:rPr>
                <w:color w:val="000000"/>
                <w:sz w:val="24"/>
                <w:szCs w:val="24"/>
              </w:rPr>
            </w:pPr>
            <w:r w:rsidRPr="004E7593">
              <w:rPr>
                <w:color w:val="000000"/>
                <w:sz w:val="24"/>
                <w:szCs w:val="24"/>
              </w:rPr>
              <w:t xml:space="preserve"> Количество посещений (ед.)</w:t>
            </w:r>
          </w:p>
        </w:tc>
        <w:tc>
          <w:tcPr>
            <w:tcW w:w="1733" w:type="dxa"/>
            <w:tcBorders>
              <w:top w:val="single" w:sz="4" w:space="0" w:color="auto"/>
              <w:left w:val="single" w:sz="4" w:space="0" w:color="auto"/>
              <w:bottom w:val="single" w:sz="4" w:space="0" w:color="auto"/>
              <w:right w:val="single" w:sz="4" w:space="0" w:color="auto"/>
            </w:tcBorders>
          </w:tcPr>
          <w:p w:rsidR="00912744" w:rsidRPr="004E7593" w:rsidRDefault="00912744" w:rsidP="004E7593">
            <w:pPr>
              <w:widowControl w:val="0"/>
              <w:autoSpaceDE w:val="0"/>
              <w:autoSpaceDN w:val="0"/>
              <w:adjustRightInd w:val="0"/>
              <w:ind w:right="-2" w:firstLine="134"/>
              <w:jc w:val="center"/>
              <w:rPr>
                <w:color w:val="000000"/>
                <w:sz w:val="24"/>
                <w:szCs w:val="24"/>
              </w:rPr>
            </w:pPr>
            <w:r w:rsidRPr="004E7593">
              <w:rPr>
                <w:color w:val="000000"/>
                <w:sz w:val="24"/>
                <w:szCs w:val="24"/>
              </w:rPr>
              <w:t>20575</w:t>
            </w:r>
          </w:p>
        </w:tc>
        <w:tc>
          <w:tcPr>
            <w:tcW w:w="1650" w:type="dxa"/>
            <w:tcBorders>
              <w:top w:val="single" w:sz="4" w:space="0" w:color="auto"/>
              <w:left w:val="single" w:sz="4" w:space="0" w:color="auto"/>
              <w:bottom w:val="single" w:sz="4" w:space="0" w:color="auto"/>
              <w:right w:val="single" w:sz="4" w:space="0" w:color="auto"/>
            </w:tcBorders>
            <w:vAlign w:val="center"/>
          </w:tcPr>
          <w:p w:rsidR="00912744" w:rsidRPr="004E7593" w:rsidRDefault="00912744" w:rsidP="004E7593">
            <w:pPr>
              <w:widowControl w:val="0"/>
              <w:autoSpaceDE w:val="0"/>
              <w:autoSpaceDN w:val="0"/>
              <w:adjustRightInd w:val="0"/>
              <w:ind w:right="-2" w:firstLine="134"/>
              <w:jc w:val="center"/>
              <w:rPr>
                <w:color w:val="000000"/>
                <w:sz w:val="24"/>
                <w:szCs w:val="24"/>
              </w:rPr>
            </w:pPr>
            <w:r w:rsidRPr="004E7593">
              <w:rPr>
                <w:color w:val="000000"/>
                <w:sz w:val="24"/>
                <w:szCs w:val="24"/>
              </w:rPr>
              <w:t>10879</w:t>
            </w:r>
          </w:p>
        </w:tc>
        <w:tc>
          <w:tcPr>
            <w:tcW w:w="1650" w:type="dxa"/>
            <w:tcBorders>
              <w:top w:val="single" w:sz="4" w:space="0" w:color="auto"/>
              <w:left w:val="single" w:sz="4" w:space="0" w:color="auto"/>
              <w:bottom w:val="single" w:sz="4" w:space="0" w:color="auto"/>
              <w:right w:val="single" w:sz="4" w:space="0" w:color="auto"/>
            </w:tcBorders>
            <w:vAlign w:val="center"/>
          </w:tcPr>
          <w:p w:rsidR="00912744" w:rsidRPr="004E7593" w:rsidRDefault="00912744" w:rsidP="004E7593">
            <w:pPr>
              <w:widowControl w:val="0"/>
              <w:autoSpaceDE w:val="0"/>
              <w:autoSpaceDN w:val="0"/>
              <w:adjustRightInd w:val="0"/>
              <w:jc w:val="center"/>
              <w:rPr>
                <w:sz w:val="24"/>
                <w:szCs w:val="24"/>
              </w:rPr>
            </w:pPr>
            <w:r w:rsidRPr="004E7593">
              <w:rPr>
                <w:sz w:val="24"/>
                <w:szCs w:val="24"/>
              </w:rPr>
              <w:t>18936</w:t>
            </w:r>
          </w:p>
        </w:tc>
      </w:tr>
      <w:tr w:rsidR="00912744" w:rsidRPr="004E7593" w:rsidTr="00912744">
        <w:trPr>
          <w:trHeight w:val="274"/>
          <w:jc w:val="center"/>
        </w:trPr>
        <w:tc>
          <w:tcPr>
            <w:tcW w:w="5200" w:type="dxa"/>
            <w:tcBorders>
              <w:top w:val="single" w:sz="4" w:space="0" w:color="auto"/>
              <w:left w:val="single" w:sz="4" w:space="0" w:color="auto"/>
              <w:bottom w:val="single" w:sz="4" w:space="0" w:color="auto"/>
              <w:right w:val="single" w:sz="4" w:space="0" w:color="auto"/>
            </w:tcBorders>
            <w:vAlign w:val="center"/>
          </w:tcPr>
          <w:p w:rsidR="00912744" w:rsidRPr="004E7593" w:rsidRDefault="00912744" w:rsidP="00912744">
            <w:pPr>
              <w:widowControl w:val="0"/>
              <w:autoSpaceDE w:val="0"/>
              <w:autoSpaceDN w:val="0"/>
              <w:adjustRightInd w:val="0"/>
              <w:ind w:right="-2" w:firstLine="134"/>
              <w:jc w:val="both"/>
              <w:rPr>
                <w:color w:val="000000"/>
                <w:sz w:val="24"/>
                <w:szCs w:val="24"/>
              </w:rPr>
            </w:pPr>
            <w:r w:rsidRPr="004E7593">
              <w:rPr>
                <w:color w:val="000000"/>
                <w:sz w:val="24"/>
                <w:szCs w:val="24"/>
              </w:rPr>
              <w:t xml:space="preserve"> Книговыдача (ед.)</w:t>
            </w:r>
          </w:p>
        </w:tc>
        <w:tc>
          <w:tcPr>
            <w:tcW w:w="1733" w:type="dxa"/>
            <w:tcBorders>
              <w:top w:val="single" w:sz="4" w:space="0" w:color="auto"/>
              <w:left w:val="single" w:sz="4" w:space="0" w:color="auto"/>
              <w:bottom w:val="single" w:sz="4" w:space="0" w:color="auto"/>
              <w:right w:val="single" w:sz="4" w:space="0" w:color="auto"/>
            </w:tcBorders>
          </w:tcPr>
          <w:p w:rsidR="00912744" w:rsidRPr="004E7593" w:rsidRDefault="00912744" w:rsidP="004E7593">
            <w:pPr>
              <w:widowControl w:val="0"/>
              <w:autoSpaceDE w:val="0"/>
              <w:autoSpaceDN w:val="0"/>
              <w:adjustRightInd w:val="0"/>
              <w:ind w:right="-2" w:firstLine="134"/>
              <w:jc w:val="center"/>
              <w:rPr>
                <w:color w:val="000000"/>
                <w:sz w:val="24"/>
                <w:szCs w:val="24"/>
              </w:rPr>
            </w:pPr>
            <w:r w:rsidRPr="004E7593">
              <w:rPr>
                <w:color w:val="000000"/>
                <w:sz w:val="24"/>
                <w:szCs w:val="24"/>
              </w:rPr>
              <w:t>52832</w:t>
            </w:r>
          </w:p>
        </w:tc>
        <w:tc>
          <w:tcPr>
            <w:tcW w:w="1650" w:type="dxa"/>
            <w:tcBorders>
              <w:top w:val="single" w:sz="4" w:space="0" w:color="auto"/>
              <w:left w:val="single" w:sz="4" w:space="0" w:color="auto"/>
              <w:bottom w:val="single" w:sz="4" w:space="0" w:color="auto"/>
              <w:right w:val="single" w:sz="4" w:space="0" w:color="auto"/>
            </w:tcBorders>
            <w:vAlign w:val="center"/>
          </w:tcPr>
          <w:p w:rsidR="00912744" w:rsidRPr="004E7593" w:rsidRDefault="00912744" w:rsidP="004E7593">
            <w:pPr>
              <w:widowControl w:val="0"/>
              <w:autoSpaceDE w:val="0"/>
              <w:autoSpaceDN w:val="0"/>
              <w:adjustRightInd w:val="0"/>
              <w:ind w:right="-2" w:firstLine="134"/>
              <w:jc w:val="center"/>
              <w:rPr>
                <w:color w:val="000000"/>
                <w:sz w:val="24"/>
                <w:szCs w:val="24"/>
              </w:rPr>
            </w:pPr>
            <w:r w:rsidRPr="004E7593">
              <w:rPr>
                <w:color w:val="000000"/>
                <w:sz w:val="24"/>
                <w:szCs w:val="24"/>
              </w:rPr>
              <w:t>28379</w:t>
            </w:r>
          </w:p>
        </w:tc>
        <w:tc>
          <w:tcPr>
            <w:tcW w:w="1650" w:type="dxa"/>
            <w:tcBorders>
              <w:top w:val="single" w:sz="4" w:space="0" w:color="auto"/>
              <w:left w:val="single" w:sz="4" w:space="0" w:color="auto"/>
              <w:bottom w:val="single" w:sz="4" w:space="0" w:color="auto"/>
              <w:right w:val="single" w:sz="4" w:space="0" w:color="auto"/>
            </w:tcBorders>
            <w:vAlign w:val="center"/>
          </w:tcPr>
          <w:p w:rsidR="00912744" w:rsidRPr="004E7593" w:rsidRDefault="00912744" w:rsidP="004E7593">
            <w:pPr>
              <w:widowControl w:val="0"/>
              <w:autoSpaceDE w:val="0"/>
              <w:autoSpaceDN w:val="0"/>
              <w:adjustRightInd w:val="0"/>
              <w:jc w:val="center"/>
              <w:rPr>
                <w:sz w:val="24"/>
                <w:szCs w:val="24"/>
              </w:rPr>
            </w:pPr>
            <w:r w:rsidRPr="004E7593">
              <w:rPr>
                <w:sz w:val="24"/>
                <w:szCs w:val="24"/>
              </w:rPr>
              <w:t>44267</w:t>
            </w:r>
          </w:p>
        </w:tc>
      </w:tr>
      <w:tr w:rsidR="00912744" w:rsidRPr="004E7593" w:rsidTr="00912744">
        <w:trPr>
          <w:trHeight w:val="274"/>
          <w:jc w:val="center"/>
        </w:trPr>
        <w:tc>
          <w:tcPr>
            <w:tcW w:w="5200" w:type="dxa"/>
            <w:tcBorders>
              <w:top w:val="single" w:sz="4" w:space="0" w:color="auto"/>
              <w:left w:val="single" w:sz="4" w:space="0" w:color="auto"/>
              <w:bottom w:val="single" w:sz="4" w:space="0" w:color="auto"/>
              <w:right w:val="single" w:sz="4" w:space="0" w:color="auto"/>
            </w:tcBorders>
            <w:vAlign w:val="center"/>
          </w:tcPr>
          <w:p w:rsidR="00912744" w:rsidRPr="004E7593" w:rsidRDefault="00912744" w:rsidP="00912744">
            <w:pPr>
              <w:widowControl w:val="0"/>
              <w:autoSpaceDE w:val="0"/>
              <w:autoSpaceDN w:val="0"/>
              <w:adjustRightInd w:val="0"/>
              <w:ind w:right="-2" w:firstLine="134"/>
              <w:jc w:val="both"/>
              <w:rPr>
                <w:color w:val="000000"/>
                <w:sz w:val="24"/>
                <w:szCs w:val="24"/>
              </w:rPr>
            </w:pPr>
            <w:r w:rsidRPr="004E7593">
              <w:rPr>
                <w:color w:val="000000"/>
                <w:sz w:val="24"/>
                <w:szCs w:val="24"/>
              </w:rPr>
              <w:t>Количество библиотек, подключённых к Интернет (ед.)</w:t>
            </w:r>
          </w:p>
        </w:tc>
        <w:tc>
          <w:tcPr>
            <w:tcW w:w="1733" w:type="dxa"/>
            <w:tcBorders>
              <w:top w:val="single" w:sz="4" w:space="0" w:color="auto"/>
              <w:left w:val="single" w:sz="4" w:space="0" w:color="auto"/>
              <w:bottom w:val="single" w:sz="4" w:space="0" w:color="auto"/>
              <w:right w:val="single" w:sz="4" w:space="0" w:color="auto"/>
            </w:tcBorders>
          </w:tcPr>
          <w:p w:rsidR="00912744" w:rsidRPr="004E7593" w:rsidRDefault="00912744" w:rsidP="004E7593">
            <w:pPr>
              <w:widowControl w:val="0"/>
              <w:autoSpaceDE w:val="0"/>
              <w:autoSpaceDN w:val="0"/>
              <w:adjustRightInd w:val="0"/>
              <w:ind w:right="-2" w:firstLine="134"/>
              <w:jc w:val="center"/>
              <w:rPr>
                <w:color w:val="000000"/>
                <w:sz w:val="24"/>
                <w:szCs w:val="24"/>
              </w:rPr>
            </w:pPr>
            <w:r w:rsidRPr="004E7593">
              <w:rPr>
                <w:color w:val="000000"/>
                <w:sz w:val="24"/>
                <w:szCs w:val="24"/>
              </w:rPr>
              <w:t>2</w:t>
            </w:r>
          </w:p>
        </w:tc>
        <w:tc>
          <w:tcPr>
            <w:tcW w:w="1650" w:type="dxa"/>
            <w:tcBorders>
              <w:top w:val="single" w:sz="4" w:space="0" w:color="auto"/>
              <w:left w:val="single" w:sz="4" w:space="0" w:color="auto"/>
              <w:bottom w:val="single" w:sz="4" w:space="0" w:color="auto"/>
              <w:right w:val="single" w:sz="4" w:space="0" w:color="auto"/>
            </w:tcBorders>
            <w:vAlign w:val="center"/>
          </w:tcPr>
          <w:p w:rsidR="00912744" w:rsidRPr="004E7593" w:rsidRDefault="00912744" w:rsidP="004E7593">
            <w:pPr>
              <w:widowControl w:val="0"/>
              <w:autoSpaceDE w:val="0"/>
              <w:autoSpaceDN w:val="0"/>
              <w:adjustRightInd w:val="0"/>
              <w:ind w:right="-2" w:firstLine="134"/>
              <w:jc w:val="center"/>
              <w:rPr>
                <w:color w:val="000000"/>
                <w:sz w:val="24"/>
                <w:szCs w:val="24"/>
              </w:rPr>
            </w:pPr>
            <w:r w:rsidRPr="004E7593">
              <w:rPr>
                <w:color w:val="000000"/>
                <w:sz w:val="24"/>
                <w:szCs w:val="24"/>
              </w:rPr>
              <w:t>2</w:t>
            </w:r>
          </w:p>
        </w:tc>
        <w:tc>
          <w:tcPr>
            <w:tcW w:w="1650" w:type="dxa"/>
            <w:tcBorders>
              <w:top w:val="single" w:sz="4" w:space="0" w:color="auto"/>
              <w:left w:val="single" w:sz="4" w:space="0" w:color="auto"/>
              <w:bottom w:val="single" w:sz="4" w:space="0" w:color="auto"/>
              <w:right w:val="single" w:sz="4" w:space="0" w:color="auto"/>
            </w:tcBorders>
            <w:vAlign w:val="center"/>
          </w:tcPr>
          <w:p w:rsidR="00912744" w:rsidRPr="004E7593" w:rsidRDefault="00912744" w:rsidP="004E7593">
            <w:pPr>
              <w:widowControl w:val="0"/>
              <w:autoSpaceDE w:val="0"/>
              <w:autoSpaceDN w:val="0"/>
              <w:adjustRightInd w:val="0"/>
              <w:jc w:val="center"/>
              <w:rPr>
                <w:sz w:val="24"/>
                <w:szCs w:val="24"/>
              </w:rPr>
            </w:pPr>
            <w:r w:rsidRPr="004E7593">
              <w:rPr>
                <w:sz w:val="24"/>
                <w:szCs w:val="24"/>
              </w:rPr>
              <w:t>2</w:t>
            </w:r>
          </w:p>
        </w:tc>
      </w:tr>
      <w:tr w:rsidR="00912744" w:rsidRPr="004E7593" w:rsidTr="00912744">
        <w:trPr>
          <w:trHeight w:val="274"/>
          <w:jc w:val="center"/>
        </w:trPr>
        <w:tc>
          <w:tcPr>
            <w:tcW w:w="5200" w:type="dxa"/>
            <w:tcBorders>
              <w:top w:val="single" w:sz="4" w:space="0" w:color="auto"/>
              <w:left w:val="single" w:sz="4" w:space="0" w:color="auto"/>
              <w:bottom w:val="single" w:sz="4" w:space="0" w:color="auto"/>
              <w:right w:val="single" w:sz="4" w:space="0" w:color="auto"/>
            </w:tcBorders>
            <w:vAlign w:val="center"/>
          </w:tcPr>
          <w:p w:rsidR="00912744" w:rsidRPr="004E7593" w:rsidRDefault="00912744" w:rsidP="00912744">
            <w:pPr>
              <w:widowControl w:val="0"/>
              <w:autoSpaceDE w:val="0"/>
              <w:autoSpaceDN w:val="0"/>
              <w:adjustRightInd w:val="0"/>
              <w:ind w:right="-2" w:firstLine="134"/>
              <w:jc w:val="both"/>
              <w:rPr>
                <w:color w:val="000000"/>
                <w:sz w:val="24"/>
                <w:szCs w:val="24"/>
              </w:rPr>
            </w:pPr>
            <w:r w:rsidRPr="004E7593">
              <w:rPr>
                <w:color w:val="000000"/>
                <w:sz w:val="24"/>
                <w:szCs w:val="24"/>
              </w:rPr>
              <w:t>Количество компьютеров  (ед.)</w:t>
            </w:r>
          </w:p>
        </w:tc>
        <w:tc>
          <w:tcPr>
            <w:tcW w:w="1733" w:type="dxa"/>
            <w:tcBorders>
              <w:top w:val="single" w:sz="4" w:space="0" w:color="auto"/>
              <w:left w:val="single" w:sz="4" w:space="0" w:color="auto"/>
              <w:bottom w:val="single" w:sz="4" w:space="0" w:color="auto"/>
              <w:right w:val="single" w:sz="4" w:space="0" w:color="auto"/>
            </w:tcBorders>
          </w:tcPr>
          <w:p w:rsidR="00912744" w:rsidRPr="004E7593" w:rsidRDefault="00912744" w:rsidP="004E7593">
            <w:pPr>
              <w:widowControl w:val="0"/>
              <w:autoSpaceDE w:val="0"/>
              <w:autoSpaceDN w:val="0"/>
              <w:adjustRightInd w:val="0"/>
              <w:ind w:right="-2" w:firstLine="134"/>
              <w:jc w:val="center"/>
              <w:rPr>
                <w:color w:val="000000"/>
                <w:sz w:val="24"/>
                <w:szCs w:val="24"/>
              </w:rPr>
            </w:pPr>
            <w:r w:rsidRPr="004E7593">
              <w:rPr>
                <w:color w:val="000000"/>
                <w:sz w:val="24"/>
                <w:szCs w:val="24"/>
              </w:rPr>
              <w:t>5</w:t>
            </w:r>
          </w:p>
        </w:tc>
        <w:tc>
          <w:tcPr>
            <w:tcW w:w="1650" w:type="dxa"/>
            <w:tcBorders>
              <w:top w:val="single" w:sz="4" w:space="0" w:color="auto"/>
              <w:left w:val="single" w:sz="4" w:space="0" w:color="auto"/>
              <w:bottom w:val="single" w:sz="4" w:space="0" w:color="auto"/>
              <w:right w:val="single" w:sz="4" w:space="0" w:color="auto"/>
            </w:tcBorders>
            <w:vAlign w:val="center"/>
          </w:tcPr>
          <w:p w:rsidR="00912744" w:rsidRPr="004E7593" w:rsidRDefault="00912744" w:rsidP="004E7593">
            <w:pPr>
              <w:widowControl w:val="0"/>
              <w:autoSpaceDE w:val="0"/>
              <w:autoSpaceDN w:val="0"/>
              <w:adjustRightInd w:val="0"/>
              <w:ind w:right="-2" w:firstLine="134"/>
              <w:jc w:val="center"/>
              <w:rPr>
                <w:color w:val="000000"/>
                <w:sz w:val="24"/>
                <w:szCs w:val="24"/>
              </w:rPr>
            </w:pPr>
            <w:r w:rsidRPr="004E7593">
              <w:rPr>
                <w:color w:val="000000"/>
                <w:sz w:val="24"/>
                <w:szCs w:val="24"/>
              </w:rPr>
              <w:t>5</w:t>
            </w:r>
          </w:p>
        </w:tc>
        <w:tc>
          <w:tcPr>
            <w:tcW w:w="1650" w:type="dxa"/>
            <w:tcBorders>
              <w:top w:val="single" w:sz="4" w:space="0" w:color="auto"/>
              <w:left w:val="single" w:sz="4" w:space="0" w:color="auto"/>
              <w:bottom w:val="single" w:sz="4" w:space="0" w:color="auto"/>
              <w:right w:val="single" w:sz="4" w:space="0" w:color="auto"/>
            </w:tcBorders>
            <w:vAlign w:val="center"/>
          </w:tcPr>
          <w:p w:rsidR="00912744" w:rsidRPr="004E7593" w:rsidRDefault="00912744" w:rsidP="004E7593">
            <w:pPr>
              <w:widowControl w:val="0"/>
              <w:autoSpaceDE w:val="0"/>
              <w:autoSpaceDN w:val="0"/>
              <w:adjustRightInd w:val="0"/>
              <w:jc w:val="center"/>
              <w:rPr>
                <w:sz w:val="24"/>
                <w:szCs w:val="24"/>
              </w:rPr>
            </w:pPr>
            <w:r w:rsidRPr="004E7593">
              <w:rPr>
                <w:sz w:val="24"/>
                <w:szCs w:val="24"/>
              </w:rPr>
              <w:t>5</w:t>
            </w:r>
          </w:p>
        </w:tc>
      </w:tr>
      <w:tr w:rsidR="00912744" w:rsidRPr="004E7593" w:rsidTr="00912744">
        <w:trPr>
          <w:trHeight w:val="274"/>
          <w:jc w:val="center"/>
        </w:trPr>
        <w:tc>
          <w:tcPr>
            <w:tcW w:w="5200" w:type="dxa"/>
            <w:tcBorders>
              <w:top w:val="single" w:sz="4" w:space="0" w:color="auto"/>
              <w:left w:val="single" w:sz="4" w:space="0" w:color="auto"/>
              <w:bottom w:val="single" w:sz="4" w:space="0" w:color="auto"/>
              <w:right w:val="single" w:sz="4" w:space="0" w:color="auto"/>
            </w:tcBorders>
            <w:vAlign w:val="center"/>
          </w:tcPr>
          <w:p w:rsidR="00912744" w:rsidRPr="004E7593" w:rsidRDefault="00912744" w:rsidP="00912744">
            <w:pPr>
              <w:widowControl w:val="0"/>
              <w:autoSpaceDE w:val="0"/>
              <w:autoSpaceDN w:val="0"/>
              <w:adjustRightInd w:val="0"/>
              <w:ind w:right="-2" w:firstLine="134"/>
              <w:jc w:val="both"/>
              <w:rPr>
                <w:color w:val="000000"/>
                <w:sz w:val="24"/>
                <w:szCs w:val="24"/>
              </w:rPr>
            </w:pPr>
            <w:r w:rsidRPr="004E7593">
              <w:rPr>
                <w:color w:val="000000"/>
                <w:sz w:val="24"/>
                <w:szCs w:val="24"/>
              </w:rPr>
              <w:t>количество автоматизированных рабочих мест для читателей (ед.)</w:t>
            </w:r>
          </w:p>
        </w:tc>
        <w:tc>
          <w:tcPr>
            <w:tcW w:w="1733" w:type="dxa"/>
            <w:tcBorders>
              <w:top w:val="single" w:sz="4" w:space="0" w:color="auto"/>
              <w:left w:val="single" w:sz="4" w:space="0" w:color="auto"/>
              <w:bottom w:val="single" w:sz="4" w:space="0" w:color="auto"/>
              <w:right w:val="single" w:sz="4" w:space="0" w:color="auto"/>
            </w:tcBorders>
          </w:tcPr>
          <w:p w:rsidR="00912744" w:rsidRPr="004E7593" w:rsidRDefault="00912744" w:rsidP="004E7593">
            <w:pPr>
              <w:widowControl w:val="0"/>
              <w:autoSpaceDE w:val="0"/>
              <w:autoSpaceDN w:val="0"/>
              <w:adjustRightInd w:val="0"/>
              <w:ind w:right="-2" w:firstLine="134"/>
              <w:jc w:val="center"/>
              <w:rPr>
                <w:color w:val="000000"/>
                <w:sz w:val="24"/>
                <w:szCs w:val="24"/>
              </w:rPr>
            </w:pPr>
            <w:r w:rsidRPr="004E7593">
              <w:rPr>
                <w:color w:val="000000"/>
                <w:sz w:val="24"/>
                <w:szCs w:val="24"/>
              </w:rPr>
              <w:t>0</w:t>
            </w:r>
          </w:p>
        </w:tc>
        <w:tc>
          <w:tcPr>
            <w:tcW w:w="1650" w:type="dxa"/>
            <w:tcBorders>
              <w:top w:val="single" w:sz="4" w:space="0" w:color="auto"/>
              <w:left w:val="single" w:sz="4" w:space="0" w:color="auto"/>
              <w:bottom w:val="single" w:sz="4" w:space="0" w:color="auto"/>
              <w:right w:val="single" w:sz="4" w:space="0" w:color="auto"/>
            </w:tcBorders>
            <w:vAlign w:val="center"/>
          </w:tcPr>
          <w:p w:rsidR="00912744" w:rsidRPr="004E7593" w:rsidRDefault="00912744" w:rsidP="004E7593">
            <w:pPr>
              <w:widowControl w:val="0"/>
              <w:autoSpaceDE w:val="0"/>
              <w:autoSpaceDN w:val="0"/>
              <w:adjustRightInd w:val="0"/>
              <w:ind w:right="-2" w:firstLine="134"/>
              <w:jc w:val="center"/>
              <w:rPr>
                <w:color w:val="000000"/>
                <w:sz w:val="24"/>
                <w:szCs w:val="24"/>
              </w:rPr>
            </w:pPr>
            <w:r w:rsidRPr="004E7593">
              <w:rPr>
                <w:color w:val="000000"/>
                <w:sz w:val="24"/>
                <w:szCs w:val="24"/>
              </w:rPr>
              <w:t>0</w:t>
            </w:r>
          </w:p>
        </w:tc>
        <w:tc>
          <w:tcPr>
            <w:tcW w:w="1650" w:type="dxa"/>
            <w:tcBorders>
              <w:top w:val="single" w:sz="4" w:space="0" w:color="auto"/>
              <w:left w:val="single" w:sz="4" w:space="0" w:color="auto"/>
              <w:bottom w:val="single" w:sz="4" w:space="0" w:color="auto"/>
              <w:right w:val="single" w:sz="4" w:space="0" w:color="auto"/>
            </w:tcBorders>
            <w:vAlign w:val="center"/>
          </w:tcPr>
          <w:p w:rsidR="00912744" w:rsidRPr="004E7593" w:rsidRDefault="00912744" w:rsidP="004E7593">
            <w:pPr>
              <w:widowControl w:val="0"/>
              <w:autoSpaceDE w:val="0"/>
              <w:autoSpaceDN w:val="0"/>
              <w:adjustRightInd w:val="0"/>
              <w:jc w:val="center"/>
              <w:rPr>
                <w:sz w:val="24"/>
                <w:szCs w:val="24"/>
              </w:rPr>
            </w:pPr>
            <w:r w:rsidRPr="004E7593">
              <w:rPr>
                <w:sz w:val="24"/>
                <w:szCs w:val="24"/>
              </w:rPr>
              <w:t>0</w:t>
            </w:r>
          </w:p>
        </w:tc>
      </w:tr>
    </w:tbl>
    <w:p w:rsidR="004E7593" w:rsidRDefault="004E7593" w:rsidP="00912744">
      <w:pPr>
        <w:widowControl w:val="0"/>
        <w:autoSpaceDE w:val="0"/>
        <w:autoSpaceDN w:val="0"/>
        <w:adjustRightInd w:val="0"/>
        <w:ind w:right="-2" w:firstLine="348"/>
        <w:jc w:val="both"/>
        <w:rPr>
          <w:color w:val="000000"/>
          <w:sz w:val="24"/>
          <w:szCs w:val="24"/>
        </w:rPr>
      </w:pPr>
    </w:p>
    <w:p w:rsidR="00912744" w:rsidRPr="004E7593" w:rsidRDefault="00912744" w:rsidP="00912744">
      <w:pPr>
        <w:widowControl w:val="0"/>
        <w:autoSpaceDE w:val="0"/>
        <w:autoSpaceDN w:val="0"/>
        <w:adjustRightInd w:val="0"/>
        <w:ind w:right="-2" w:firstLine="348"/>
        <w:jc w:val="both"/>
        <w:rPr>
          <w:b/>
          <w:color w:val="000000"/>
          <w:sz w:val="24"/>
          <w:szCs w:val="24"/>
        </w:rPr>
      </w:pPr>
      <w:r w:rsidRPr="004E7593">
        <w:rPr>
          <w:b/>
          <w:color w:val="000000"/>
          <w:sz w:val="24"/>
          <w:szCs w:val="24"/>
        </w:rPr>
        <w:t xml:space="preserve"> Музеи.</w:t>
      </w:r>
    </w:p>
    <w:p w:rsidR="00912744" w:rsidRPr="004E7593" w:rsidRDefault="00912744" w:rsidP="00912744">
      <w:pPr>
        <w:rPr>
          <w:color w:val="000000"/>
          <w:sz w:val="24"/>
          <w:szCs w:val="24"/>
        </w:rPr>
      </w:pPr>
      <w:r w:rsidRPr="004E7593">
        <w:rPr>
          <w:color w:val="000000"/>
          <w:sz w:val="24"/>
          <w:szCs w:val="24"/>
        </w:rPr>
        <w:t xml:space="preserve">           Пелымский историко- краеведческий музей является структурным подразделением Муниципального казенного учреждения культуры «Дом культуры п. Пелым». В 2020году музей переехал в другие помещения и площадь, занимаемая музеем стала 149кв.м. </w:t>
      </w:r>
    </w:p>
    <w:p w:rsidR="00912744" w:rsidRPr="004E7593" w:rsidRDefault="00912744" w:rsidP="00912744">
      <w:pPr>
        <w:jc w:val="both"/>
        <w:rPr>
          <w:color w:val="000000"/>
          <w:sz w:val="24"/>
          <w:szCs w:val="24"/>
        </w:rPr>
      </w:pPr>
    </w:p>
    <w:p w:rsidR="00912744" w:rsidRPr="004E7593" w:rsidRDefault="00912744" w:rsidP="00912744">
      <w:pPr>
        <w:jc w:val="center"/>
        <w:rPr>
          <w:b/>
          <w:color w:val="000000"/>
          <w:sz w:val="24"/>
          <w:szCs w:val="24"/>
        </w:rPr>
      </w:pPr>
      <w:r w:rsidRPr="004E7593">
        <w:rPr>
          <w:b/>
          <w:color w:val="000000"/>
          <w:sz w:val="24"/>
          <w:szCs w:val="24"/>
        </w:rPr>
        <w:t>Динамика основных показателей деятельности музеев</w:t>
      </w:r>
    </w:p>
    <w:p w:rsidR="00912744" w:rsidRPr="004E7593" w:rsidRDefault="00912744" w:rsidP="00912744">
      <w:pPr>
        <w:jc w:val="center"/>
        <w:rPr>
          <w:b/>
          <w:color w:val="000000"/>
          <w:sz w:val="24"/>
          <w:szCs w:val="24"/>
        </w:rPr>
      </w:pPr>
      <w:r w:rsidRPr="004E7593">
        <w:rPr>
          <w:b/>
          <w:color w:val="000000"/>
          <w:sz w:val="24"/>
          <w:szCs w:val="24"/>
        </w:rPr>
        <w:t>Динамика основных показателей деятельности музеев за последние 3 года:</w:t>
      </w:r>
    </w:p>
    <w:p w:rsidR="004E7593" w:rsidRPr="004E7593" w:rsidRDefault="004E7593" w:rsidP="00912744">
      <w:pPr>
        <w:jc w:val="center"/>
        <w:rPr>
          <w:color w:val="000000"/>
          <w:sz w:val="24"/>
          <w:szCs w:val="24"/>
        </w:rPr>
      </w:pPr>
    </w:p>
    <w:tbl>
      <w:tblPr>
        <w:tblW w:w="99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6"/>
        <w:gridCol w:w="2021"/>
        <w:gridCol w:w="2021"/>
        <w:gridCol w:w="1863"/>
      </w:tblGrid>
      <w:tr w:rsidR="00912744" w:rsidRPr="004E7593" w:rsidTr="00912744">
        <w:trPr>
          <w:trHeight w:val="283"/>
        </w:trPr>
        <w:tc>
          <w:tcPr>
            <w:tcW w:w="4066" w:type="dxa"/>
          </w:tcPr>
          <w:p w:rsidR="00912744" w:rsidRPr="004E7593" w:rsidRDefault="00912744" w:rsidP="00912744">
            <w:pPr>
              <w:jc w:val="center"/>
              <w:rPr>
                <w:b/>
                <w:bCs/>
                <w:color w:val="000000"/>
                <w:sz w:val="24"/>
                <w:szCs w:val="24"/>
              </w:rPr>
            </w:pPr>
          </w:p>
        </w:tc>
        <w:tc>
          <w:tcPr>
            <w:tcW w:w="2021" w:type="dxa"/>
          </w:tcPr>
          <w:p w:rsidR="00912744" w:rsidRPr="004E7593" w:rsidRDefault="00912744" w:rsidP="00912744">
            <w:pPr>
              <w:jc w:val="center"/>
              <w:rPr>
                <w:bCs/>
                <w:color w:val="000000"/>
                <w:sz w:val="24"/>
                <w:szCs w:val="24"/>
              </w:rPr>
            </w:pPr>
            <w:r w:rsidRPr="004E7593">
              <w:rPr>
                <w:bCs/>
                <w:color w:val="000000"/>
                <w:sz w:val="24"/>
                <w:szCs w:val="24"/>
              </w:rPr>
              <w:t>2019</w:t>
            </w:r>
          </w:p>
        </w:tc>
        <w:tc>
          <w:tcPr>
            <w:tcW w:w="2021" w:type="dxa"/>
          </w:tcPr>
          <w:p w:rsidR="00912744" w:rsidRPr="004E7593" w:rsidRDefault="00912744" w:rsidP="00912744">
            <w:pPr>
              <w:jc w:val="center"/>
              <w:rPr>
                <w:bCs/>
                <w:color w:val="000000"/>
                <w:sz w:val="24"/>
                <w:szCs w:val="24"/>
              </w:rPr>
            </w:pPr>
            <w:r w:rsidRPr="004E7593">
              <w:rPr>
                <w:bCs/>
                <w:color w:val="000000"/>
                <w:sz w:val="24"/>
                <w:szCs w:val="24"/>
              </w:rPr>
              <w:t>2020</w:t>
            </w:r>
          </w:p>
        </w:tc>
        <w:tc>
          <w:tcPr>
            <w:tcW w:w="1863" w:type="dxa"/>
          </w:tcPr>
          <w:p w:rsidR="00912744" w:rsidRPr="004E7593" w:rsidRDefault="00912744" w:rsidP="00912744">
            <w:pPr>
              <w:jc w:val="center"/>
              <w:rPr>
                <w:bCs/>
                <w:color w:val="000000"/>
                <w:sz w:val="24"/>
                <w:szCs w:val="24"/>
              </w:rPr>
            </w:pPr>
            <w:r w:rsidRPr="004E7593">
              <w:rPr>
                <w:bCs/>
                <w:color w:val="000000"/>
                <w:sz w:val="24"/>
                <w:szCs w:val="24"/>
              </w:rPr>
              <w:t>2021</w:t>
            </w:r>
          </w:p>
        </w:tc>
      </w:tr>
      <w:tr w:rsidR="00912744" w:rsidRPr="004E7593" w:rsidTr="00912744">
        <w:trPr>
          <w:trHeight w:val="581"/>
        </w:trPr>
        <w:tc>
          <w:tcPr>
            <w:tcW w:w="4066" w:type="dxa"/>
          </w:tcPr>
          <w:p w:rsidR="00912744" w:rsidRPr="004E7593" w:rsidRDefault="00912744" w:rsidP="00912744">
            <w:pPr>
              <w:jc w:val="center"/>
              <w:rPr>
                <w:bCs/>
                <w:color w:val="000000"/>
                <w:sz w:val="24"/>
                <w:szCs w:val="24"/>
              </w:rPr>
            </w:pPr>
            <w:r w:rsidRPr="004E7593">
              <w:rPr>
                <w:bCs/>
                <w:color w:val="000000"/>
                <w:sz w:val="24"/>
                <w:szCs w:val="24"/>
              </w:rPr>
              <w:t>Основной фонд:</w:t>
            </w:r>
          </w:p>
          <w:p w:rsidR="00912744" w:rsidRPr="004E7593" w:rsidRDefault="00912744" w:rsidP="00912744">
            <w:pPr>
              <w:jc w:val="center"/>
              <w:rPr>
                <w:bCs/>
                <w:color w:val="000000"/>
                <w:sz w:val="24"/>
                <w:szCs w:val="24"/>
              </w:rPr>
            </w:pPr>
            <w:r w:rsidRPr="004E7593">
              <w:rPr>
                <w:bCs/>
                <w:color w:val="000000"/>
                <w:sz w:val="24"/>
                <w:szCs w:val="24"/>
              </w:rPr>
              <w:t xml:space="preserve"> общее количество (ед.)</w:t>
            </w:r>
          </w:p>
        </w:tc>
        <w:tc>
          <w:tcPr>
            <w:tcW w:w="2021" w:type="dxa"/>
          </w:tcPr>
          <w:p w:rsidR="00912744" w:rsidRPr="004E7593" w:rsidRDefault="00912744" w:rsidP="00912744">
            <w:pPr>
              <w:jc w:val="center"/>
              <w:rPr>
                <w:bCs/>
                <w:color w:val="000000"/>
                <w:sz w:val="24"/>
                <w:szCs w:val="24"/>
              </w:rPr>
            </w:pPr>
            <w:r w:rsidRPr="004E7593">
              <w:rPr>
                <w:bCs/>
                <w:color w:val="000000"/>
                <w:sz w:val="24"/>
                <w:szCs w:val="24"/>
              </w:rPr>
              <w:t>1919</w:t>
            </w:r>
          </w:p>
        </w:tc>
        <w:tc>
          <w:tcPr>
            <w:tcW w:w="2021" w:type="dxa"/>
          </w:tcPr>
          <w:p w:rsidR="00912744" w:rsidRPr="004E7593" w:rsidRDefault="00912744" w:rsidP="00912744">
            <w:pPr>
              <w:jc w:val="center"/>
              <w:rPr>
                <w:bCs/>
                <w:color w:val="000000"/>
                <w:sz w:val="24"/>
                <w:szCs w:val="24"/>
              </w:rPr>
            </w:pPr>
            <w:r w:rsidRPr="004E7593">
              <w:rPr>
                <w:bCs/>
                <w:color w:val="000000"/>
                <w:sz w:val="24"/>
                <w:szCs w:val="24"/>
              </w:rPr>
              <w:t>1974</w:t>
            </w:r>
          </w:p>
        </w:tc>
        <w:tc>
          <w:tcPr>
            <w:tcW w:w="1863" w:type="dxa"/>
          </w:tcPr>
          <w:p w:rsidR="00912744" w:rsidRPr="004E7593" w:rsidRDefault="00912744" w:rsidP="00912744">
            <w:pPr>
              <w:pStyle w:val="a4"/>
              <w:rPr>
                <w:rFonts w:eastAsia="SimSun"/>
                <w:sz w:val="24"/>
                <w:szCs w:val="24"/>
              </w:rPr>
            </w:pPr>
            <w:r w:rsidRPr="004E7593">
              <w:rPr>
                <w:rFonts w:eastAsia="SimSun"/>
                <w:sz w:val="24"/>
                <w:szCs w:val="24"/>
              </w:rPr>
              <w:t>2032</w:t>
            </w:r>
          </w:p>
        </w:tc>
      </w:tr>
      <w:tr w:rsidR="00912744" w:rsidRPr="004E7593" w:rsidTr="00912744">
        <w:trPr>
          <w:trHeight w:val="283"/>
        </w:trPr>
        <w:tc>
          <w:tcPr>
            <w:tcW w:w="4066" w:type="dxa"/>
          </w:tcPr>
          <w:p w:rsidR="00912744" w:rsidRPr="004E7593" w:rsidRDefault="00912744" w:rsidP="00912744">
            <w:pPr>
              <w:jc w:val="center"/>
              <w:rPr>
                <w:bCs/>
                <w:color w:val="000000"/>
                <w:sz w:val="24"/>
                <w:szCs w:val="24"/>
              </w:rPr>
            </w:pPr>
            <w:r w:rsidRPr="004E7593">
              <w:rPr>
                <w:bCs/>
                <w:color w:val="000000"/>
                <w:sz w:val="24"/>
                <w:szCs w:val="24"/>
              </w:rPr>
              <w:t>Новые поступления (ед.)</w:t>
            </w:r>
          </w:p>
        </w:tc>
        <w:tc>
          <w:tcPr>
            <w:tcW w:w="2021" w:type="dxa"/>
          </w:tcPr>
          <w:p w:rsidR="00912744" w:rsidRPr="004E7593" w:rsidRDefault="00912744" w:rsidP="00912744">
            <w:pPr>
              <w:jc w:val="center"/>
              <w:rPr>
                <w:bCs/>
                <w:color w:val="000000"/>
                <w:sz w:val="24"/>
                <w:szCs w:val="24"/>
              </w:rPr>
            </w:pPr>
            <w:r w:rsidRPr="004E7593">
              <w:rPr>
                <w:bCs/>
                <w:color w:val="000000"/>
                <w:sz w:val="24"/>
                <w:szCs w:val="24"/>
              </w:rPr>
              <w:t>42</w:t>
            </w:r>
          </w:p>
        </w:tc>
        <w:tc>
          <w:tcPr>
            <w:tcW w:w="2021" w:type="dxa"/>
          </w:tcPr>
          <w:p w:rsidR="00912744" w:rsidRPr="004E7593" w:rsidRDefault="00912744" w:rsidP="00912744">
            <w:pPr>
              <w:jc w:val="center"/>
              <w:rPr>
                <w:bCs/>
                <w:color w:val="000000"/>
                <w:sz w:val="24"/>
                <w:szCs w:val="24"/>
              </w:rPr>
            </w:pPr>
            <w:r w:rsidRPr="004E7593">
              <w:rPr>
                <w:bCs/>
                <w:color w:val="000000"/>
                <w:sz w:val="24"/>
                <w:szCs w:val="24"/>
              </w:rPr>
              <w:t>55</w:t>
            </w:r>
          </w:p>
        </w:tc>
        <w:tc>
          <w:tcPr>
            <w:tcW w:w="1863" w:type="dxa"/>
          </w:tcPr>
          <w:p w:rsidR="00912744" w:rsidRPr="004E7593" w:rsidRDefault="00912744" w:rsidP="00912744">
            <w:pPr>
              <w:pStyle w:val="a4"/>
              <w:rPr>
                <w:rFonts w:eastAsia="SimSun"/>
                <w:sz w:val="24"/>
                <w:szCs w:val="24"/>
              </w:rPr>
            </w:pPr>
            <w:r w:rsidRPr="004E7593">
              <w:rPr>
                <w:rFonts w:eastAsia="SimSun"/>
                <w:sz w:val="24"/>
                <w:szCs w:val="24"/>
              </w:rPr>
              <w:t>58</w:t>
            </w:r>
          </w:p>
        </w:tc>
      </w:tr>
      <w:tr w:rsidR="00912744" w:rsidRPr="004E7593" w:rsidTr="00912744">
        <w:trPr>
          <w:trHeight w:val="566"/>
        </w:trPr>
        <w:tc>
          <w:tcPr>
            <w:tcW w:w="4066" w:type="dxa"/>
          </w:tcPr>
          <w:p w:rsidR="00912744" w:rsidRPr="004E7593" w:rsidRDefault="00912744" w:rsidP="00912744">
            <w:pPr>
              <w:jc w:val="center"/>
              <w:rPr>
                <w:bCs/>
                <w:color w:val="000000"/>
                <w:sz w:val="24"/>
                <w:szCs w:val="24"/>
              </w:rPr>
            </w:pPr>
            <w:r w:rsidRPr="004E7593">
              <w:rPr>
                <w:bCs/>
                <w:color w:val="000000"/>
                <w:sz w:val="24"/>
                <w:szCs w:val="24"/>
              </w:rPr>
              <w:t>Количество посетителей (тыс. чел.)</w:t>
            </w:r>
          </w:p>
        </w:tc>
        <w:tc>
          <w:tcPr>
            <w:tcW w:w="2021" w:type="dxa"/>
          </w:tcPr>
          <w:p w:rsidR="00912744" w:rsidRPr="004E7593" w:rsidRDefault="00912744" w:rsidP="00912744">
            <w:pPr>
              <w:jc w:val="center"/>
              <w:rPr>
                <w:bCs/>
                <w:color w:val="000000"/>
                <w:sz w:val="24"/>
                <w:szCs w:val="24"/>
              </w:rPr>
            </w:pPr>
            <w:r w:rsidRPr="004E7593">
              <w:rPr>
                <w:bCs/>
                <w:color w:val="000000"/>
                <w:sz w:val="24"/>
                <w:szCs w:val="24"/>
              </w:rPr>
              <w:t>3,1</w:t>
            </w:r>
          </w:p>
        </w:tc>
        <w:tc>
          <w:tcPr>
            <w:tcW w:w="2021" w:type="dxa"/>
          </w:tcPr>
          <w:p w:rsidR="00912744" w:rsidRPr="004E7593" w:rsidRDefault="00912744" w:rsidP="00912744">
            <w:pPr>
              <w:jc w:val="center"/>
              <w:rPr>
                <w:bCs/>
                <w:color w:val="000000"/>
                <w:sz w:val="24"/>
                <w:szCs w:val="24"/>
              </w:rPr>
            </w:pPr>
            <w:r w:rsidRPr="004E7593">
              <w:rPr>
                <w:bCs/>
                <w:color w:val="000000"/>
                <w:sz w:val="24"/>
                <w:szCs w:val="24"/>
              </w:rPr>
              <w:t>1,0</w:t>
            </w:r>
          </w:p>
        </w:tc>
        <w:tc>
          <w:tcPr>
            <w:tcW w:w="1863" w:type="dxa"/>
          </w:tcPr>
          <w:p w:rsidR="00912744" w:rsidRPr="004E7593" w:rsidRDefault="00912744" w:rsidP="00912744">
            <w:pPr>
              <w:pStyle w:val="a4"/>
              <w:rPr>
                <w:rFonts w:eastAsia="SimSun"/>
                <w:sz w:val="24"/>
                <w:szCs w:val="24"/>
              </w:rPr>
            </w:pPr>
            <w:r w:rsidRPr="004E7593">
              <w:rPr>
                <w:rFonts w:eastAsia="SimSun"/>
                <w:sz w:val="24"/>
                <w:szCs w:val="24"/>
              </w:rPr>
              <w:t>1,47</w:t>
            </w:r>
          </w:p>
        </w:tc>
      </w:tr>
      <w:tr w:rsidR="00912744" w:rsidRPr="004E7593" w:rsidTr="00912744">
        <w:trPr>
          <w:trHeight w:val="283"/>
        </w:trPr>
        <w:tc>
          <w:tcPr>
            <w:tcW w:w="4066" w:type="dxa"/>
          </w:tcPr>
          <w:p w:rsidR="00912744" w:rsidRPr="004E7593" w:rsidRDefault="00912744" w:rsidP="00912744">
            <w:pPr>
              <w:jc w:val="center"/>
              <w:rPr>
                <w:bCs/>
                <w:color w:val="000000"/>
                <w:sz w:val="24"/>
                <w:szCs w:val="24"/>
              </w:rPr>
            </w:pPr>
            <w:r w:rsidRPr="004E7593">
              <w:rPr>
                <w:bCs/>
                <w:color w:val="000000"/>
                <w:sz w:val="24"/>
                <w:szCs w:val="24"/>
              </w:rPr>
              <w:t>Количество экскурсий (ед.)</w:t>
            </w:r>
          </w:p>
        </w:tc>
        <w:tc>
          <w:tcPr>
            <w:tcW w:w="2021" w:type="dxa"/>
          </w:tcPr>
          <w:p w:rsidR="00912744" w:rsidRPr="004E7593" w:rsidRDefault="00912744" w:rsidP="00912744">
            <w:pPr>
              <w:jc w:val="center"/>
              <w:rPr>
                <w:bCs/>
                <w:color w:val="000000"/>
                <w:sz w:val="24"/>
                <w:szCs w:val="24"/>
              </w:rPr>
            </w:pPr>
            <w:r w:rsidRPr="004E7593">
              <w:rPr>
                <w:bCs/>
                <w:color w:val="000000"/>
                <w:sz w:val="24"/>
                <w:szCs w:val="24"/>
              </w:rPr>
              <w:t>38</w:t>
            </w:r>
          </w:p>
        </w:tc>
        <w:tc>
          <w:tcPr>
            <w:tcW w:w="2021" w:type="dxa"/>
          </w:tcPr>
          <w:p w:rsidR="00912744" w:rsidRPr="004E7593" w:rsidRDefault="00912744" w:rsidP="00912744">
            <w:pPr>
              <w:jc w:val="center"/>
              <w:rPr>
                <w:bCs/>
                <w:color w:val="000000"/>
                <w:sz w:val="24"/>
                <w:szCs w:val="24"/>
              </w:rPr>
            </w:pPr>
            <w:r w:rsidRPr="004E7593">
              <w:rPr>
                <w:bCs/>
                <w:color w:val="000000"/>
                <w:sz w:val="24"/>
                <w:szCs w:val="24"/>
              </w:rPr>
              <w:t>9</w:t>
            </w:r>
          </w:p>
        </w:tc>
        <w:tc>
          <w:tcPr>
            <w:tcW w:w="1863" w:type="dxa"/>
          </w:tcPr>
          <w:p w:rsidR="00912744" w:rsidRPr="004E7593" w:rsidRDefault="00912744" w:rsidP="00912744">
            <w:pPr>
              <w:pStyle w:val="a4"/>
              <w:rPr>
                <w:rFonts w:eastAsia="SimSun"/>
                <w:sz w:val="24"/>
                <w:szCs w:val="24"/>
              </w:rPr>
            </w:pPr>
            <w:r w:rsidRPr="004E7593">
              <w:rPr>
                <w:rFonts w:eastAsia="SimSun"/>
                <w:sz w:val="24"/>
                <w:szCs w:val="24"/>
              </w:rPr>
              <w:t>23</w:t>
            </w:r>
          </w:p>
        </w:tc>
      </w:tr>
      <w:tr w:rsidR="00912744" w:rsidRPr="004E7593" w:rsidTr="00912744">
        <w:trPr>
          <w:trHeight w:val="581"/>
        </w:trPr>
        <w:tc>
          <w:tcPr>
            <w:tcW w:w="4066" w:type="dxa"/>
          </w:tcPr>
          <w:p w:rsidR="00912744" w:rsidRPr="004E7593" w:rsidRDefault="00912744" w:rsidP="00912744">
            <w:pPr>
              <w:jc w:val="center"/>
              <w:rPr>
                <w:bCs/>
                <w:color w:val="000000"/>
                <w:sz w:val="24"/>
                <w:szCs w:val="24"/>
              </w:rPr>
            </w:pPr>
            <w:r w:rsidRPr="004E7593">
              <w:rPr>
                <w:bCs/>
                <w:color w:val="000000"/>
                <w:sz w:val="24"/>
                <w:szCs w:val="24"/>
              </w:rPr>
              <w:t>Научно-просветительские мероприятия (ед.)</w:t>
            </w:r>
          </w:p>
        </w:tc>
        <w:tc>
          <w:tcPr>
            <w:tcW w:w="2021" w:type="dxa"/>
          </w:tcPr>
          <w:p w:rsidR="00912744" w:rsidRPr="004E7593" w:rsidRDefault="00912744" w:rsidP="00912744">
            <w:pPr>
              <w:jc w:val="center"/>
              <w:rPr>
                <w:bCs/>
                <w:color w:val="000000"/>
                <w:sz w:val="24"/>
                <w:szCs w:val="24"/>
              </w:rPr>
            </w:pPr>
            <w:r w:rsidRPr="004E7593">
              <w:rPr>
                <w:bCs/>
                <w:color w:val="000000"/>
                <w:sz w:val="24"/>
                <w:szCs w:val="24"/>
              </w:rPr>
              <w:t>13</w:t>
            </w:r>
          </w:p>
        </w:tc>
        <w:tc>
          <w:tcPr>
            <w:tcW w:w="2021" w:type="dxa"/>
          </w:tcPr>
          <w:p w:rsidR="00912744" w:rsidRPr="004E7593" w:rsidRDefault="00912744" w:rsidP="00912744">
            <w:pPr>
              <w:jc w:val="center"/>
              <w:rPr>
                <w:bCs/>
                <w:color w:val="000000"/>
                <w:sz w:val="24"/>
                <w:szCs w:val="24"/>
              </w:rPr>
            </w:pPr>
            <w:r w:rsidRPr="004E7593">
              <w:rPr>
                <w:bCs/>
                <w:color w:val="000000"/>
                <w:sz w:val="24"/>
                <w:szCs w:val="24"/>
              </w:rPr>
              <w:t>18</w:t>
            </w:r>
          </w:p>
        </w:tc>
        <w:tc>
          <w:tcPr>
            <w:tcW w:w="1863" w:type="dxa"/>
          </w:tcPr>
          <w:p w:rsidR="00912744" w:rsidRPr="004E7593" w:rsidRDefault="00912744" w:rsidP="00912744">
            <w:pPr>
              <w:pStyle w:val="a4"/>
              <w:rPr>
                <w:rFonts w:eastAsia="SimSun"/>
                <w:sz w:val="24"/>
                <w:szCs w:val="24"/>
              </w:rPr>
            </w:pPr>
            <w:r w:rsidRPr="004E7593">
              <w:rPr>
                <w:rFonts w:eastAsia="SimSun"/>
                <w:sz w:val="24"/>
                <w:szCs w:val="24"/>
              </w:rPr>
              <w:t>25</w:t>
            </w:r>
          </w:p>
        </w:tc>
      </w:tr>
      <w:tr w:rsidR="00912744" w:rsidRPr="004E7593" w:rsidTr="00912744">
        <w:trPr>
          <w:trHeight w:val="299"/>
        </w:trPr>
        <w:tc>
          <w:tcPr>
            <w:tcW w:w="4066" w:type="dxa"/>
          </w:tcPr>
          <w:p w:rsidR="00912744" w:rsidRPr="004E7593" w:rsidRDefault="00912744" w:rsidP="00912744">
            <w:pPr>
              <w:jc w:val="center"/>
              <w:rPr>
                <w:bCs/>
                <w:color w:val="000000"/>
                <w:sz w:val="24"/>
                <w:szCs w:val="24"/>
              </w:rPr>
            </w:pPr>
            <w:r w:rsidRPr="004E7593">
              <w:rPr>
                <w:bCs/>
                <w:color w:val="000000"/>
                <w:sz w:val="24"/>
                <w:szCs w:val="24"/>
              </w:rPr>
              <w:t>Количество выставок (ед.)</w:t>
            </w:r>
          </w:p>
        </w:tc>
        <w:tc>
          <w:tcPr>
            <w:tcW w:w="2021" w:type="dxa"/>
          </w:tcPr>
          <w:p w:rsidR="00912744" w:rsidRPr="004E7593" w:rsidRDefault="00912744" w:rsidP="00912744">
            <w:pPr>
              <w:jc w:val="center"/>
              <w:rPr>
                <w:bCs/>
                <w:color w:val="000000"/>
                <w:sz w:val="24"/>
                <w:szCs w:val="24"/>
              </w:rPr>
            </w:pPr>
            <w:r w:rsidRPr="004E7593">
              <w:rPr>
                <w:bCs/>
                <w:color w:val="000000"/>
                <w:sz w:val="24"/>
                <w:szCs w:val="24"/>
              </w:rPr>
              <w:t>41</w:t>
            </w:r>
          </w:p>
        </w:tc>
        <w:tc>
          <w:tcPr>
            <w:tcW w:w="2021" w:type="dxa"/>
          </w:tcPr>
          <w:p w:rsidR="00912744" w:rsidRPr="004E7593" w:rsidRDefault="00912744" w:rsidP="00912744">
            <w:pPr>
              <w:jc w:val="center"/>
              <w:rPr>
                <w:bCs/>
                <w:color w:val="000000"/>
                <w:sz w:val="24"/>
                <w:szCs w:val="24"/>
              </w:rPr>
            </w:pPr>
            <w:r w:rsidRPr="004E7593">
              <w:rPr>
                <w:bCs/>
                <w:color w:val="000000"/>
                <w:sz w:val="24"/>
                <w:szCs w:val="24"/>
              </w:rPr>
              <w:t>30</w:t>
            </w:r>
          </w:p>
        </w:tc>
        <w:tc>
          <w:tcPr>
            <w:tcW w:w="1863" w:type="dxa"/>
          </w:tcPr>
          <w:p w:rsidR="00912744" w:rsidRPr="004E7593" w:rsidRDefault="00912744" w:rsidP="00912744">
            <w:pPr>
              <w:pStyle w:val="a4"/>
              <w:rPr>
                <w:rFonts w:eastAsia="SimSun"/>
                <w:sz w:val="24"/>
                <w:szCs w:val="24"/>
              </w:rPr>
            </w:pPr>
            <w:r w:rsidRPr="004E7593">
              <w:rPr>
                <w:rFonts w:eastAsia="SimSun"/>
                <w:sz w:val="24"/>
                <w:szCs w:val="24"/>
              </w:rPr>
              <w:t>37</w:t>
            </w:r>
          </w:p>
        </w:tc>
      </w:tr>
    </w:tbl>
    <w:p w:rsidR="00912744" w:rsidRPr="004E7593" w:rsidRDefault="00912744" w:rsidP="00912744">
      <w:pPr>
        <w:jc w:val="center"/>
        <w:rPr>
          <w:color w:val="000000"/>
          <w:sz w:val="24"/>
          <w:szCs w:val="24"/>
        </w:rPr>
      </w:pPr>
    </w:p>
    <w:p w:rsidR="00912744" w:rsidRPr="004E7593" w:rsidRDefault="00912744" w:rsidP="00912744">
      <w:pPr>
        <w:jc w:val="center"/>
        <w:rPr>
          <w:color w:val="000000"/>
          <w:sz w:val="24"/>
          <w:szCs w:val="24"/>
        </w:rPr>
      </w:pPr>
    </w:p>
    <w:p w:rsidR="00912744" w:rsidRPr="004E7593" w:rsidRDefault="00912744" w:rsidP="00912744">
      <w:pPr>
        <w:ind w:firstLine="426"/>
        <w:jc w:val="center"/>
        <w:rPr>
          <w:b/>
          <w:color w:val="000000"/>
          <w:sz w:val="24"/>
          <w:szCs w:val="24"/>
        </w:rPr>
      </w:pPr>
      <w:r w:rsidRPr="004E7593">
        <w:rPr>
          <w:b/>
          <w:color w:val="000000"/>
          <w:sz w:val="24"/>
          <w:szCs w:val="24"/>
        </w:rPr>
        <w:t>Показатели, отражающие финансирование отрасли культуры в 2021 году:</w:t>
      </w:r>
    </w:p>
    <w:p w:rsidR="00912744" w:rsidRPr="004E7593" w:rsidRDefault="00912744" w:rsidP="00912744">
      <w:pPr>
        <w:ind w:firstLine="426"/>
        <w:jc w:val="both"/>
        <w:rPr>
          <w:color w:val="000000"/>
          <w:sz w:val="24"/>
          <w:szCs w:val="24"/>
        </w:rPr>
      </w:pPr>
    </w:p>
    <w:tbl>
      <w:tblPr>
        <w:tblW w:w="98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6"/>
        <w:gridCol w:w="7969"/>
        <w:gridCol w:w="1384"/>
      </w:tblGrid>
      <w:tr w:rsidR="00912744" w:rsidRPr="004E7593" w:rsidTr="00912744">
        <w:trPr>
          <w:trHeight w:val="543"/>
        </w:trPr>
        <w:tc>
          <w:tcPr>
            <w:tcW w:w="536" w:type="dxa"/>
            <w:vAlign w:val="center"/>
          </w:tcPr>
          <w:p w:rsidR="00912744" w:rsidRPr="004E7593" w:rsidRDefault="00912744" w:rsidP="00912744">
            <w:pPr>
              <w:jc w:val="center"/>
              <w:rPr>
                <w:color w:val="000000"/>
                <w:sz w:val="22"/>
                <w:szCs w:val="22"/>
              </w:rPr>
            </w:pPr>
            <w:r w:rsidRPr="004E7593">
              <w:rPr>
                <w:color w:val="000000"/>
                <w:sz w:val="22"/>
                <w:szCs w:val="22"/>
              </w:rPr>
              <w:t>№ п/п</w:t>
            </w:r>
          </w:p>
        </w:tc>
        <w:tc>
          <w:tcPr>
            <w:tcW w:w="7969" w:type="dxa"/>
            <w:shd w:val="clear" w:color="auto" w:fill="auto"/>
            <w:noWrap/>
            <w:vAlign w:val="center"/>
          </w:tcPr>
          <w:p w:rsidR="00912744" w:rsidRPr="004E7593" w:rsidRDefault="00912744" w:rsidP="00912744">
            <w:pPr>
              <w:jc w:val="center"/>
              <w:rPr>
                <w:color w:val="000000"/>
                <w:sz w:val="22"/>
                <w:szCs w:val="22"/>
              </w:rPr>
            </w:pPr>
            <w:r w:rsidRPr="004E7593">
              <w:rPr>
                <w:color w:val="000000"/>
                <w:sz w:val="22"/>
                <w:szCs w:val="22"/>
              </w:rPr>
              <w:t>показатель</w:t>
            </w:r>
          </w:p>
        </w:tc>
        <w:tc>
          <w:tcPr>
            <w:tcW w:w="1384" w:type="dxa"/>
            <w:shd w:val="clear" w:color="auto" w:fill="auto"/>
            <w:vAlign w:val="center"/>
          </w:tcPr>
          <w:p w:rsidR="00912744" w:rsidRPr="004E7593" w:rsidRDefault="00912744" w:rsidP="00912744">
            <w:pPr>
              <w:jc w:val="center"/>
              <w:rPr>
                <w:color w:val="000000"/>
                <w:sz w:val="22"/>
                <w:szCs w:val="22"/>
              </w:rPr>
            </w:pPr>
            <w:r w:rsidRPr="004E7593">
              <w:rPr>
                <w:color w:val="000000"/>
                <w:sz w:val="22"/>
                <w:szCs w:val="22"/>
              </w:rPr>
              <w:t xml:space="preserve"> руб.</w:t>
            </w:r>
          </w:p>
        </w:tc>
      </w:tr>
      <w:tr w:rsidR="00912744" w:rsidRPr="004E7593" w:rsidTr="00912744">
        <w:trPr>
          <w:trHeight w:val="315"/>
        </w:trPr>
        <w:tc>
          <w:tcPr>
            <w:tcW w:w="536" w:type="dxa"/>
            <w:vAlign w:val="center"/>
          </w:tcPr>
          <w:p w:rsidR="00912744" w:rsidRPr="004E7593" w:rsidRDefault="00912744" w:rsidP="00912744">
            <w:pPr>
              <w:jc w:val="center"/>
              <w:rPr>
                <w:color w:val="000000"/>
                <w:sz w:val="22"/>
                <w:szCs w:val="22"/>
              </w:rPr>
            </w:pPr>
            <w:r w:rsidRPr="004E7593">
              <w:rPr>
                <w:color w:val="000000"/>
                <w:sz w:val="22"/>
                <w:szCs w:val="22"/>
              </w:rPr>
              <w:t>1</w:t>
            </w:r>
          </w:p>
        </w:tc>
        <w:tc>
          <w:tcPr>
            <w:tcW w:w="7969" w:type="dxa"/>
            <w:shd w:val="clear" w:color="auto" w:fill="auto"/>
            <w:noWrap/>
            <w:vAlign w:val="center"/>
          </w:tcPr>
          <w:p w:rsidR="00912744" w:rsidRPr="004E7593" w:rsidRDefault="00912744" w:rsidP="00912744">
            <w:pPr>
              <w:jc w:val="center"/>
              <w:rPr>
                <w:color w:val="000000"/>
                <w:sz w:val="22"/>
                <w:szCs w:val="22"/>
              </w:rPr>
            </w:pPr>
            <w:r w:rsidRPr="004E7593">
              <w:rPr>
                <w:color w:val="000000"/>
                <w:sz w:val="22"/>
                <w:szCs w:val="22"/>
              </w:rPr>
              <w:t>2</w:t>
            </w:r>
          </w:p>
        </w:tc>
        <w:tc>
          <w:tcPr>
            <w:tcW w:w="1384" w:type="dxa"/>
            <w:shd w:val="clear" w:color="auto" w:fill="auto"/>
            <w:noWrap/>
            <w:vAlign w:val="center"/>
          </w:tcPr>
          <w:p w:rsidR="00912744" w:rsidRPr="004E7593" w:rsidRDefault="00912744" w:rsidP="00912744">
            <w:pPr>
              <w:jc w:val="center"/>
              <w:rPr>
                <w:color w:val="000000"/>
                <w:sz w:val="22"/>
                <w:szCs w:val="22"/>
              </w:rPr>
            </w:pPr>
            <w:r w:rsidRPr="004E7593">
              <w:rPr>
                <w:color w:val="000000"/>
                <w:sz w:val="22"/>
                <w:szCs w:val="22"/>
              </w:rPr>
              <w:t>3</w:t>
            </w:r>
          </w:p>
        </w:tc>
      </w:tr>
      <w:tr w:rsidR="00912744" w:rsidRPr="004E7593" w:rsidTr="00912744">
        <w:trPr>
          <w:trHeight w:val="653"/>
        </w:trPr>
        <w:tc>
          <w:tcPr>
            <w:tcW w:w="536" w:type="dxa"/>
          </w:tcPr>
          <w:p w:rsidR="00912744" w:rsidRPr="004E7593" w:rsidRDefault="00912744" w:rsidP="00912744">
            <w:pPr>
              <w:jc w:val="center"/>
              <w:rPr>
                <w:color w:val="000000"/>
                <w:sz w:val="22"/>
                <w:szCs w:val="22"/>
              </w:rPr>
            </w:pPr>
            <w:r w:rsidRPr="004E7593">
              <w:rPr>
                <w:color w:val="000000"/>
                <w:sz w:val="22"/>
                <w:szCs w:val="22"/>
              </w:rPr>
              <w:lastRenderedPageBreak/>
              <w:t>1.</w:t>
            </w:r>
          </w:p>
        </w:tc>
        <w:tc>
          <w:tcPr>
            <w:tcW w:w="7969" w:type="dxa"/>
            <w:shd w:val="clear" w:color="auto" w:fill="auto"/>
          </w:tcPr>
          <w:p w:rsidR="00912744" w:rsidRPr="004E7593" w:rsidRDefault="00912744" w:rsidP="00912744">
            <w:pPr>
              <w:rPr>
                <w:color w:val="000000"/>
                <w:sz w:val="22"/>
                <w:szCs w:val="22"/>
              </w:rPr>
            </w:pPr>
            <w:r w:rsidRPr="004E7593">
              <w:rPr>
                <w:color w:val="000000"/>
                <w:sz w:val="22"/>
                <w:szCs w:val="22"/>
              </w:rPr>
              <w:t>Объем расходов консолидированного бюджета на культуру, искусство и кинематографию,  в том числе:</w:t>
            </w:r>
          </w:p>
        </w:tc>
        <w:tc>
          <w:tcPr>
            <w:tcW w:w="1384" w:type="dxa"/>
            <w:shd w:val="clear" w:color="auto" w:fill="auto"/>
            <w:noWrap/>
            <w:vAlign w:val="bottom"/>
          </w:tcPr>
          <w:p w:rsidR="00912744" w:rsidRPr="004E7593" w:rsidRDefault="00367260" w:rsidP="00912744">
            <w:pPr>
              <w:jc w:val="center"/>
              <w:rPr>
                <w:color w:val="000000"/>
                <w:sz w:val="22"/>
                <w:szCs w:val="22"/>
              </w:rPr>
            </w:pPr>
            <w:r w:rsidRPr="004E7593">
              <w:rPr>
                <w:sz w:val="22"/>
                <w:szCs w:val="22"/>
              </w:rPr>
              <w:t>20855,96</w:t>
            </w:r>
          </w:p>
        </w:tc>
      </w:tr>
      <w:tr w:rsidR="00912744" w:rsidRPr="004E7593" w:rsidTr="00912744">
        <w:trPr>
          <w:trHeight w:val="375"/>
        </w:trPr>
        <w:tc>
          <w:tcPr>
            <w:tcW w:w="536" w:type="dxa"/>
          </w:tcPr>
          <w:p w:rsidR="00912744" w:rsidRPr="004E7593" w:rsidRDefault="00912744" w:rsidP="00912744">
            <w:pPr>
              <w:jc w:val="center"/>
              <w:rPr>
                <w:color w:val="000000"/>
                <w:sz w:val="22"/>
                <w:szCs w:val="22"/>
              </w:rPr>
            </w:pPr>
            <w:r w:rsidRPr="004E7593">
              <w:rPr>
                <w:color w:val="000000"/>
                <w:sz w:val="22"/>
                <w:szCs w:val="22"/>
              </w:rPr>
              <w:t>2.</w:t>
            </w:r>
          </w:p>
        </w:tc>
        <w:tc>
          <w:tcPr>
            <w:tcW w:w="7969" w:type="dxa"/>
            <w:shd w:val="clear" w:color="auto" w:fill="auto"/>
          </w:tcPr>
          <w:p w:rsidR="00912744" w:rsidRPr="004E7593" w:rsidRDefault="00912744" w:rsidP="00912744">
            <w:pPr>
              <w:rPr>
                <w:color w:val="000000"/>
                <w:sz w:val="22"/>
                <w:szCs w:val="22"/>
              </w:rPr>
            </w:pPr>
            <w:r w:rsidRPr="004E7593">
              <w:rPr>
                <w:color w:val="000000"/>
                <w:sz w:val="22"/>
                <w:szCs w:val="22"/>
              </w:rPr>
              <w:t>на реализацию  муниципальных программ развития отрасли культуры</w:t>
            </w:r>
          </w:p>
        </w:tc>
        <w:tc>
          <w:tcPr>
            <w:tcW w:w="1384" w:type="dxa"/>
            <w:shd w:val="clear" w:color="auto" w:fill="auto"/>
            <w:noWrap/>
            <w:vAlign w:val="bottom"/>
          </w:tcPr>
          <w:p w:rsidR="00912744" w:rsidRPr="004E7593" w:rsidRDefault="00367260" w:rsidP="00912744">
            <w:pPr>
              <w:jc w:val="center"/>
              <w:rPr>
                <w:color w:val="000000"/>
                <w:sz w:val="22"/>
                <w:szCs w:val="22"/>
              </w:rPr>
            </w:pPr>
            <w:r w:rsidRPr="004E7593">
              <w:rPr>
                <w:sz w:val="22"/>
                <w:szCs w:val="22"/>
              </w:rPr>
              <w:t>20855,96</w:t>
            </w:r>
          </w:p>
        </w:tc>
      </w:tr>
      <w:tr w:rsidR="00912744" w:rsidRPr="004E7593" w:rsidTr="00912744">
        <w:trPr>
          <w:trHeight w:val="375"/>
        </w:trPr>
        <w:tc>
          <w:tcPr>
            <w:tcW w:w="536" w:type="dxa"/>
          </w:tcPr>
          <w:p w:rsidR="00912744" w:rsidRPr="004E7593" w:rsidRDefault="00912744" w:rsidP="00912744">
            <w:pPr>
              <w:jc w:val="center"/>
              <w:rPr>
                <w:color w:val="000000"/>
                <w:sz w:val="22"/>
                <w:szCs w:val="22"/>
              </w:rPr>
            </w:pPr>
            <w:r w:rsidRPr="004E7593">
              <w:rPr>
                <w:color w:val="000000"/>
                <w:sz w:val="22"/>
                <w:szCs w:val="22"/>
              </w:rPr>
              <w:t>3.</w:t>
            </w:r>
          </w:p>
        </w:tc>
        <w:tc>
          <w:tcPr>
            <w:tcW w:w="7969" w:type="dxa"/>
            <w:shd w:val="clear" w:color="auto" w:fill="auto"/>
          </w:tcPr>
          <w:p w:rsidR="00912744" w:rsidRPr="004E7593" w:rsidRDefault="00912744" w:rsidP="00912744">
            <w:pPr>
              <w:rPr>
                <w:color w:val="000000"/>
                <w:sz w:val="22"/>
                <w:szCs w:val="22"/>
              </w:rPr>
            </w:pPr>
            <w:r w:rsidRPr="004E7593">
              <w:rPr>
                <w:color w:val="000000"/>
                <w:sz w:val="22"/>
                <w:szCs w:val="22"/>
              </w:rPr>
              <w:t>на ремонт  учреждений культуры и искусства, в том числе капитальный, восстановительных и аварийных работ</w:t>
            </w:r>
          </w:p>
        </w:tc>
        <w:tc>
          <w:tcPr>
            <w:tcW w:w="1384" w:type="dxa"/>
            <w:shd w:val="clear" w:color="auto" w:fill="auto"/>
            <w:noWrap/>
            <w:vAlign w:val="bottom"/>
          </w:tcPr>
          <w:p w:rsidR="00912744" w:rsidRPr="004E7593" w:rsidRDefault="00912744" w:rsidP="00912744">
            <w:pPr>
              <w:jc w:val="center"/>
              <w:rPr>
                <w:color w:val="000000"/>
                <w:sz w:val="22"/>
                <w:szCs w:val="22"/>
              </w:rPr>
            </w:pPr>
            <w:r w:rsidRPr="004E7593">
              <w:rPr>
                <w:color w:val="000000"/>
                <w:sz w:val="22"/>
                <w:szCs w:val="22"/>
              </w:rPr>
              <w:t>0,0</w:t>
            </w:r>
          </w:p>
        </w:tc>
      </w:tr>
      <w:tr w:rsidR="00912744" w:rsidRPr="004E7593" w:rsidTr="00912744">
        <w:trPr>
          <w:trHeight w:val="315"/>
        </w:trPr>
        <w:tc>
          <w:tcPr>
            <w:tcW w:w="536" w:type="dxa"/>
          </w:tcPr>
          <w:p w:rsidR="00912744" w:rsidRPr="004E7593" w:rsidRDefault="00912744" w:rsidP="00912744">
            <w:pPr>
              <w:jc w:val="center"/>
              <w:rPr>
                <w:color w:val="000000"/>
                <w:sz w:val="22"/>
                <w:szCs w:val="22"/>
              </w:rPr>
            </w:pPr>
            <w:r w:rsidRPr="004E7593">
              <w:rPr>
                <w:color w:val="000000"/>
                <w:sz w:val="22"/>
                <w:szCs w:val="22"/>
              </w:rPr>
              <w:t>4.</w:t>
            </w:r>
          </w:p>
        </w:tc>
        <w:tc>
          <w:tcPr>
            <w:tcW w:w="7969" w:type="dxa"/>
            <w:shd w:val="clear" w:color="auto" w:fill="auto"/>
          </w:tcPr>
          <w:p w:rsidR="00912744" w:rsidRPr="004E7593" w:rsidRDefault="00912744" w:rsidP="00912744">
            <w:pPr>
              <w:rPr>
                <w:color w:val="000000"/>
                <w:sz w:val="22"/>
                <w:szCs w:val="22"/>
              </w:rPr>
            </w:pPr>
            <w:r w:rsidRPr="004E7593">
              <w:rPr>
                <w:color w:val="000000"/>
                <w:sz w:val="22"/>
                <w:szCs w:val="22"/>
              </w:rPr>
              <w:t>на комплектование библиотечного фонда</w:t>
            </w:r>
          </w:p>
        </w:tc>
        <w:tc>
          <w:tcPr>
            <w:tcW w:w="1384" w:type="dxa"/>
            <w:shd w:val="clear" w:color="auto" w:fill="auto"/>
            <w:noWrap/>
            <w:vAlign w:val="bottom"/>
          </w:tcPr>
          <w:p w:rsidR="00912744" w:rsidRPr="004E7593" w:rsidRDefault="00912744" w:rsidP="00912744">
            <w:pPr>
              <w:jc w:val="center"/>
              <w:rPr>
                <w:color w:val="000000"/>
                <w:sz w:val="22"/>
                <w:szCs w:val="22"/>
              </w:rPr>
            </w:pPr>
            <w:r w:rsidRPr="004E7593">
              <w:rPr>
                <w:color w:val="000000"/>
                <w:sz w:val="22"/>
                <w:szCs w:val="22"/>
              </w:rPr>
              <w:t>250 000,00</w:t>
            </w:r>
          </w:p>
        </w:tc>
      </w:tr>
      <w:tr w:rsidR="00912744" w:rsidRPr="004E7593" w:rsidTr="00912744">
        <w:trPr>
          <w:trHeight w:val="411"/>
        </w:trPr>
        <w:tc>
          <w:tcPr>
            <w:tcW w:w="536" w:type="dxa"/>
          </w:tcPr>
          <w:p w:rsidR="00912744" w:rsidRPr="004E7593" w:rsidRDefault="00912744" w:rsidP="00912744">
            <w:pPr>
              <w:jc w:val="center"/>
              <w:rPr>
                <w:color w:val="000000"/>
                <w:sz w:val="22"/>
                <w:szCs w:val="22"/>
              </w:rPr>
            </w:pPr>
            <w:r w:rsidRPr="004E7593">
              <w:rPr>
                <w:color w:val="000000"/>
                <w:sz w:val="22"/>
                <w:szCs w:val="22"/>
              </w:rPr>
              <w:t>5.</w:t>
            </w:r>
          </w:p>
        </w:tc>
        <w:tc>
          <w:tcPr>
            <w:tcW w:w="7969" w:type="dxa"/>
            <w:shd w:val="clear" w:color="auto" w:fill="auto"/>
          </w:tcPr>
          <w:p w:rsidR="00912744" w:rsidRPr="004E7593" w:rsidRDefault="00912744" w:rsidP="00912744">
            <w:pPr>
              <w:rPr>
                <w:color w:val="000000"/>
                <w:sz w:val="22"/>
                <w:szCs w:val="22"/>
              </w:rPr>
            </w:pPr>
            <w:r w:rsidRPr="004E7593">
              <w:rPr>
                <w:color w:val="000000"/>
                <w:sz w:val="22"/>
                <w:szCs w:val="22"/>
              </w:rPr>
              <w:t>внебюджетных средств</w:t>
            </w:r>
          </w:p>
        </w:tc>
        <w:tc>
          <w:tcPr>
            <w:tcW w:w="1384" w:type="dxa"/>
            <w:shd w:val="clear" w:color="auto" w:fill="auto"/>
            <w:noWrap/>
            <w:vAlign w:val="bottom"/>
          </w:tcPr>
          <w:p w:rsidR="00912744" w:rsidRPr="004E7593" w:rsidRDefault="00912744" w:rsidP="00912744">
            <w:pPr>
              <w:jc w:val="center"/>
              <w:rPr>
                <w:color w:val="000000"/>
                <w:sz w:val="22"/>
                <w:szCs w:val="22"/>
              </w:rPr>
            </w:pPr>
            <w:r w:rsidRPr="004E7593">
              <w:rPr>
                <w:color w:val="000000"/>
                <w:sz w:val="22"/>
                <w:szCs w:val="22"/>
              </w:rPr>
              <w:t>0,0</w:t>
            </w:r>
          </w:p>
        </w:tc>
      </w:tr>
      <w:tr w:rsidR="00912744" w:rsidRPr="00132408" w:rsidTr="00912744">
        <w:trPr>
          <w:trHeight w:val="389"/>
        </w:trPr>
        <w:tc>
          <w:tcPr>
            <w:tcW w:w="536" w:type="dxa"/>
          </w:tcPr>
          <w:p w:rsidR="00912744" w:rsidRPr="004E7593" w:rsidRDefault="00912744" w:rsidP="00912744">
            <w:pPr>
              <w:jc w:val="center"/>
              <w:rPr>
                <w:color w:val="000000"/>
                <w:sz w:val="22"/>
                <w:szCs w:val="22"/>
              </w:rPr>
            </w:pPr>
            <w:r w:rsidRPr="004E7593">
              <w:rPr>
                <w:color w:val="000000"/>
                <w:sz w:val="22"/>
                <w:szCs w:val="22"/>
              </w:rPr>
              <w:t>6.</w:t>
            </w:r>
          </w:p>
        </w:tc>
        <w:tc>
          <w:tcPr>
            <w:tcW w:w="7969" w:type="dxa"/>
            <w:shd w:val="clear" w:color="auto" w:fill="auto"/>
          </w:tcPr>
          <w:p w:rsidR="00912744" w:rsidRPr="004E7593" w:rsidRDefault="00912744" w:rsidP="00912744">
            <w:pPr>
              <w:rPr>
                <w:color w:val="000000"/>
                <w:sz w:val="22"/>
                <w:szCs w:val="22"/>
              </w:rPr>
            </w:pPr>
            <w:r w:rsidRPr="004E7593">
              <w:rPr>
                <w:color w:val="000000"/>
                <w:sz w:val="22"/>
                <w:szCs w:val="22"/>
              </w:rPr>
              <w:t>Доля расходов консолидированного бюджета   на культуру от общего объема расходов консолидированного бюджета,  %</w:t>
            </w:r>
          </w:p>
        </w:tc>
        <w:tc>
          <w:tcPr>
            <w:tcW w:w="1384" w:type="dxa"/>
            <w:shd w:val="clear" w:color="auto" w:fill="auto"/>
            <w:noWrap/>
            <w:vAlign w:val="bottom"/>
          </w:tcPr>
          <w:p w:rsidR="00912744" w:rsidRPr="00132408" w:rsidRDefault="00367260" w:rsidP="00912744">
            <w:pPr>
              <w:jc w:val="center"/>
              <w:rPr>
                <w:color w:val="000000"/>
                <w:sz w:val="22"/>
                <w:szCs w:val="22"/>
              </w:rPr>
            </w:pPr>
            <w:r w:rsidRPr="004E7593">
              <w:rPr>
                <w:color w:val="000000"/>
                <w:sz w:val="22"/>
                <w:szCs w:val="22"/>
              </w:rPr>
              <w:t>93,02</w:t>
            </w:r>
            <w:r w:rsidR="00912744" w:rsidRPr="004E7593">
              <w:rPr>
                <w:color w:val="000000"/>
                <w:sz w:val="22"/>
                <w:szCs w:val="22"/>
              </w:rPr>
              <w:t xml:space="preserve"> %</w:t>
            </w:r>
          </w:p>
        </w:tc>
      </w:tr>
    </w:tbl>
    <w:p w:rsidR="00F648F5" w:rsidRPr="00132408" w:rsidRDefault="00F648F5" w:rsidP="00912744">
      <w:pPr>
        <w:jc w:val="both"/>
        <w:rPr>
          <w:b/>
          <w:color w:val="000000"/>
          <w:sz w:val="24"/>
          <w:szCs w:val="24"/>
        </w:rPr>
      </w:pPr>
    </w:p>
    <w:p w:rsidR="00D007C5" w:rsidRPr="00132408" w:rsidRDefault="00662286" w:rsidP="00D007C5">
      <w:pPr>
        <w:tabs>
          <w:tab w:val="center" w:pos="4857"/>
          <w:tab w:val="left" w:pos="6195"/>
        </w:tabs>
        <w:ind w:left="360"/>
        <w:jc w:val="center"/>
        <w:rPr>
          <w:b/>
          <w:color w:val="000000"/>
          <w:sz w:val="24"/>
          <w:szCs w:val="24"/>
        </w:rPr>
      </w:pPr>
      <w:r>
        <w:rPr>
          <w:b/>
          <w:color w:val="000000"/>
          <w:sz w:val="24"/>
          <w:szCs w:val="24"/>
        </w:rPr>
        <w:t>16</w:t>
      </w:r>
      <w:r w:rsidR="00D007C5" w:rsidRPr="00132408">
        <w:rPr>
          <w:b/>
          <w:color w:val="000000"/>
          <w:sz w:val="24"/>
          <w:szCs w:val="24"/>
        </w:rPr>
        <w:t>.Образование</w:t>
      </w:r>
    </w:p>
    <w:p w:rsidR="00D007C5" w:rsidRPr="00132408" w:rsidRDefault="00D007C5" w:rsidP="00D007C5">
      <w:pPr>
        <w:tabs>
          <w:tab w:val="center" w:pos="4857"/>
          <w:tab w:val="left" w:pos="6195"/>
        </w:tabs>
        <w:ind w:left="360"/>
        <w:rPr>
          <w:b/>
          <w:color w:val="000000"/>
          <w:sz w:val="24"/>
          <w:szCs w:val="24"/>
        </w:rPr>
      </w:pPr>
    </w:p>
    <w:p w:rsidR="00D007C5" w:rsidRPr="00132408" w:rsidRDefault="00D007C5" w:rsidP="00D007C5">
      <w:pPr>
        <w:ind w:firstLine="284"/>
        <w:jc w:val="center"/>
        <w:rPr>
          <w:b/>
          <w:color w:val="000000"/>
          <w:sz w:val="24"/>
          <w:szCs w:val="24"/>
        </w:rPr>
      </w:pPr>
      <w:r w:rsidRPr="00132408">
        <w:rPr>
          <w:b/>
          <w:color w:val="000000"/>
          <w:sz w:val="24"/>
          <w:szCs w:val="24"/>
        </w:rPr>
        <w:t>Характеристика образования на территории городского округа Пелым</w:t>
      </w:r>
    </w:p>
    <w:p w:rsidR="00D007C5" w:rsidRPr="00132408" w:rsidRDefault="00D007C5" w:rsidP="00D007C5">
      <w:pPr>
        <w:ind w:firstLine="284"/>
        <w:jc w:val="center"/>
        <w:rPr>
          <w:b/>
          <w:color w:val="000000"/>
          <w:sz w:val="24"/>
          <w:szCs w:val="24"/>
        </w:rPr>
      </w:pPr>
    </w:p>
    <w:p w:rsidR="00D007C5" w:rsidRDefault="00662286" w:rsidP="004E7593">
      <w:pPr>
        <w:ind w:left="1440"/>
        <w:jc w:val="center"/>
        <w:rPr>
          <w:b/>
          <w:color w:val="000000"/>
          <w:sz w:val="24"/>
          <w:szCs w:val="24"/>
        </w:rPr>
      </w:pPr>
      <w:r>
        <w:rPr>
          <w:b/>
          <w:color w:val="000000"/>
          <w:sz w:val="24"/>
          <w:szCs w:val="24"/>
        </w:rPr>
        <w:t>16</w:t>
      </w:r>
      <w:r w:rsidR="00D007C5" w:rsidRPr="004E7593">
        <w:rPr>
          <w:b/>
          <w:color w:val="000000"/>
          <w:sz w:val="24"/>
          <w:szCs w:val="24"/>
        </w:rPr>
        <w:t>.1. Основные характеристики образования</w:t>
      </w:r>
    </w:p>
    <w:p w:rsidR="004E7593" w:rsidRDefault="004E7593" w:rsidP="004E7593">
      <w:pPr>
        <w:ind w:left="1440"/>
        <w:jc w:val="center"/>
        <w:rPr>
          <w:b/>
          <w:color w:val="000000"/>
          <w:sz w:val="24"/>
          <w:szCs w:val="24"/>
        </w:rPr>
      </w:pPr>
    </w:p>
    <w:p w:rsidR="00532BF3" w:rsidRDefault="00532BF3" w:rsidP="00532BF3">
      <w:pPr>
        <w:pStyle w:val="41"/>
        <w:spacing w:before="0" w:beforeAutospacing="0" w:after="0" w:afterAutospacing="0"/>
        <w:jc w:val="both"/>
        <w:rPr>
          <w:rStyle w:val="16"/>
        </w:rPr>
      </w:pPr>
      <w:r>
        <w:rPr>
          <w:color w:val="000000"/>
        </w:rPr>
        <w:tab/>
      </w:r>
      <w:r w:rsidRPr="00532BF3">
        <w:rPr>
          <w:color w:val="000000"/>
        </w:rPr>
        <w:t>О</w:t>
      </w:r>
      <w:r>
        <w:rPr>
          <w:color w:val="000000"/>
        </w:rPr>
        <w:t xml:space="preserve">сновными приоритетами в сфере образования в 2019- 2024 годах является реализации на территории городского округа Пелым Национального проекта «Образование», выполнение задач, поставленных в Указе  Президента Российской </w:t>
      </w:r>
      <w:r w:rsidRPr="00532BF3">
        <w:rPr>
          <w:rStyle w:val="16"/>
        </w:rPr>
        <w:t xml:space="preserve">Федерации от 07.05.2018 №204 «О национальных целях и стратегических задачах развития Российской Федерации на период до 2024 года». Национальный  проект «Образование» предполагает реализацию 4 основных направлений развития системы образования: </w:t>
      </w:r>
      <w:r>
        <w:rPr>
          <w:rStyle w:val="16"/>
        </w:rPr>
        <w:t xml:space="preserve"> обновление его содержания, создание необходимой современной инфраструктуры, подготовка соответствующих профессиональных кадров, их переподготовка и повышение квалификации, создание наиболее эффективных механизмов управления этой сферой.</w:t>
      </w:r>
    </w:p>
    <w:p w:rsidR="00D007C5" w:rsidRDefault="00532BF3" w:rsidP="00267F0E">
      <w:pPr>
        <w:pStyle w:val="41"/>
        <w:spacing w:before="0" w:beforeAutospacing="0" w:after="0" w:afterAutospacing="0"/>
        <w:jc w:val="both"/>
        <w:rPr>
          <w:rStyle w:val="16"/>
        </w:rPr>
      </w:pPr>
      <w:r>
        <w:rPr>
          <w:rStyle w:val="16"/>
        </w:rPr>
        <w:tab/>
        <w:t xml:space="preserve">На территории городского округа Пелым по данным статистики на 31.12.2021 года зарегистрировано </w:t>
      </w:r>
      <w:r w:rsidR="00267F0E">
        <w:rPr>
          <w:rStyle w:val="16"/>
        </w:rPr>
        <w:t>3706 человек, из них взрослые 30003. Несовершеннолетних детей в возрасте от 0 до 18 лет 703 человек, что составляет 23,0 %  от общего количества жителей городского округа Пелым (девочек 344, мальчиков 359), в том числе на сельской местности в п. Атымья зарегистрировано 126 ребенка (девочек 55, мальчиков 71) 18,0 % от общего числа детей территории и 3,4 % от общего количества жителей городского округа Пелым).</w:t>
      </w:r>
    </w:p>
    <w:p w:rsidR="00267F0E" w:rsidRPr="00267F0E" w:rsidRDefault="00267F0E" w:rsidP="00267F0E">
      <w:pPr>
        <w:pStyle w:val="41"/>
        <w:spacing w:before="0" w:beforeAutospacing="0" w:after="0" w:afterAutospacing="0"/>
        <w:jc w:val="both"/>
        <w:rPr>
          <w:lang w:eastAsia="ar-SA"/>
        </w:rPr>
      </w:pPr>
    </w:p>
    <w:p w:rsidR="00D007C5" w:rsidRPr="004E7593" w:rsidRDefault="00D007C5" w:rsidP="00D007C5">
      <w:pPr>
        <w:ind w:firstLine="567"/>
        <w:jc w:val="center"/>
        <w:rPr>
          <w:b/>
          <w:bCs/>
          <w:color w:val="000000"/>
          <w:sz w:val="24"/>
          <w:szCs w:val="24"/>
        </w:rPr>
      </w:pPr>
      <w:r w:rsidRPr="004E7593">
        <w:rPr>
          <w:b/>
          <w:bCs/>
          <w:color w:val="000000"/>
          <w:sz w:val="24"/>
          <w:szCs w:val="24"/>
        </w:rPr>
        <w:t>Основные статистические характеристики</w:t>
      </w:r>
    </w:p>
    <w:p w:rsidR="00D007C5" w:rsidRPr="004E7593" w:rsidRDefault="00D007C5" w:rsidP="00D007C5">
      <w:pPr>
        <w:ind w:firstLine="567"/>
        <w:jc w:val="center"/>
        <w:rPr>
          <w:color w:val="000000"/>
          <w:sz w:val="24"/>
          <w:szCs w:val="24"/>
        </w:rPr>
      </w:pPr>
    </w:p>
    <w:p w:rsidR="002C6A3A" w:rsidRPr="004E7593" w:rsidRDefault="002C6A3A" w:rsidP="002C6A3A">
      <w:pPr>
        <w:shd w:val="clear" w:color="auto" w:fill="FFFFFF"/>
        <w:ind w:firstLine="567"/>
        <w:jc w:val="both"/>
        <w:rPr>
          <w:rFonts w:ascii="Segoe UI" w:hAnsi="Segoe UI" w:cs="Segoe UI"/>
          <w:color w:val="212121"/>
          <w:sz w:val="24"/>
          <w:szCs w:val="24"/>
        </w:rPr>
      </w:pPr>
      <w:r w:rsidRPr="004E7593">
        <w:rPr>
          <w:color w:val="000000"/>
          <w:sz w:val="24"/>
          <w:szCs w:val="24"/>
        </w:rPr>
        <w:t>По данным территориальной комиссии по делам несовершеннолетних и защите их прав </w:t>
      </w:r>
      <w:r w:rsidRPr="004E7593">
        <w:rPr>
          <w:b/>
          <w:bCs/>
          <w:color w:val="000000"/>
          <w:sz w:val="24"/>
          <w:szCs w:val="24"/>
        </w:rPr>
        <w:t>на 31.12.2021 года:</w:t>
      </w:r>
    </w:p>
    <w:p w:rsidR="002C6A3A" w:rsidRPr="004E7593" w:rsidRDefault="002C6A3A" w:rsidP="002C6A3A">
      <w:pPr>
        <w:numPr>
          <w:ilvl w:val="0"/>
          <w:numId w:val="37"/>
        </w:numPr>
        <w:shd w:val="clear" w:color="auto" w:fill="FFFFFF"/>
        <w:ind w:left="829"/>
        <w:jc w:val="both"/>
        <w:rPr>
          <w:rFonts w:ascii="Segoe UI" w:hAnsi="Segoe UI" w:cs="Segoe UI"/>
          <w:color w:val="212121"/>
          <w:sz w:val="24"/>
          <w:szCs w:val="24"/>
        </w:rPr>
      </w:pPr>
      <w:r w:rsidRPr="004E7593">
        <w:rPr>
          <w:color w:val="000000"/>
          <w:sz w:val="24"/>
          <w:szCs w:val="24"/>
        </w:rPr>
        <w:t>совершенно преступлений несовершеннолетними – 0</w:t>
      </w:r>
    </w:p>
    <w:p w:rsidR="002C6A3A" w:rsidRPr="004E7593" w:rsidRDefault="002C6A3A" w:rsidP="002C6A3A">
      <w:pPr>
        <w:numPr>
          <w:ilvl w:val="0"/>
          <w:numId w:val="37"/>
        </w:numPr>
        <w:shd w:val="clear" w:color="auto" w:fill="FFFFFF"/>
        <w:ind w:left="829"/>
        <w:jc w:val="both"/>
        <w:rPr>
          <w:rFonts w:ascii="Segoe UI" w:hAnsi="Segoe UI" w:cs="Segoe UI"/>
          <w:color w:val="212121"/>
          <w:sz w:val="24"/>
          <w:szCs w:val="24"/>
        </w:rPr>
      </w:pPr>
      <w:r w:rsidRPr="004E7593">
        <w:rPr>
          <w:color w:val="000000"/>
          <w:sz w:val="24"/>
          <w:szCs w:val="24"/>
        </w:rPr>
        <w:t>гибель несовершеннолетних – 0</w:t>
      </w:r>
    </w:p>
    <w:p w:rsidR="002C6A3A" w:rsidRPr="004E7593" w:rsidRDefault="002C6A3A" w:rsidP="002C6A3A">
      <w:pPr>
        <w:numPr>
          <w:ilvl w:val="0"/>
          <w:numId w:val="37"/>
        </w:numPr>
        <w:shd w:val="clear" w:color="auto" w:fill="FFFFFF"/>
        <w:ind w:left="829"/>
        <w:jc w:val="both"/>
        <w:rPr>
          <w:rFonts w:ascii="Segoe UI" w:hAnsi="Segoe UI" w:cs="Segoe UI"/>
          <w:color w:val="212121"/>
          <w:sz w:val="24"/>
          <w:szCs w:val="24"/>
        </w:rPr>
      </w:pPr>
      <w:r w:rsidRPr="004E7593">
        <w:rPr>
          <w:color w:val="000000"/>
          <w:sz w:val="24"/>
          <w:szCs w:val="24"/>
        </w:rPr>
        <w:t>травматизм несовершеннолетних, травм – 38</w:t>
      </w:r>
    </w:p>
    <w:p w:rsidR="002C6A3A" w:rsidRPr="004E7593" w:rsidRDefault="002C6A3A" w:rsidP="002C6A3A">
      <w:pPr>
        <w:shd w:val="clear" w:color="auto" w:fill="FFFFFF"/>
        <w:ind w:left="652"/>
        <w:jc w:val="both"/>
        <w:rPr>
          <w:rFonts w:ascii="Segoe UI" w:hAnsi="Segoe UI" w:cs="Segoe UI"/>
          <w:color w:val="212121"/>
          <w:sz w:val="24"/>
          <w:szCs w:val="24"/>
        </w:rPr>
      </w:pPr>
      <w:r w:rsidRPr="004E7593">
        <w:rPr>
          <w:i/>
          <w:iCs/>
          <w:color w:val="000000"/>
          <w:sz w:val="24"/>
          <w:szCs w:val="24"/>
        </w:rPr>
        <w:t>(спортивных -1, бытовых -6, школьных –5 , ДТП-1, уличных - 22, другие –3)</w:t>
      </w:r>
    </w:p>
    <w:p w:rsidR="002C6A3A" w:rsidRPr="004E7593" w:rsidRDefault="002C6A3A" w:rsidP="002C6A3A">
      <w:pPr>
        <w:numPr>
          <w:ilvl w:val="0"/>
          <w:numId w:val="38"/>
        </w:numPr>
        <w:shd w:val="clear" w:color="auto" w:fill="FFFFFF"/>
        <w:ind w:left="829"/>
        <w:jc w:val="both"/>
        <w:rPr>
          <w:rFonts w:ascii="Segoe UI" w:hAnsi="Segoe UI" w:cs="Segoe UI"/>
          <w:color w:val="212121"/>
          <w:sz w:val="24"/>
          <w:szCs w:val="24"/>
        </w:rPr>
      </w:pPr>
      <w:r w:rsidRPr="004E7593">
        <w:rPr>
          <w:color w:val="000000"/>
          <w:sz w:val="24"/>
          <w:szCs w:val="24"/>
        </w:rPr>
        <w:t>безнадзорных детей - 0</w:t>
      </w:r>
    </w:p>
    <w:p w:rsidR="002C6A3A" w:rsidRPr="004E7593" w:rsidRDefault="002C6A3A" w:rsidP="002C6A3A">
      <w:pPr>
        <w:numPr>
          <w:ilvl w:val="0"/>
          <w:numId w:val="38"/>
        </w:numPr>
        <w:shd w:val="clear" w:color="auto" w:fill="FFFFFF"/>
        <w:ind w:left="829"/>
        <w:jc w:val="both"/>
        <w:rPr>
          <w:rFonts w:ascii="Segoe UI" w:hAnsi="Segoe UI" w:cs="Segoe UI"/>
          <w:color w:val="212121"/>
          <w:sz w:val="24"/>
          <w:szCs w:val="24"/>
        </w:rPr>
      </w:pPr>
      <w:r w:rsidRPr="004E7593">
        <w:rPr>
          <w:color w:val="000000"/>
          <w:sz w:val="24"/>
          <w:szCs w:val="24"/>
        </w:rPr>
        <w:t>рассмотрено административных протоколов с вынесением наказаний – 2</w:t>
      </w:r>
    </w:p>
    <w:p w:rsidR="002C6A3A" w:rsidRPr="004E7593" w:rsidRDefault="002C6A3A" w:rsidP="002C6A3A">
      <w:pPr>
        <w:shd w:val="clear" w:color="auto" w:fill="FFFFFF"/>
        <w:ind w:left="652"/>
        <w:jc w:val="both"/>
        <w:rPr>
          <w:rFonts w:ascii="Segoe UI" w:hAnsi="Segoe UI" w:cs="Segoe UI"/>
          <w:color w:val="212121"/>
          <w:sz w:val="24"/>
          <w:szCs w:val="24"/>
        </w:rPr>
      </w:pPr>
      <w:r w:rsidRPr="004E7593">
        <w:rPr>
          <w:i/>
          <w:iCs/>
          <w:color w:val="000000"/>
          <w:sz w:val="24"/>
          <w:szCs w:val="24"/>
        </w:rPr>
        <w:t>(по ст. 5.35 ч.1 КоАП РФ)</w:t>
      </w:r>
    </w:p>
    <w:p w:rsidR="002C6A3A" w:rsidRPr="004E7593" w:rsidRDefault="002C6A3A" w:rsidP="002C6A3A">
      <w:pPr>
        <w:numPr>
          <w:ilvl w:val="0"/>
          <w:numId w:val="39"/>
        </w:numPr>
        <w:shd w:val="clear" w:color="auto" w:fill="FFFFFF"/>
        <w:ind w:left="829"/>
        <w:jc w:val="both"/>
        <w:rPr>
          <w:rFonts w:ascii="Segoe UI" w:hAnsi="Segoe UI" w:cs="Segoe UI"/>
          <w:color w:val="212121"/>
          <w:sz w:val="24"/>
          <w:szCs w:val="24"/>
        </w:rPr>
      </w:pPr>
      <w:r w:rsidRPr="004E7593">
        <w:rPr>
          <w:color w:val="000000"/>
          <w:sz w:val="24"/>
          <w:szCs w:val="24"/>
        </w:rPr>
        <w:t>на учете состоят на 31.12.2021 года несовершеннолетних – 1</w:t>
      </w:r>
    </w:p>
    <w:p w:rsidR="002C6A3A" w:rsidRPr="004E7593" w:rsidRDefault="002C6A3A" w:rsidP="002C6A3A">
      <w:pPr>
        <w:numPr>
          <w:ilvl w:val="0"/>
          <w:numId w:val="39"/>
        </w:numPr>
        <w:shd w:val="clear" w:color="auto" w:fill="FFFFFF"/>
        <w:ind w:left="829"/>
        <w:jc w:val="both"/>
        <w:rPr>
          <w:rFonts w:ascii="Segoe UI" w:hAnsi="Segoe UI" w:cs="Segoe UI"/>
          <w:color w:val="212121"/>
          <w:sz w:val="24"/>
          <w:szCs w:val="24"/>
        </w:rPr>
      </w:pPr>
      <w:r w:rsidRPr="004E7593">
        <w:rPr>
          <w:color w:val="000000"/>
          <w:sz w:val="24"/>
          <w:szCs w:val="24"/>
        </w:rPr>
        <w:t>несовершеннолетних, находящихся в воспитательных колониях -0</w:t>
      </w:r>
    </w:p>
    <w:p w:rsidR="002C6A3A" w:rsidRPr="004E7593" w:rsidRDefault="002C6A3A" w:rsidP="002C6A3A">
      <w:pPr>
        <w:numPr>
          <w:ilvl w:val="0"/>
          <w:numId w:val="40"/>
        </w:numPr>
        <w:shd w:val="clear" w:color="auto" w:fill="FFFFFF"/>
        <w:ind w:left="829"/>
        <w:jc w:val="both"/>
        <w:rPr>
          <w:rFonts w:ascii="Segoe UI" w:hAnsi="Segoe UI" w:cs="Segoe UI"/>
          <w:color w:val="212121"/>
          <w:sz w:val="24"/>
          <w:szCs w:val="24"/>
        </w:rPr>
      </w:pPr>
      <w:r w:rsidRPr="004E7593">
        <w:rPr>
          <w:color w:val="000000"/>
          <w:sz w:val="24"/>
          <w:szCs w:val="24"/>
        </w:rPr>
        <w:t>несовершеннолетних, находящихся в специальных учебных заведениях – 0</w:t>
      </w:r>
    </w:p>
    <w:p w:rsidR="002C6A3A" w:rsidRPr="004E7593" w:rsidRDefault="002C6A3A" w:rsidP="002C6A3A">
      <w:pPr>
        <w:numPr>
          <w:ilvl w:val="0"/>
          <w:numId w:val="40"/>
        </w:numPr>
        <w:shd w:val="clear" w:color="auto" w:fill="FFFFFF"/>
        <w:ind w:left="829"/>
        <w:jc w:val="both"/>
        <w:rPr>
          <w:rFonts w:ascii="Segoe UI" w:hAnsi="Segoe UI" w:cs="Segoe UI"/>
          <w:color w:val="212121"/>
          <w:sz w:val="24"/>
          <w:szCs w:val="24"/>
        </w:rPr>
      </w:pPr>
      <w:r w:rsidRPr="004E7593">
        <w:rPr>
          <w:color w:val="000000"/>
          <w:sz w:val="24"/>
          <w:szCs w:val="24"/>
        </w:rPr>
        <w:t>несовершеннолетних, совершивших общественно опасные деяния - 0</w:t>
      </w:r>
    </w:p>
    <w:p w:rsidR="002C6A3A" w:rsidRPr="004E7593" w:rsidRDefault="002C6A3A" w:rsidP="002C6A3A">
      <w:pPr>
        <w:numPr>
          <w:ilvl w:val="0"/>
          <w:numId w:val="40"/>
        </w:numPr>
        <w:shd w:val="clear" w:color="auto" w:fill="FFFFFF"/>
        <w:ind w:left="829"/>
        <w:jc w:val="both"/>
        <w:rPr>
          <w:rFonts w:ascii="Segoe UI" w:hAnsi="Segoe UI" w:cs="Segoe UI"/>
          <w:color w:val="212121"/>
          <w:sz w:val="24"/>
          <w:szCs w:val="24"/>
        </w:rPr>
      </w:pPr>
      <w:r w:rsidRPr="004E7593">
        <w:rPr>
          <w:color w:val="000000"/>
          <w:sz w:val="24"/>
          <w:szCs w:val="24"/>
        </w:rPr>
        <w:t>совершено преступлений в отношении несовершеннолетних – 1</w:t>
      </w:r>
    </w:p>
    <w:p w:rsidR="002C6A3A" w:rsidRPr="004E7593" w:rsidRDefault="002C6A3A" w:rsidP="002C6A3A">
      <w:pPr>
        <w:shd w:val="clear" w:color="auto" w:fill="FFFFFF"/>
        <w:ind w:firstLine="567"/>
        <w:jc w:val="both"/>
        <w:rPr>
          <w:rFonts w:ascii="Segoe UI" w:hAnsi="Segoe UI" w:cs="Segoe UI"/>
          <w:color w:val="212121"/>
          <w:sz w:val="24"/>
          <w:szCs w:val="24"/>
        </w:rPr>
      </w:pPr>
      <w:r w:rsidRPr="004E7593">
        <w:rPr>
          <w:color w:val="000000"/>
          <w:sz w:val="24"/>
          <w:szCs w:val="24"/>
        </w:rPr>
        <w:t>На учете в ПДН состоят– 1</w:t>
      </w:r>
    </w:p>
    <w:p w:rsidR="00D007C5" w:rsidRPr="004E7593" w:rsidRDefault="00D007C5" w:rsidP="00D007C5">
      <w:pPr>
        <w:ind w:firstLine="567"/>
        <w:jc w:val="both"/>
        <w:rPr>
          <w:color w:val="000000"/>
          <w:sz w:val="24"/>
          <w:szCs w:val="24"/>
        </w:rPr>
      </w:pPr>
    </w:p>
    <w:p w:rsidR="00D007C5" w:rsidRPr="004E7593" w:rsidRDefault="00662286" w:rsidP="00D007C5">
      <w:pPr>
        <w:ind w:left="360"/>
        <w:jc w:val="center"/>
        <w:rPr>
          <w:b/>
          <w:color w:val="000000"/>
          <w:sz w:val="24"/>
          <w:szCs w:val="24"/>
        </w:rPr>
      </w:pPr>
      <w:r>
        <w:rPr>
          <w:b/>
          <w:color w:val="000000"/>
          <w:sz w:val="24"/>
          <w:szCs w:val="24"/>
        </w:rPr>
        <w:lastRenderedPageBreak/>
        <w:t xml:space="preserve">16.2. </w:t>
      </w:r>
      <w:r w:rsidR="00D007C5" w:rsidRPr="004E7593">
        <w:rPr>
          <w:b/>
          <w:color w:val="000000"/>
          <w:sz w:val="24"/>
          <w:szCs w:val="24"/>
        </w:rPr>
        <w:t>Муниципальная система образования</w:t>
      </w:r>
    </w:p>
    <w:p w:rsidR="00D007C5" w:rsidRPr="004E7593" w:rsidRDefault="00D007C5" w:rsidP="00D007C5">
      <w:pPr>
        <w:ind w:left="360"/>
        <w:jc w:val="center"/>
        <w:rPr>
          <w:b/>
          <w:color w:val="000000"/>
          <w:sz w:val="24"/>
          <w:szCs w:val="24"/>
        </w:rPr>
      </w:pPr>
    </w:p>
    <w:p w:rsidR="00D007C5" w:rsidRPr="004E7593" w:rsidRDefault="00D007C5" w:rsidP="00D007C5">
      <w:pPr>
        <w:ind w:firstLine="567"/>
        <w:contextualSpacing/>
        <w:jc w:val="both"/>
        <w:rPr>
          <w:color w:val="000000"/>
          <w:sz w:val="24"/>
          <w:szCs w:val="24"/>
        </w:rPr>
      </w:pPr>
      <w:r w:rsidRPr="004E7593">
        <w:rPr>
          <w:color w:val="000000"/>
          <w:sz w:val="24"/>
          <w:szCs w:val="24"/>
        </w:rPr>
        <w:t>Муниципальная система образования городского округа Пелым представлена 5 учреждениями:</w:t>
      </w:r>
    </w:p>
    <w:p w:rsidR="00D007C5" w:rsidRPr="004E7593" w:rsidRDefault="00D007C5" w:rsidP="00D007C5">
      <w:pPr>
        <w:ind w:firstLine="567"/>
        <w:contextualSpacing/>
        <w:jc w:val="both"/>
        <w:rPr>
          <w:color w:val="000000"/>
          <w:sz w:val="24"/>
          <w:szCs w:val="24"/>
        </w:rPr>
      </w:pPr>
      <w:r w:rsidRPr="004E7593">
        <w:rPr>
          <w:color w:val="000000"/>
          <w:sz w:val="24"/>
          <w:szCs w:val="24"/>
        </w:rPr>
        <w:t>- Муниципальное казенное общеобразовательное учреждение средняя общеобразовательная школа № 1 п. Пелым (далее – МКОУ СОШ №1 п. Пелым);</w:t>
      </w:r>
    </w:p>
    <w:p w:rsidR="00D007C5" w:rsidRPr="004E7593" w:rsidRDefault="00D007C5" w:rsidP="00D007C5">
      <w:pPr>
        <w:ind w:firstLine="567"/>
        <w:contextualSpacing/>
        <w:jc w:val="both"/>
        <w:rPr>
          <w:color w:val="000000"/>
          <w:sz w:val="24"/>
          <w:szCs w:val="24"/>
        </w:rPr>
      </w:pPr>
      <w:r w:rsidRPr="004E7593">
        <w:rPr>
          <w:color w:val="000000"/>
          <w:sz w:val="24"/>
          <w:szCs w:val="24"/>
        </w:rPr>
        <w:t>- Муниципальное казенное общеобразовательное учреждение средняя общеобразовательная школа № 2 п. Атымья (далее – МКОУ СОШ №2 п. Атымья);</w:t>
      </w:r>
    </w:p>
    <w:p w:rsidR="00D007C5" w:rsidRPr="004E7593" w:rsidRDefault="00D007C5" w:rsidP="00D007C5">
      <w:pPr>
        <w:ind w:firstLine="567"/>
        <w:contextualSpacing/>
        <w:jc w:val="both"/>
        <w:rPr>
          <w:color w:val="000000"/>
          <w:sz w:val="24"/>
          <w:szCs w:val="24"/>
        </w:rPr>
      </w:pPr>
      <w:r w:rsidRPr="004E7593">
        <w:rPr>
          <w:color w:val="000000"/>
          <w:sz w:val="24"/>
          <w:szCs w:val="24"/>
        </w:rPr>
        <w:t>- Муниципальное автономное дошкольное образовательное учреждение детский сад Колобок» (далее - МАДОУ д/с Колобок);</w:t>
      </w:r>
    </w:p>
    <w:p w:rsidR="00D007C5" w:rsidRPr="004E7593" w:rsidRDefault="00D007C5" w:rsidP="00D007C5">
      <w:pPr>
        <w:ind w:firstLine="567"/>
        <w:contextualSpacing/>
        <w:jc w:val="both"/>
        <w:rPr>
          <w:color w:val="000000"/>
          <w:sz w:val="24"/>
          <w:szCs w:val="24"/>
        </w:rPr>
      </w:pPr>
      <w:r w:rsidRPr="004E7593">
        <w:rPr>
          <w:color w:val="000000"/>
          <w:sz w:val="24"/>
          <w:szCs w:val="24"/>
        </w:rPr>
        <w:t xml:space="preserve"> - Муниципальное казенное учреждение дополнительного образования детей «Детская школа искусств» (далее - МКУ ДОД  «ДШИ»);</w:t>
      </w:r>
    </w:p>
    <w:p w:rsidR="00D007C5" w:rsidRPr="004E7593" w:rsidRDefault="00D007C5" w:rsidP="00D007C5">
      <w:pPr>
        <w:ind w:firstLine="567"/>
        <w:contextualSpacing/>
        <w:jc w:val="both"/>
        <w:rPr>
          <w:color w:val="000000"/>
          <w:sz w:val="24"/>
          <w:szCs w:val="24"/>
        </w:rPr>
      </w:pPr>
      <w:r w:rsidRPr="004E7593">
        <w:rPr>
          <w:color w:val="000000"/>
          <w:sz w:val="24"/>
          <w:szCs w:val="24"/>
        </w:rPr>
        <w:t xml:space="preserve">- Муниципальное казенное учреждение городского округа Пелым «Информационно-методический центр» (далее – МКУ ГОП «ИМЦ»). </w:t>
      </w:r>
    </w:p>
    <w:p w:rsidR="00D007C5" w:rsidRPr="004E7593" w:rsidRDefault="00D007C5" w:rsidP="00D007C5">
      <w:pPr>
        <w:ind w:firstLine="720"/>
        <w:contextualSpacing/>
        <w:jc w:val="both"/>
        <w:rPr>
          <w:color w:val="000000"/>
          <w:sz w:val="24"/>
          <w:szCs w:val="24"/>
        </w:rPr>
      </w:pPr>
    </w:p>
    <w:p w:rsidR="00D007C5" w:rsidRPr="004E7593" w:rsidRDefault="00D007C5" w:rsidP="00D007C5">
      <w:pPr>
        <w:ind w:firstLine="720"/>
        <w:contextualSpacing/>
        <w:jc w:val="both"/>
        <w:rPr>
          <w:color w:val="000000"/>
          <w:sz w:val="24"/>
          <w:szCs w:val="24"/>
        </w:rPr>
      </w:pPr>
      <w:r w:rsidRPr="004E7593">
        <w:rPr>
          <w:color w:val="000000"/>
          <w:sz w:val="24"/>
          <w:szCs w:val="24"/>
        </w:rPr>
        <w:t>Муниципальные образов</w:t>
      </w:r>
      <w:r w:rsidR="003F2E02" w:rsidRPr="004E7593">
        <w:rPr>
          <w:color w:val="000000"/>
          <w:sz w:val="24"/>
          <w:szCs w:val="24"/>
        </w:rPr>
        <w:t>ательные учреждения посещают 648</w:t>
      </w:r>
      <w:r w:rsidRPr="004E7593">
        <w:rPr>
          <w:color w:val="000000"/>
          <w:sz w:val="24"/>
          <w:szCs w:val="24"/>
        </w:rPr>
        <w:t xml:space="preserve"> детей: </w:t>
      </w:r>
    </w:p>
    <w:p w:rsidR="00D007C5" w:rsidRPr="004E7593" w:rsidRDefault="00E84BE6" w:rsidP="00D007C5">
      <w:pPr>
        <w:ind w:firstLine="720"/>
        <w:contextualSpacing/>
        <w:jc w:val="both"/>
        <w:rPr>
          <w:color w:val="000000"/>
          <w:sz w:val="24"/>
          <w:szCs w:val="24"/>
        </w:rPr>
      </w:pPr>
      <w:r w:rsidRPr="004E7593">
        <w:rPr>
          <w:color w:val="000000"/>
          <w:sz w:val="24"/>
          <w:szCs w:val="24"/>
        </w:rPr>
        <w:t>- дошкол</w:t>
      </w:r>
      <w:r w:rsidR="003F2E02" w:rsidRPr="004E7593">
        <w:rPr>
          <w:color w:val="000000"/>
          <w:sz w:val="24"/>
          <w:szCs w:val="24"/>
        </w:rPr>
        <w:t>ьное учреждение –151</w:t>
      </w:r>
      <w:r w:rsidR="00D007C5" w:rsidRPr="004E7593">
        <w:rPr>
          <w:color w:val="000000"/>
          <w:sz w:val="24"/>
          <w:szCs w:val="24"/>
        </w:rPr>
        <w:t xml:space="preserve"> чел.; </w:t>
      </w:r>
    </w:p>
    <w:p w:rsidR="00D007C5" w:rsidRPr="004E7593" w:rsidRDefault="00B01973" w:rsidP="00D007C5">
      <w:pPr>
        <w:ind w:firstLine="720"/>
        <w:contextualSpacing/>
        <w:jc w:val="both"/>
        <w:rPr>
          <w:color w:val="000000"/>
          <w:sz w:val="24"/>
          <w:szCs w:val="24"/>
        </w:rPr>
      </w:pPr>
      <w:r w:rsidRPr="004E7593">
        <w:rPr>
          <w:color w:val="000000"/>
          <w:sz w:val="24"/>
          <w:szCs w:val="24"/>
        </w:rPr>
        <w:t>-</w:t>
      </w:r>
      <w:r w:rsidR="003F2E02" w:rsidRPr="004E7593">
        <w:rPr>
          <w:color w:val="000000"/>
          <w:sz w:val="24"/>
          <w:szCs w:val="24"/>
        </w:rPr>
        <w:t xml:space="preserve"> общеобразовательные школы – 406</w:t>
      </w:r>
      <w:r w:rsidR="00D007C5" w:rsidRPr="004E7593">
        <w:rPr>
          <w:color w:val="000000"/>
          <w:sz w:val="24"/>
          <w:szCs w:val="24"/>
        </w:rPr>
        <w:t xml:space="preserve"> чел.;</w:t>
      </w:r>
    </w:p>
    <w:p w:rsidR="00D007C5" w:rsidRPr="004E7593" w:rsidRDefault="00D007C5" w:rsidP="00D007C5">
      <w:pPr>
        <w:ind w:firstLine="720"/>
        <w:contextualSpacing/>
        <w:jc w:val="both"/>
        <w:rPr>
          <w:color w:val="000000"/>
          <w:sz w:val="24"/>
          <w:szCs w:val="24"/>
        </w:rPr>
      </w:pPr>
      <w:r w:rsidRPr="004E7593">
        <w:rPr>
          <w:color w:val="000000"/>
          <w:sz w:val="24"/>
          <w:szCs w:val="24"/>
        </w:rPr>
        <w:t>- дополнительное образование детей (ДШИ</w:t>
      </w:r>
      <w:r w:rsidR="00E84BE6" w:rsidRPr="004E7593">
        <w:rPr>
          <w:color w:val="000000"/>
          <w:sz w:val="24"/>
          <w:szCs w:val="24"/>
        </w:rPr>
        <w:t>) – 91</w:t>
      </w:r>
      <w:r w:rsidRPr="004E7593">
        <w:rPr>
          <w:color w:val="000000"/>
          <w:sz w:val="24"/>
          <w:szCs w:val="24"/>
        </w:rPr>
        <w:t xml:space="preserve"> чел.</w:t>
      </w:r>
    </w:p>
    <w:p w:rsidR="00D007C5" w:rsidRPr="004E7593" w:rsidRDefault="00D007C5" w:rsidP="00D007C5">
      <w:pPr>
        <w:ind w:left="360"/>
        <w:jc w:val="center"/>
        <w:rPr>
          <w:b/>
          <w:color w:val="000000"/>
          <w:sz w:val="24"/>
          <w:szCs w:val="24"/>
        </w:rPr>
      </w:pPr>
    </w:p>
    <w:p w:rsidR="00D007C5" w:rsidRDefault="00D007C5" w:rsidP="00D007C5">
      <w:pPr>
        <w:ind w:left="360"/>
        <w:jc w:val="center"/>
        <w:rPr>
          <w:b/>
          <w:color w:val="000000"/>
          <w:sz w:val="24"/>
          <w:szCs w:val="24"/>
        </w:rPr>
      </w:pPr>
      <w:r w:rsidRPr="004E7593">
        <w:rPr>
          <w:b/>
          <w:color w:val="000000"/>
          <w:sz w:val="24"/>
          <w:szCs w:val="24"/>
        </w:rPr>
        <w:t>Заработная плата по образованию</w:t>
      </w:r>
    </w:p>
    <w:p w:rsidR="00267F0E" w:rsidRPr="004E7593" w:rsidRDefault="00267F0E" w:rsidP="00D007C5">
      <w:pPr>
        <w:ind w:left="360"/>
        <w:jc w:val="center"/>
        <w:rPr>
          <w:b/>
          <w:color w:val="000000"/>
          <w:sz w:val="24"/>
          <w:szCs w:val="24"/>
        </w:rPr>
      </w:pPr>
    </w:p>
    <w:p w:rsidR="00D007C5" w:rsidRPr="004E7593" w:rsidRDefault="00D007C5" w:rsidP="00D007C5">
      <w:pPr>
        <w:ind w:firstLine="708"/>
        <w:contextualSpacing/>
        <w:jc w:val="both"/>
        <w:rPr>
          <w:color w:val="000000"/>
          <w:sz w:val="24"/>
          <w:szCs w:val="24"/>
        </w:rPr>
      </w:pPr>
      <w:r w:rsidRPr="004E7593">
        <w:rPr>
          <w:color w:val="000000"/>
          <w:sz w:val="24"/>
          <w:szCs w:val="24"/>
        </w:rPr>
        <w:t>В систе</w:t>
      </w:r>
      <w:r w:rsidR="003F2E02" w:rsidRPr="004E7593">
        <w:rPr>
          <w:color w:val="000000"/>
          <w:sz w:val="24"/>
          <w:szCs w:val="24"/>
        </w:rPr>
        <w:t>ме образования работает 136</w:t>
      </w:r>
      <w:r w:rsidRPr="004E7593">
        <w:rPr>
          <w:color w:val="000000"/>
          <w:sz w:val="24"/>
          <w:szCs w:val="24"/>
        </w:rPr>
        <w:t xml:space="preserve"> че</w:t>
      </w:r>
      <w:r w:rsidR="00D70D82" w:rsidRPr="004E7593">
        <w:rPr>
          <w:color w:val="000000"/>
          <w:sz w:val="24"/>
          <w:szCs w:val="24"/>
        </w:rPr>
        <w:t>ловека, в том числе педагогов 63</w:t>
      </w:r>
      <w:r w:rsidRPr="004E7593">
        <w:rPr>
          <w:color w:val="000000"/>
          <w:sz w:val="24"/>
          <w:szCs w:val="24"/>
        </w:rPr>
        <w:t>.</w:t>
      </w:r>
    </w:p>
    <w:p w:rsidR="00D007C5" w:rsidRPr="00267F0E" w:rsidRDefault="00D007C5" w:rsidP="00D007C5">
      <w:pPr>
        <w:ind w:left="720"/>
        <w:contextualSpacing/>
        <w:jc w:val="both"/>
        <w:rPr>
          <w:color w:val="000000"/>
          <w:sz w:val="24"/>
          <w:szCs w:val="24"/>
        </w:rPr>
      </w:pPr>
      <w:r w:rsidRPr="00267F0E">
        <w:rPr>
          <w:color w:val="000000"/>
          <w:sz w:val="24"/>
          <w:szCs w:val="24"/>
        </w:rPr>
        <w:t>Среднемесячная зар</w:t>
      </w:r>
      <w:r w:rsidR="00C072C7" w:rsidRPr="00267F0E">
        <w:rPr>
          <w:color w:val="000000"/>
          <w:sz w:val="24"/>
          <w:szCs w:val="24"/>
        </w:rPr>
        <w:t>аботная плата в образовании на 31.12</w:t>
      </w:r>
      <w:r w:rsidRPr="00267F0E">
        <w:rPr>
          <w:color w:val="000000"/>
          <w:sz w:val="24"/>
          <w:szCs w:val="24"/>
        </w:rPr>
        <w:t>.2021 года составляет 45315,88 рублей.</w:t>
      </w:r>
    </w:p>
    <w:p w:rsidR="00D007C5" w:rsidRPr="00267F0E" w:rsidRDefault="00D007C5" w:rsidP="00D007C5">
      <w:pPr>
        <w:ind w:firstLine="567"/>
        <w:contextualSpacing/>
        <w:jc w:val="both"/>
        <w:rPr>
          <w:color w:val="000000"/>
          <w:sz w:val="24"/>
          <w:szCs w:val="24"/>
        </w:rPr>
      </w:pPr>
      <w:r w:rsidRPr="00267F0E">
        <w:rPr>
          <w:color w:val="000000"/>
          <w:sz w:val="24"/>
          <w:szCs w:val="24"/>
        </w:rPr>
        <w:t>Фонд начисленной заработной платы работников учреждений образования 53483,615 тыс. рублей</w:t>
      </w:r>
    </w:p>
    <w:p w:rsidR="00D007C5" w:rsidRPr="00267F0E" w:rsidRDefault="00D007C5" w:rsidP="00D007C5">
      <w:pPr>
        <w:ind w:firstLine="567"/>
        <w:jc w:val="both"/>
        <w:rPr>
          <w:color w:val="000000"/>
          <w:sz w:val="24"/>
          <w:szCs w:val="24"/>
        </w:rPr>
      </w:pPr>
      <w:r w:rsidRPr="00267F0E">
        <w:rPr>
          <w:color w:val="000000"/>
          <w:sz w:val="24"/>
          <w:szCs w:val="24"/>
        </w:rPr>
        <w:t>Средняя заработная плата в учреждениях образования установлена «Дорожной картой», показатели достигнуты.</w:t>
      </w:r>
    </w:p>
    <w:p w:rsidR="00D007C5" w:rsidRPr="00267F0E" w:rsidRDefault="00D007C5" w:rsidP="00D007C5">
      <w:pPr>
        <w:ind w:left="360"/>
        <w:jc w:val="center"/>
        <w:rPr>
          <w:b/>
          <w:color w:val="000000"/>
          <w:sz w:val="24"/>
          <w:szCs w:val="24"/>
        </w:rPr>
      </w:pPr>
    </w:p>
    <w:p w:rsidR="00D007C5" w:rsidRPr="00267F0E" w:rsidRDefault="00D007C5" w:rsidP="00D007C5">
      <w:pPr>
        <w:ind w:firstLine="708"/>
        <w:jc w:val="center"/>
        <w:rPr>
          <w:b/>
          <w:color w:val="000000"/>
          <w:sz w:val="24"/>
          <w:szCs w:val="24"/>
        </w:rPr>
      </w:pPr>
      <w:r w:rsidRPr="00267F0E">
        <w:rPr>
          <w:b/>
          <w:bCs/>
          <w:color w:val="000000"/>
          <w:sz w:val="24"/>
          <w:szCs w:val="24"/>
        </w:rPr>
        <w:t>Среднемесячная заработная плата в   образовании</w:t>
      </w:r>
    </w:p>
    <w:p w:rsidR="00D007C5" w:rsidRPr="00267F0E" w:rsidRDefault="00C072C7" w:rsidP="00D007C5">
      <w:pPr>
        <w:ind w:firstLine="708"/>
        <w:jc w:val="center"/>
        <w:rPr>
          <w:b/>
          <w:color w:val="000000"/>
          <w:sz w:val="24"/>
          <w:szCs w:val="24"/>
        </w:rPr>
      </w:pPr>
      <w:r w:rsidRPr="00267F0E">
        <w:rPr>
          <w:b/>
          <w:bCs/>
          <w:color w:val="000000"/>
          <w:sz w:val="24"/>
          <w:szCs w:val="24"/>
        </w:rPr>
        <w:t>на 31.12.</w:t>
      </w:r>
      <w:r w:rsidR="00D007C5" w:rsidRPr="00267F0E">
        <w:rPr>
          <w:b/>
          <w:bCs/>
          <w:color w:val="000000"/>
          <w:sz w:val="24"/>
          <w:szCs w:val="24"/>
        </w:rPr>
        <w:t xml:space="preserve"> 2021 года</w:t>
      </w:r>
    </w:p>
    <w:p w:rsidR="00D007C5" w:rsidRPr="00267F0E" w:rsidRDefault="00D007C5" w:rsidP="00D007C5">
      <w:pPr>
        <w:ind w:left="360"/>
        <w:jc w:val="center"/>
        <w:rPr>
          <w:b/>
          <w:color w:val="000000"/>
          <w:sz w:val="20"/>
          <w:szCs w:val="28"/>
        </w:rPr>
      </w:pPr>
    </w:p>
    <w:tbl>
      <w:tblPr>
        <w:tblW w:w="993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921"/>
        <w:gridCol w:w="1621"/>
        <w:gridCol w:w="1488"/>
        <w:gridCol w:w="1630"/>
        <w:gridCol w:w="1699"/>
        <w:gridCol w:w="1416"/>
        <w:gridCol w:w="1155"/>
      </w:tblGrid>
      <w:tr w:rsidR="00D007C5" w:rsidRPr="00267F0E" w:rsidTr="00CA6112">
        <w:trPr>
          <w:trHeight w:val="797"/>
          <w:tblCellSpacing w:w="0" w:type="dxa"/>
        </w:trPr>
        <w:tc>
          <w:tcPr>
            <w:tcW w:w="921" w:type="dxa"/>
            <w:vMerge w:val="restart"/>
          </w:tcPr>
          <w:p w:rsidR="00D007C5" w:rsidRPr="00267F0E" w:rsidRDefault="00D007C5" w:rsidP="00D007C5">
            <w:pPr>
              <w:jc w:val="center"/>
              <w:rPr>
                <w:color w:val="000000"/>
                <w:sz w:val="24"/>
                <w:szCs w:val="24"/>
              </w:rPr>
            </w:pPr>
            <w:r w:rsidRPr="00267F0E">
              <w:rPr>
                <w:color w:val="000000"/>
                <w:sz w:val="24"/>
                <w:szCs w:val="24"/>
              </w:rPr>
              <w:t>Год</w:t>
            </w:r>
          </w:p>
        </w:tc>
        <w:tc>
          <w:tcPr>
            <w:tcW w:w="3109" w:type="dxa"/>
            <w:gridSpan w:val="2"/>
          </w:tcPr>
          <w:p w:rsidR="00D007C5" w:rsidRPr="00267F0E" w:rsidRDefault="00D007C5" w:rsidP="00D007C5">
            <w:pPr>
              <w:ind w:left="360"/>
              <w:jc w:val="center"/>
              <w:rPr>
                <w:color w:val="000000"/>
                <w:sz w:val="24"/>
                <w:szCs w:val="24"/>
              </w:rPr>
            </w:pPr>
            <w:r w:rsidRPr="00267F0E">
              <w:rPr>
                <w:bCs/>
                <w:color w:val="000000"/>
                <w:sz w:val="24"/>
                <w:szCs w:val="24"/>
              </w:rPr>
              <w:t>Средняя зарплата в школах, рублей</w:t>
            </w:r>
          </w:p>
        </w:tc>
        <w:tc>
          <w:tcPr>
            <w:tcW w:w="3329" w:type="dxa"/>
            <w:gridSpan w:val="2"/>
          </w:tcPr>
          <w:p w:rsidR="00D007C5" w:rsidRPr="00267F0E" w:rsidRDefault="00D007C5" w:rsidP="00D007C5">
            <w:pPr>
              <w:ind w:left="360"/>
              <w:jc w:val="center"/>
              <w:rPr>
                <w:color w:val="000000"/>
                <w:sz w:val="24"/>
                <w:szCs w:val="24"/>
              </w:rPr>
            </w:pPr>
            <w:r w:rsidRPr="00267F0E">
              <w:rPr>
                <w:bCs/>
                <w:color w:val="000000"/>
                <w:sz w:val="24"/>
                <w:szCs w:val="24"/>
              </w:rPr>
              <w:t>Средняя зарплата в детском саду, рублей</w:t>
            </w:r>
          </w:p>
        </w:tc>
        <w:tc>
          <w:tcPr>
            <w:tcW w:w="2571" w:type="dxa"/>
            <w:gridSpan w:val="2"/>
          </w:tcPr>
          <w:p w:rsidR="00D007C5" w:rsidRPr="00267F0E" w:rsidRDefault="00D007C5" w:rsidP="00D007C5">
            <w:pPr>
              <w:ind w:left="360"/>
              <w:jc w:val="center"/>
              <w:rPr>
                <w:color w:val="000000"/>
                <w:sz w:val="24"/>
                <w:szCs w:val="24"/>
              </w:rPr>
            </w:pPr>
            <w:r w:rsidRPr="00267F0E">
              <w:rPr>
                <w:bCs/>
                <w:color w:val="000000"/>
                <w:sz w:val="24"/>
                <w:szCs w:val="24"/>
              </w:rPr>
              <w:t>Средняя зарплата в ДШИ, рублей</w:t>
            </w:r>
          </w:p>
        </w:tc>
      </w:tr>
      <w:tr w:rsidR="00D007C5" w:rsidRPr="00267F0E" w:rsidTr="00CA6112">
        <w:trPr>
          <w:trHeight w:val="719"/>
          <w:tblCellSpacing w:w="0" w:type="dxa"/>
        </w:trPr>
        <w:tc>
          <w:tcPr>
            <w:tcW w:w="921" w:type="dxa"/>
            <w:vMerge/>
          </w:tcPr>
          <w:p w:rsidR="00D007C5" w:rsidRPr="00267F0E" w:rsidRDefault="00D007C5" w:rsidP="00D007C5">
            <w:pPr>
              <w:jc w:val="center"/>
              <w:rPr>
                <w:color w:val="000000"/>
                <w:sz w:val="24"/>
                <w:szCs w:val="24"/>
              </w:rPr>
            </w:pPr>
          </w:p>
        </w:tc>
        <w:tc>
          <w:tcPr>
            <w:tcW w:w="1621" w:type="dxa"/>
          </w:tcPr>
          <w:p w:rsidR="00D007C5" w:rsidRPr="00267F0E" w:rsidRDefault="00D007C5" w:rsidP="00D007C5">
            <w:pPr>
              <w:jc w:val="center"/>
              <w:rPr>
                <w:bCs/>
                <w:color w:val="000000"/>
                <w:sz w:val="24"/>
                <w:szCs w:val="24"/>
              </w:rPr>
            </w:pPr>
            <w:r w:rsidRPr="00267F0E">
              <w:rPr>
                <w:bCs/>
                <w:color w:val="000000"/>
                <w:sz w:val="24"/>
                <w:szCs w:val="24"/>
              </w:rPr>
              <w:t>всего</w:t>
            </w:r>
          </w:p>
          <w:p w:rsidR="00D007C5" w:rsidRPr="00267F0E" w:rsidRDefault="00D007C5" w:rsidP="00D007C5">
            <w:pPr>
              <w:jc w:val="center"/>
              <w:rPr>
                <w:color w:val="000000"/>
                <w:sz w:val="24"/>
                <w:szCs w:val="24"/>
              </w:rPr>
            </w:pPr>
            <w:r w:rsidRPr="00267F0E">
              <w:rPr>
                <w:bCs/>
                <w:color w:val="000000"/>
                <w:sz w:val="24"/>
                <w:szCs w:val="24"/>
              </w:rPr>
              <w:t>персонала</w:t>
            </w:r>
          </w:p>
        </w:tc>
        <w:tc>
          <w:tcPr>
            <w:tcW w:w="1488" w:type="dxa"/>
          </w:tcPr>
          <w:p w:rsidR="00D007C5" w:rsidRPr="00267F0E" w:rsidRDefault="00D007C5" w:rsidP="00D007C5">
            <w:pPr>
              <w:jc w:val="center"/>
              <w:rPr>
                <w:bCs/>
                <w:color w:val="000000"/>
                <w:sz w:val="24"/>
                <w:szCs w:val="24"/>
              </w:rPr>
            </w:pPr>
            <w:r w:rsidRPr="00267F0E">
              <w:rPr>
                <w:bCs/>
                <w:color w:val="000000"/>
                <w:sz w:val="24"/>
                <w:szCs w:val="24"/>
              </w:rPr>
              <w:t>в т.ч.</w:t>
            </w:r>
          </w:p>
          <w:p w:rsidR="00D007C5" w:rsidRPr="00267F0E" w:rsidRDefault="00D007C5" w:rsidP="00D007C5">
            <w:pPr>
              <w:jc w:val="center"/>
              <w:rPr>
                <w:color w:val="000000"/>
                <w:sz w:val="24"/>
                <w:szCs w:val="24"/>
              </w:rPr>
            </w:pPr>
            <w:r w:rsidRPr="00267F0E">
              <w:rPr>
                <w:color w:val="000000"/>
                <w:sz w:val="24"/>
                <w:szCs w:val="24"/>
              </w:rPr>
              <w:t>педагогов</w:t>
            </w:r>
          </w:p>
        </w:tc>
        <w:tc>
          <w:tcPr>
            <w:tcW w:w="1630" w:type="dxa"/>
          </w:tcPr>
          <w:p w:rsidR="00D007C5" w:rsidRPr="00267F0E" w:rsidRDefault="00D007C5" w:rsidP="00D007C5">
            <w:pPr>
              <w:jc w:val="center"/>
              <w:rPr>
                <w:bCs/>
                <w:color w:val="000000"/>
                <w:sz w:val="24"/>
                <w:szCs w:val="24"/>
              </w:rPr>
            </w:pPr>
            <w:r w:rsidRPr="00267F0E">
              <w:rPr>
                <w:bCs/>
                <w:color w:val="000000"/>
                <w:sz w:val="24"/>
                <w:szCs w:val="24"/>
              </w:rPr>
              <w:t>всего</w:t>
            </w:r>
          </w:p>
          <w:p w:rsidR="00D007C5" w:rsidRPr="00267F0E" w:rsidRDefault="00D007C5" w:rsidP="00D007C5">
            <w:pPr>
              <w:jc w:val="center"/>
              <w:rPr>
                <w:color w:val="000000"/>
                <w:sz w:val="24"/>
                <w:szCs w:val="24"/>
              </w:rPr>
            </w:pPr>
            <w:r w:rsidRPr="00267F0E">
              <w:rPr>
                <w:bCs/>
                <w:color w:val="000000"/>
                <w:sz w:val="24"/>
                <w:szCs w:val="24"/>
              </w:rPr>
              <w:t>персонала</w:t>
            </w:r>
          </w:p>
        </w:tc>
        <w:tc>
          <w:tcPr>
            <w:tcW w:w="1699" w:type="dxa"/>
          </w:tcPr>
          <w:p w:rsidR="00D007C5" w:rsidRPr="00267F0E" w:rsidRDefault="00D007C5" w:rsidP="00D007C5">
            <w:pPr>
              <w:jc w:val="center"/>
              <w:rPr>
                <w:bCs/>
                <w:color w:val="000000"/>
                <w:sz w:val="24"/>
                <w:szCs w:val="24"/>
              </w:rPr>
            </w:pPr>
            <w:r w:rsidRPr="00267F0E">
              <w:rPr>
                <w:bCs/>
                <w:color w:val="000000"/>
                <w:sz w:val="24"/>
                <w:szCs w:val="24"/>
              </w:rPr>
              <w:t>в т.ч.</w:t>
            </w:r>
          </w:p>
          <w:p w:rsidR="00D007C5" w:rsidRPr="00267F0E" w:rsidRDefault="00D007C5" w:rsidP="00D007C5">
            <w:pPr>
              <w:jc w:val="center"/>
              <w:rPr>
                <w:color w:val="000000"/>
                <w:sz w:val="24"/>
                <w:szCs w:val="24"/>
              </w:rPr>
            </w:pPr>
            <w:r w:rsidRPr="00267F0E">
              <w:rPr>
                <w:bCs/>
                <w:color w:val="000000"/>
                <w:sz w:val="24"/>
                <w:szCs w:val="24"/>
              </w:rPr>
              <w:t>воспитателей</w:t>
            </w:r>
          </w:p>
        </w:tc>
        <w:tc>
          <w:tcPr>
            <w:tcW w:w="1416" w:type="dxa"/>
          </w:tcPr>
          <w:p w:rsidR="00D007C5" w:rsidRPr="00267F0E" w:rsidRDefault="00D007C5" w:rsidP="00D007C5">
            <w:pPr>
              <w:jc w:val="center"/>
              <w:rPr>
                <w:bCs/>
                <w:color w:val="000000"/>
                <w:sz w:val="24"/>
                <w:szCs w:val="24"/>
              </w:rPr>
            </w:pPr>
            <w:r w:rsidRPr="00267F0E">
              <w:rPr>
                <w:bCs/>
                <w:color w:val="000000"/>
                <w:sz w:val="24"/>
                <w:szCs w:val="24"/>
              </w:rPr>
              <w:t>всего</w:t>
            </w:r>
          </w:p>
          <w:p w:rsidR="00D007C5" w:rsidRPr="00267F0E" w:rsidRDefault="00D007C5" w:rsidP="00D007C5">
            <w:pPr>
              <w:jc w:val="center"/>
              <w:rPr>
                <w:color w:val="000000"/>
                <w:sz w:val="24"/>
                <w:szCs w:val="24"/>
              </w:rPr>
            </w:pPr>
            <w:r w:rsidRPr="00267F0E">
              <w:rPr>
                <w:bCs/>
                <w:color w:val="000000"/>
                <w:sz w:val="24"/>
                <w:szCs w:val="24"/>
              </w:rPr>
              <w:t>персонала</w:t>
            </w:r>
          </w:p>
        </w:tc>
        <w:tc>
          <w:tcPr>
            <w:tcW w:w="1155" w:type="dxa"/>
          </w:tcPr>
          <w:p w:rsidR="00D007C5" w:rsidRPr="00267F0E" w:rsidRDefault="00D007C5" w:rsidP="00D007C5">
            <w:pPr>
              <w:jc w:val="center"/>
              <w:rPr>
                <w:bCs/>
                <w:color w:val="000000"/>
                <w:sz w:val="24"/>
                <w:szCs w:val="24"/>
              </w:rPr>
            </w:pPr>
            <w:r w:rsidRPr="00267F0E">
              <w:rPr>
                <w:bCs/>
                <w:color w:val="000000"/>
                <w:sz w:val="24"/>
                <w:szCs w:val="24"/>
              </w:rPr>
              <w:t>в т.ч.</w:t>
            </w:r>
          </w:p>
          <w:p w:rsidR="00D007C5" w:rsidRPr="00267F0E" w:rsidRDefault="00D007C5" w:rsidP="00D007C5">
            <w:pPr>
              <w:jc w:val="center"/>
              <w:rPr>
                <w:color w:val="000000"/>
                <w:sz w:val="24"/>
                <w:szCs w:val="24"/>
              </w:rPr>
            </w:pPr>
            <w:r w:rsidRPr="00267F0E">
              <w:rPr>
                <w:color w:val="000000"/>
                <w:sz w:val="24"/>
                <w:szCs w:val="24"/>
              </w:rPr>
              <w:t>педагогов</w:t>
            </w:r>
          </w:p>
        </w:tc>
      </w:tr>
      <w:tr w:rsidR="00D007C5" w:rsidRPr="00267F0E" w:rsidTr="00CA6112">
        <w:trPr>
          <w:trHeight w:val="312"/>
          <w:tblCellSpacing w:w="0" w:type="dxa"/>
        </w:trPr>
        <w:tc>
          <w:tcPr>
            <w:tcW w:w="921" w:type="dxa"/>
          </w:tcPr>
          <w:p w:rsidR="00D007C5" w:rsidRPr="00267F0E" w:rsidRDefault="00D007C5" w:rsidP="00D007C5">
            <w:pPr>
              <w:jc w:val="center"/>
              <w:rPr>
                <w:color w:val="000000"/>
                <w:sz w:val="24"/>
                <w:szCs w:val="24"/>
              </w:rPr>
            </w:pPr>
            <w:r w:rsidRPr="00267F0E">
              <w:rPr>
                <w:color w:val="000000"/>
                <w:sz w:val="24"/>
                <w:szCs w:val="24"/>
              </w:rPr>
              <w:t>2016</w:t>
            </w:r>
          </w:p>
        </w:tc>
        <w:tc>
          <w:tcPr>
            <w:tcW w:w="1621" w:type="dxa"/>
          </w:tcPr>
          <w:p w:rsidR="00D007C5" w:rsidRPr="00267F0E" w:rsidRDefault="00D007C5" w:rsidP="00D007C5">
            <w:pPr>
              <w:jc w:val="center"/>
              <w:rPr>
                <w:color w:val="000000"/>
                <w:sz w:val="24"/>
                <w:szCs w:val="24"/>
              </w:rPr>
            </w:pPr>
            <w:r w:rsidRPr="00267F0E">
              <w:rPr>
                <w:color w:val="000000"/>
                <w:sz w:val="24"/>
                <w:szCs w:val="24"/>
              </w:rPr>
              <w:t>27 301,0</w:t>
            </w:r>
          </w:p>
        </w:tc>
        <w:tc>
          <w:tcPr>
            <w:tcW w:w="1488" w:type="dxa"/>
          </w:tcPr>
          <w:p w:rsidR="00D007C5" w:rsidRPr="00267F0E" w:rsidRDefault="00D007C5" w:rsidP="00D007C5">
            <w:pPr>
              <w:jc w:val="center"/>
              <w:rPr>
                <w:color w:val="000000"/>
                <w:sz w:val="24"/>
                <w:szCs w:val="24"/>
              </w:rPr>
            </w:pPr>
            <w:r w:rsidRPr="00267F0E">
              <w:rPr>
                <w:color w:val="000000"/>
                <w:sz w:val="24"/>
                <w:szCs w:val="24"/>
              </w:rPr>
              <w:t>30 626,0</w:t>
            </w:r>
          </w:p>
        </w:tc>
        <w:tc>
          <w:tcPr>
            <w:tcW w:w="1630" w:type="dxa"/>
          </w:tcPr>
          <w:p w:rsidR="00D007C5" w:rsidRPr="00267F0E" w:rsidRDefault="00D007C5" w:rsidP="00D007C5">
            <w:pPr>
              <w:jc w:val="center"/>
              <w:rPr>
                <w:color w:val="000000"/>
                <w:sz w:val="24"/>
                <w:szCs w:val="24"/>
              </w:rPr>
            </w:pPr>
            <w:r w:rsidRPr="00267F0E">
              <w:rPr>
                <w:color w:val="000000"/>
                <w:sz w:val="24"/>
                <w:szCs w:val="24"/>
              </w:rPr>
              <w:t>22 841,0</w:t>
            </w:r>
          </w:p>
        </w:tc>
        <w:tc>
          <w:tcPr>
            <w:tcW w:w="1699" w:type="dxa"/>
          </w:tcPr>
          <w:p w:rsidR="00D007C5" w:rsidRPr="00267F0E" w:rsidRDefault="00D007C5" w:rsidP="00D007C5">
            <w:pPr>
              <w:jc w:val="center"/>
              <w:rPr>
                <w:color w:val="000000"/>
                <w:sz w:val="24"/>
                <w:szCs w:val="24"/>
              </w:rPr>
            </w:pPr>
            <w:r w:rsidRPr="00267F0E">
              <w:rPr>
                <w:color w:val="000000"/>
                <w:sz w:val="24"/>
                <w:szCs w:val="24"/>
              </w:rPr>
              <w:t>29 019,0</w:t>
            </w:r>
          </w:p>
        </w:tc>
        <w:tc>
          <w:tcPr>
            <w:tcW w:w="1416" w:type="dxa"/>
          </w:tcPr>
          <w:p w:rsidR="00D007C5" w:rsidRPr="00267F0E" w:rsidRDefault="00D007C5" w:rsidP="00D007C5">
            <w:pPr>
              <w:jc w:val="center"/>
              <w:rPr>
                <w:color w:val="000000"/>
                <w:sz w:val="24"/>
                <w:szCs w:val="24"/>
              </w:rPr>
            </w:pPr>
            <w:r w:rsidRPr="00267F0E">
              <w:rPr>
                <w:color w:val="000000"/>
                <w:sz w:val="24"/>
                <w:szCs w:val="24"/>
              </w:rPr>
              <w:t>21 947,0</w:t>
            </w:r>
          </w:p>
        </w:tc>
        <w:tc>
          <w:tcPr>
            <w:tcW w:w="1155" w:type="dxa"/>
          </w:tcPr>
          <w:p w:rsidR="00D007C5" w:rsidRPr="00267F0E" w:rsidRDefault="00D007C5" w:rsidP="00D007C5">
            <w:pPr>
              <w:jc w:val="center"/>
              <w:rPr>
                <w:color w:val="000000"/>
                <w:sz w:val="24"/>
                <w:szCs w:val="24"/>
              </w:rPr>
            </w:pPr>
            <w:r w:rsidRPr="00267F0E">
              <w:rPr>
                <w:color w:val="000000"/>
                <w:sz w:val="24"/>
                <w:szCs w:val="24"/>
              </w:rPr>
              <w:t>27 552,0</w:t>
            </w:r>
          </w:p>
        </w:tc>
      </w:tr>
      <w:tr w:rsidR="00D007C5" w:rsidRPr="00267F0E" w:rsidTr="00CA6112">
        <w:trPr>
          <w:trHeight w:val="334"/>
          <w:tblCellSpacing w:w="0" w:type="dxa"/>
        </w:trPr>
        <w:tc>
          <w:tcPr>
            <w:tcW w:w="921" w:type="dxa"/>
          </w:tcPr>
          <w:p w:rsidR="00D007C5" w:rsidRPr="00267F0E" w:rsidRDefault="00D007C5" w:rsidP="00D007C5">
            <w:pPr>
              <w:jc w:val="center"/>
              <w:rPr>
                <w:color w:val="000000"/>
                <w:sz w:val="24"/>
                <w:szCs w:val="24"/>
              </w:rPr>
            </w:pPr>
            <w:r w:rsidRPr="00267F0E">
              <w:rPr>
                <w:color w:val="000000"/>
                <w:sz w:val="24"/>
                <w:szCs w:val="24"/>
              </w:rPr>
              <w:t>2017</w:t>
            </w:r>
          </w:p>
        </w:tc>
        <w:tc>
          <w:tcPr>
            <w:tcW w:w="1621" w:type="dxa"/>
          </w:tcPr>
          <w:p w:rsidR="00D007C5" w:rsidRPr="00267F0E" w:rsidRDefault="00D007C5" w:rsidP="00D007C5">
            <w:pPr>
              <w:jc w:val="center"/>
              <w:rPr>
                <w:color w:val="000000"/>
                <w:sz w:val="24"/>
                <w:szCs w:val="24"/>
              </w:rPr>
            </w:pPr>
            <w:r w:rsidRPr="00267F0E">
              <w:rPr>
                <w:color w:val="000000"/>
                <w:sz w:val="24"/>
                <w:szCs w:val="24"/>
              </w:rPr>
              <w:t>27 671,0</w:t>
            </w:r>
          </w:p>
        </w:tc>
        <w:tc>
          <w:tcPr>
            <w:tcW w:w="1488" w:type="dxa"/>
          </w:tcPr>
          <w:p w:rsidR="00D007C5" w:rsidRPr="00267F0E" w:rsidRDefault="00D007C5" w:rsidP="00D007C5">
            <w:pPr>
              <w:jc w:val="center"/>
              <w:rPr>
                <w:color w:val="000000"/>
                <w:sz w:val="24"/>
                <w:szCs w:val="24"/>
              </w:rPr>
            </w:pPr>
            <w:r w:rsidRPr="00267F0E">
              <w:rPr>
                <w:color w:val="000000"/>
                <w:sz w:val="24"/>
                <w:szCs w:val="24"/>
              </w:rPr>
              <w:t>30 709,0</w:t>
            </w:r>
          </w:p>
        </w:tc>
        <w:tc>
          <w:tcPr>
            <w:tcW w:w="1630" w:type="dxa"/>
          </w:tcPr>
          <w:p w:rsidR="00D007C5" w:rsidRPr="00267F0E" w:rsidRDefault="00D007C5" w:rsidP="00D007C5">
            <w:pPr>
              <w:jc w:val="center"/>
              <w:rPr>
                <w:color w:val="000000"/>
                <w:sz w:val="24"/>
                <w:szCs w:val="24"/>
              </w:rPr>
            </w:pPr>
            <w:r w:rsidRPr="00267F0E">
              <w:rPr>
                <w:color w:val="000000"/>
                <w:sz w:val="24"/>
                <w:szCs w:val="24"/>
              </w:rPr>
              <w:t>20 536,0</w:t>
            </w:r>
          </w:p>
        </w:tc>
        <w:tc>
          <w:tcPr>
            <w:tcW w:w="1699" w:type="dxa"/>
          </w:tcPr>
          <w:p w:rsidR="00D007C5" w:rsidRPr="00267F0E" w:rsidRDefault="00D007C5" w:rsidP="00D007C5">
            <w:pPr>
              <w:jc w:val="center"/>
              <w:rPr>
                <w:color w:val="000000"/>
                <w:sz w:val="24"/>
                <w:szCs w:val="24"/>
              </w:rPr>
            </w:pPr>
            <w:r w:rsidRPr="00267F0E">
              <w:rPr>
                <w:color w:val="000000"/>
                <w:sz w:val="24"/>
                <w:szCs w:val="24"/>
              </w:rPr>
              <w:t>29 107,0</w:t>
            </w:r>
          </w:p>
        </w:tc>
        <w:tc>
          <w:tcPr>
            <w:tcW w:w="1416" w:type="dxa"/>
          </w:tcPr>
          <w:p w:rsidR="00D007C5" w:rsidRPr="00267F0E" w:rsidRDefault="00D007C5" w:rsidP="00D007C5">
            <w:pPr>
              <w:jc w:val="center"/>
              <w:rPr>
                <w:color w:val="000000"/>
                <w:sz w:val="24"/>
                <w:szCs w:val="24"/>
              </w:rPr>
            </w:pPr>
            <w:r w:rsidRPr="00267F0E">
              <w:rPr>
                <w:color w:val="000000"/>
                <w:sz w:val="24"/>
                <w:szCs w:val="24"/>
              </w:rPr>
              <w:t>22 276,0</w:t>
            </w:r>
          </w:p>
        </w:tc>
        <w:tc>
          <w:tcPr>
            <w:tcW w:w="1155" w:type="dxa"/>
          </w:tcPr>
          <w:p w:rsidR="00D007C5" w:rsidRPr="00267F0E" w:rsidRDefault="00D007C5" w:rsidP="00D007C5">
            <w:pPr>
              <w:jc w:val="center"/>
              <w:rPr>
                <w:color w:val="000000"/>
                <w:sz w:val="24"/>
                <w:szCs w:val="24"/>
              </w:rPr>
            </w:pPr>
            <w:r w:rsidRPr="00267F0E">
              <w:rPr>
                <w:color w:val="000000"/>
                <w:sz w:val="24"/>
                <w:szCs w:val="24"/>
              </w:rPr>
              <w:t>33 042,0</w:t>
            </w:r>
          </w:p>
        </w:tc>
      </w:tr>
      <w:tr w:rsidR="00D007C5" w:rsidRPr="00267F0E" w:rsidTr="00CA6112">
        <w:trPr>
          <w:trHeight w:val="334"/>
          <w:tblCellSpacing w:w="0" w:type="dxa"/>
        </w:trPr>
        <w:tc>
          <w:tcPr>
            <w:tcW w:w="921" w:type="dxa"/>
          </w:tcPr>
          <w:p w:rsidR="00D007C5" w:rsidRPr="00267F0E" w:rsidRDefault="00D007C5" w:rsidP="00D007C5">
            <w:pPr>
              <w:jc w:val="center"/>
              <w:rPr>
                <w:color w:val="000000"/>
                <w:sz w:val="24"/>
                <w:szCs w:val="24"/>
              </w:rPr>
            </w:pPr>
            <w:r w:rsidRPr="00267F0E">
              <w:rPr>
                <w:color w:val="000000"/>
                <w:sz w:val="24"/>
                <w:szCs w:val="24"/>
              </w:rPr>
              <w:t>2018</w:t>
            </w:r>
          </w:p>
        </w:tc>
        <w:tc>
          <w:tcPr>
            <w:tcW w:w="1621" w:type="dxa"/>
          </w:tcPr>
          <w:p w:rsidR="00D007C5" w:rsidRPr="00267F0E" w:rsidRDefault="00D007C5" w:rsidP="00D007C5">
            <w:pPr>
              <w:jc w:val="center"/>
              <w:rPr>
                <w:color w:val="000000"/>
                <w:sz w:val="24"/>
                <w:szCs w:val="24"/>
              </w:rPr>
            </w:pPr>
            <w:r w:rsidRPr="00267F0E">
              <w:rPr>
                <w:color w:val="000000"/>
                <w:sz w:val="24"/>
                <w:szCs w:val="24"/>
              </w:rPr>
              <w:t>28 887,00</w:t>
            </w:r>
          </w:p>
        </w:tc>
        <w:tc>
          <w:tcPr>
            <w:tcW w:w="1488" w:type="dxa"/>
          </w:tcPr>
          <w:p w:rsidR="00D007C5" w:rsidRPr="00267F0E" w:rsidRDefault="00D007C5" w:rsidP="00D007C5">
            <w:pPr>
              <w:jc w:val="center"/>
              <w:rPr>
                <w:color w:val="000000"/>
                <w:sz w:val="24"/>
                <w:szCs w:val="24"/>
              </w:rPr>
            </w:pPr>
            <w:r w:rsidRPr="00267F0E">
              <w:rPr>
                <w:color w:val="000000"/>
                <w:sz w:val="24"/>
                <w:szCs w:val="24"/>
              </w:rPr>
              <w:t>31 517,00</w:t>
            </w:r>
          </w:p>
        </w:tc>
        <w:tc>
          <w:tcPr>
            <w:tcW w:w="1630" w:type="dxa"/>
          </w:tcPr>
          <w:p w:rsidR="00D007C5" w:rsidRPr="00267F0E" w:rsidRDefault="00D007C5" w:rsidP="00D007C5">
            <w:pPr>
              <w:jc w:val="center"/>
              <w:rPr>
                <w:color w:val="000000"/>
                <w:sz w:val="24"/>
                <w:szCs w:val="24"/>
              </w:rPr>
            </w:pPr>
            <w:r w:rsidRPr="00267F0E">
              <w:rPr>
                <w:color w:val="000000"/>
                <w:sz w:val="24"/>
                <w:szCs w:val="24"/>
              </w:rPr>
              <w:t>22 270,00</w:t>
            </w:r>
          </w:p>
        </w:tc>
        <w:tc>
          <w:tcPr>
            <w:tcW w:w="1699" w:type="dxa"/>
          </w:tcPr>
          <w:p w:rsidR="00D007C5" w:rsidRPr="00267F0E" w:rsidRDefault="00D007C5" w:rsidP="00D007C5">
            <w:pPr>
              <w:jc w:val="center"/>
              <w:rPr>
                <w:color w:val="000000"/>
                <w:sz w:val="24"/>
                <w:szCs w:val="24"/>
              </w:rPr>
            </w:pPr>
            <w:r w:rsidRPr="00267F0E">
              <w:rPr>
                <w:color w:val="000000"/>
                <w:sz w:val="24"/>
                <w:szCs w:val="24"/>
              </w:rPr>
              <w:t xml:space="preserve"> 31 369,41</w:t>
            </w:r>
          </w:p>
        </w:tc>
        <w:tc>
          <w:tcPr>
            <w:tcW w:w="1416" w:type="dxa"/>
          </w:tcPr>
          <w:p w:rsidR="00D007C5" w:rsidRPr="00267F0E" w:rsidRDefault="00D007C5" w:rsidP="00D007C5">
            <w:pPr>
              <w:jc w:val="center"/>
              <w:rPr>
                <w:color w:val="000000"/>
                <w:sz w:val="24"/>
                <w:szCs w:val="24"/>
              </w:rPr>
            </w:pPr>
            <w:r w:rsidRPr="00267F0E">
              <w:rPr>
                <w:color w:val="000000"/>
                <w:sz w:val="24"/>
                <w:szCs w:val="24"/>
              </w:rPr>
              <w:t xml:space="preserve"> 27 206,00</w:t>
            </w:r>
          </w:p>
        </w:tc>
        <w:tc>
          <w:tcPr>
            <w:tcW w:w="1155" w:type="dxa"/>
          </w:tcPr>
          <w:p w:rsidR="00D007C5" w:rsidRPr="00267F0E" w:rsidRDefault="00D007C5" w:rsidP="00D007C5">
            <w:pPr>
              <w:jc w:val="center"/>
              <w:rPr>
                <w:color w:val="000000"/>
                <w:sz w:val="24"/>
                <w:szCs w:val="24"/>
              </w:rPr>
            </w:pPr>
            <w:r w:rsidRPr="00267F0E">
              <w:rPr>
                <w:color w:val="000000"/>
                <w:sz w:val="24"/>
                <w:szCs w:val="24"/>
              </w:rPr>
              <w:t>30 212,00</w:t>
            </w:r>
          </w:p>
        </w:tc>
      </w:tr>
      <w:tr w:rsidR="00D007C5" w:rsidRPr="00267F0E" w:rsidTr="00CA6112">
        <w:trPr>
          <w:trHeight w:val="334"/>
          <w:tblCellSpacing w:w="0" w:type="dxa"/>
        </w:trPr>
        <w:tc>
          <w:tcPr>
            <w:tcW w:w="921" w:type="dxa"/>
          </w:tcPr>
          <w:p w:rsidR="00D007C5" w:rsidRPr="00267F0E" w:rsidRDefault="00D007C5" w:rsidP="00D007C5">
            <w:pPr>
              <w:jc w:val="center"/>
              <w:rPr>
                <w:color w:val="000000"/>
                <w:sz w:val="24"/>
                <w:szCs w:val="24"/>
              </w:rPr>
            </w:pPr>
            <w:r w:rsidRPr="00267F0E">
              <w:rPr>
                <w:color w:val="000000"/>
                <w:sz w:val="24"/>
                <w:szCs w:val="24"/>
              </w:rPr>
              <w:t>2019</w:t>
            </w:r>
          </w:p>
        </w:tc>
        <w:tc>
          <w:tcPr>
            <w:tcW w:w="1621" w:type="dxa"/>
          </w:tcPr>
          <w:p w:rsidR="00D007C5" w:rsidRPr="00267F0E" w:rsidRDefault="00D007C5" w:rsidP="00D007C5">
            <w:pPr>
              <w:jc w:val="center"/>
              <w:rPr>
                <w:color w:val="000000"/>
                <w:sz w:val="24"/>
                <w:szCs w:val="24"/>
              </w:rPr>
            </w:pPr>
            <w:r w:rsidRPr="00267F0E">
              <w:rPr>
                <w:color w:val="000000"/>
                <w:sz w:val="24"/>
                <w:szCs w:val="24"/>
              </w:rPr>
              <w:t>32 296,57</w:t>
            </w:r>
          </w:p>
        </w:tc>
        <w:tc>
          <w:tcPr>
            <w:tcW w:w="1488" w:type="dxa"/>
          </w:tcPr>
          <w:p w:rsidR="00D007C5" w:rsidRPr="00267F0E" w:rsidRDefault="00D007C5" w:rsidP="00D007C5">
            <w:pPr>
              <w:jc w:val="center"/>
              <w:rPr>
                <w:color w:val="000000"/>
                <w:sz w:val="24"/>
                <w:szCs w:val="24"/>
              </w:rPr>
            </w:pPr>
            <w:r w:rsidRPr="00267F0E">
              <w:rPr>
                <w:color w:val="000000"/>
                <w:sz w:val="24"/>
                <w:szCs w:val="24"/>
              </w:rPr>
              <w:t>36 592,87</w:t>
            </w:r>
          </w:p>
        </w:tc>
        <w:tc>
          <w:tcPr>
            <w:tcW w:w="1630" w:type="dxa"/>
          </w:tcPr>
          <w:p w:rsidR="00D007C5" w:rsidRPr="00267F0E" w:rsidRDefault="00D007C5" w:rsidP="00D007C5">
            <w:pPr>
              <w:jc w:val="center"/>
              <w:rPr>
                <w:color w:val="000000"/>
                <w:sz w:val="24"/>
                <w:szCs w:val="24"/>
              </w:rPr>
            </w:pPr>
            <w:r w:rsidRPr="00267F0E">
              <w:rPr>
                <w:color w:val="000000"/>
                <w:sz w:val="24"/>
                <w:szCs w:val="24"/>
              </w:rPr>
              <w:t>24 103,61</w:t>
            </w:r>
          </w:p>
        </w:tc>
        <w:tc>
          <w:tcPr>
            <w:tcW w:w="1699" w:type="dxa"/>
          </w:tcPr>
          <w:p w:rsidR="00D007C5" w:rsidRPr="00267F0E" w:rsidRDefault="00D007C5" w:rsidP="00D007C5">
            <w:pPr>
              <w:jc w:val="center"/>
              <w:rPr>
                <w:color w:val="000000"/>
                <w:sz w:val="24"/>
                <w:szCs w:val="24"/>
              </w:rPr>
            </w:pPr>
            <w:r w:rsidRPr="00267F0E">
              <w:rPr>
                <w:color w:val="000000"/>
                <w:sz w:val="24"/>
                <w:szCs w:val="24"/>
              </w:rPr>
              <w:t>22 496,95</w:t>
            </w:r>
          </w:p>
        </w:tc>
        <w:tc>
          <w:tcPr>
            <w:tcW w:w="1416" w:type="dxa"/>
          </w:tcPr>
          <w:p w:rsidR="00D007C5" w:rsidRPr="00267F0E" w:rsidRDefault="00D007C5" w:rsidP="00D007C5">
            <w:pPr>
              <w:jc w:val="center"/>
              <w:rPr>
                <w:color w:val="000000"/>
                <w:sz w:val="24"/>
                <w:szCs w:val="24"/>
              </w:rPr>
            </w:pPr>
            <w:r w:rsidRPr="00267F0E">
              <w:rPr>
                <w:color w:val="000000"/>
                <w:sz w:val="24"/>
                <w:szCs w:val="24"/>
              </w:rPr>
              <w:t>28 805,00</w:t>
            </w:r>
          </w:p>
        </w:tc>
        <w:tc>
          <w:tcPr>
            <w:tcW w:w="1155" w:type="dxa"/>
          </w:tcPr>
          <w:p w:rsidR="00D007C5" w:rsidRPr="00267F0E" w:rsidRDefault="00D007C5" w:rsidP="00D007C5">
            <w:pPr>
              <w:jc w:val="center"/>
              <w:rPr>
                <w:color w:val="000000"/>
                <w:sz w:val="24"/>
                <w:szCs w:val="24"/>
              </w:rPr>
            </w:pPr>
            <w:r w:rsidRPr="00267F0E">
              <w:rPr>
                <w:color w:val="000000"/>
                <w:sz w:val="24"/>
                <w:szCs w:val="24"/>
              </w:rPr>
              <w:t>37 259,00</w:t>
            </w:r>
          </w:p>
        </w:tc>
      </w:tr>
      <w:tr w:rsidR="00D007C5" w:rsidRPr="00267F0E" w:rsidTr="00CA6112">
        <w:trPr>
          <w:trHeight w:val="334"/>
          <w:tblCellSpacing w:w="0" w:type="dxa"/>
        </w:trPr>
        <w:tc>
          <w:tcPr>
            <w:tcW w:w="921" w:type="dxa"/>
          </w:tcPr>
          <w:p w:rsidR="00D007C5" w:rsidRPr="00267F0E" w:rsidRDefault="00D007C5" w:rsidP="00D007C5">
            <w:pPr>
              <w:jc w:val="center"/>
              <w:rPr>
                <w:color w:val="000000"/>
                <w:sz w:val="24"/>
                <w:szCs w:val="24"/>
              </w:rPr>
            </w:pPr>
            <w:r w:rsidRPr="00267F0E">
              <w:rPr>
                <w:color w:val="000000"/>
                <w:sz w:val="24"/>
                <w:szCs w:val="24"/>
              </w:rPr>
              <w:t>2020</w:t>
            </w:r>
          </w:p>
        </w:tc>
        <w:tc>
          <w:tcPr>
            <w:tcW w:w="1621" w:type="dxa"/>
          </w:tcPr>
          <w:p w:rsidR="00D007C5" w:rsidRPr="00267F0E" w:rsidRDefault="00D007C5" w:rsidP="00D007C5">
            <w:pPr>
              <w:jc w:val="center"/>
              <w:rPr>
                <w:color w:val="000000"/>
                <w:sz w:val="24"/>
                <w:szCs w:val="24"/>
              </w:rPr>
            </w:pPr>
            <w:r w:rsidRPr="00267F0E">
              <w:rPr>
                <w:color w:val="000000"/>
                <w:sz w:val="24"/>
                <w:szCs w:val="24"/>
              </w:rPr>
              <w:t>32 492,33</w:t>
            </w:r>
          </w:p>
        </w:tc>
        <w:tc>
          <w:tcPr>
            <w:tcW w:w="1488" w:type="dxa"/>
          </w:tcPr>
          <w:p w:rsidR="00D007C5" w:rsidRPr="00267F0E" w:rsidRDefault="00D007C5" w:rsidP="00D007C5">
            <w:pPr>
              <w:jc w:val="center"/>
              <w:rPr>
                <w:color w:val="000000"/>
                <w:sz w:val="24"/>
                <w:szCs w:val="24"/>
              </w:rPr>
            </w:pPr>
            <w:r w:rsidRPr="00267F0E">
              <w:rPr>
                <w:color w:val="000000"/>
                <w:sz w:val="24"/>
                <w:szCs w:val="24"/>
              </w:rPr>
              <w:t>36 556,66</w:t>
            </w:r>
          </w:p>
        </w:tc>
        <w:tc>
          <w:tcPr>
            <w:tcW w:w="1630" w:type="dxa"/>
          </w:tcPr>
          <w:p w:rsidR="00D007C5" w:rsidRPr="00267F0E" w:rsidRDefault="00D007C5" w:rsidP="00D007C5">
            <w:pPr>
              <w:jc w:val="center"/>
              <w:rPr>
                <w:color w:val="000000"/>
                <w:sz w:val="24"/>
                <w:szCs w:val="24"/>
              </w:rPr>
            </w:pPr>
            <w:r w:rsidRPr="00267F0E">
              <w:rPr>
                <w:color w:val="000000"/>
                <w:sz w:val="24"/>
                <w:szCs w:val="24"/>
              </w:rPr>
              <w:t>24 843,00</w:t>
            </w:r>
          </w:p>
        </w:tc>
        <w:tc>
          <w:tcPr>
            <w:tcW w:w="1699" w:type="dxa"/>
          </w:tcPr>
          <w:p w:rsidR="00D007C5" w:rsidRPr="00267F0E" w:rsidRDefault="00D007C5" w:rsidP="00D007C5">
            <w:pPr>
              <w:jc w:val="center"/>
              <w:rPr>
                <w:color w:val="000000"/>
                <w:sz w:val="24"/>
                <w:szCs w:val="24"/>
              </w:rPr>
            </w:pPr>
            <w:r w:rsidRPr="00267F0E">
              <w:rPr>
                <w:color w:val="000000"/>
                <w:sz w:val="24"/>
                <w:szCs w:val="24"/>
              </w:rPr>
              <w:t>35 726,00</w:t>
            </w:r>
          </w:p>
        </w:tc>
        <w:tc>
          <w:tcPr>
            <w:tcW w:w="1416" w:type="dxa"/>
          </w:tcPr>
          <w:p w:rsidR="00D007C5" w:rsidRPr="00267F0E" w:rsidRDefault="00D007C5" w:rsidP="00D007C5">
            <w:pPr>
              <w:jc w:val="center"/>
              <w:rPr>
                <w:color w:val="000000"/>
                <w:sz w:val="24"/>
                <w:szCs w:val="24"/>
              </w:rPr>
            </w:pPr>
            <w:r w:rsidRPr="00267F0E">
              <w:rPr>
                <w:color w:val="000000"/>
                <w:sz w:val="24"/>
                <w:szCs w:val="24"/>
              </w:rPr>
              <w:t>34 088,00</w:t>
            </w:r>
          </w:p>
        </w:tc>
        <w:tc>
          <w:tcPr>
            <w:tcW w:w="1155" w:type="dxa"/>
          </w:tcPr>
          <w:p w:rsidR="00D007C5" w:rsidRPr="00267F0E" w:rsidRDefault="00D007C5" w:rsidP="00D007C5">
            <w:pPr>
              <w:jc w:val="center"/>
              <w:rPr>
                <w:color w:val="000000"/>
                <w:sz w:val="24"/>
                <w:szCs w:val="24"/>
              </w:rPr>
            </w:pPr>
            <w:r w:rsidRPr="00267F0E">
              <w:rPr>
                <w:color w:val="000000"/>
                <w:sz w:val="24"/>
                <w:szCs w:val="24"/>
              </w:rPr>
              <w:t>41 610,00</w:t>
            </w:r>
          </w:p>
        </w:tc>
      </w:tr>
      <w:tr w:rsidR="005B6980" w:rsidRPr="00132408" w:rsidTr="00CA6112">
        <w:trPr>
          <w:trHeight w:val="334"/>
          <w:tblCellSpacing w:w="0" w:type="dxa"/>
        </w:trPr>
        <w:tc>
          <w:tcPr>
            <w:tcW w:w="921" w:type="dxa"/>
          </w:tcPr>
          <w:p w:rsidR="005B6980" w:rsidRPr="00267F0E" w:rsidRDefault="00BE6011" w:rsidP="00D007C5">
            <w:pPr>
              <w:jc w:val="center"/>
              <w:rPr>
                <w:color w:val="000000"/>
                <w:sz w:val="24"/>
                <w:szCs w:val="24"/>
              </w:rPr>
            </w:pPr>
            <w:r w:rsidRPr="00267F0E">
              <w:rPr>
                <w:color w:val="000000"/>
                <w:sz w:val="24"/>
                <w:szCs w:val="24"/>
              </w:rPr>
              <w:t>2021</w:t>
            </w:r>
          </w:p>
        </w:tc>
        <w:tc>
          <w:tcPr>
            <w:tcW w:w="1621" w:type="dxa"/>
          </w:tcPr>
          <w:p w:rsidR="005B6980" w:rsidRPr="00267F0E" w:rsidRDefault="00C51404" w:rsidP="00D007C5">
            <w:pPr>
              <w:jc w:val="center"/>
              <w:rPr>
                <w:color w:val="000000"/>
                <w:sz w:val="24"/>
                <w:szCs w:val="24"/>
              </w:rPr>
            </w:pPr>
            <w:r w:rsidRPr="00267F0E">
              <w:rPr>
                <w:color w:val="000000"/>
                <w:sz w:val="24"/>
                <w:szCs w:val="24"/>
              </w:rPr>
              <w:t>36098,48</w:t>
            </w:r>
          </w:p>
        </w:tc>
        <w:tc>
          <w:tcPr>
            <w:tcW w:w="1488" w:type="dxa"/>
          </w:tcPr>
          <w:p w:rsidR="005B6980" w:rsidRPr="00267F0E" w:rsidRDefault="00C51404" w:rsidP="00D007C5">
            <w:pPr>
              <w:jc w:val="center"/>
              <w:rPr>
                <w:color w:val="000000"/>
                <w:sz w:val="24"/>
                <w:szCs w:val="24"/>
              </w:rPr>
            </w:pPr>
            <w:r w:rsidRPr="00267F0E">
              <w:rPr>
                <w:color w:val="000000"/>
                <w:sz w:val="24"/>
                <w:szCs w:val="24"/>
              </w:rPr>
              <w:t>43083,47</w:t>
            </w:r>
          </w:p>
        </w:tc>
        <w:tc>
          <w:tcPr>
            <w:tcW w:w="1630" w:type="dxa"/>
          </w:tcPr>
          <w:p w:rsidR="005B6980" w:rsidRPr="00267F0E" w:rsidRDefault="00C51404" w:rsidP="00D007C5">
            <w:pPr>
              <w:jc w:val="center"/>
              <w:rPr>
                <w:color w:val="000000"/>
                <w:sz w:val="24"/>
                <w:szCs w:val="24"/>
              </w:rPr>
            </w:pPr>
            <w:r w:rsidRPr="00267F0E">
              <w:rPr>
                <w:color w:val="000000"/>
                <w:sz w:val="24"/>
                <w:szCs w:val="24"/>
              </w:rPr>
              <w:t>24320,00</w:t>
            </w:r>
          </w:p>
        </w:tc>
        <w:tc>
          <w:tcPr>
            <w:tcW w:w="1699" w:type="dxa"/>
          </w:tcPr>
          <w:p w:rsidR="005B6980" w:rsidRPr="00267F0E" w:rsidRDefault="00C51404" w:rsidP="00D007C5">
            <w:pPr>
              <w:jc w:val="center"/>
              <w:rPr>
                <w:color w:val="000000"/>
                <w:sz w:val="24"/>
                <w:szCs w:val="24"/>
              </w:rPr>
            </w:pPr>
            <w:r w:rsidRPr="00267F0E">
              <w:rPr>
                <w:color w:val="000000"/>
                <w:sz w:val="24"/>
                <w:szCs w:val="24"/>
              </w:rPr>
              <w:t>36259,12</w:t>
            </w:r>
          </w:p>
        </w:tc>
        <w:tc>
          <w:tcPr>
            <w:tcW w:w="1416" w:type="dxa"/>
          </w:tcPr>
          <w:p w:rsidR="005B6980" w:rsidRPr="00267F0E" w:rsidRDefault="00C51404" w:rsidP="00D007C5">
            <w:pPr>
              <w:jc w:val="center"/>
              <w:rPr>
                <w:color w:val="000000"/>
                <w:sz w:val="24"/>
                <w:szCs w:val="24"/>
              </w:rPr>
            </w:pPr>
            <w:r w:rsidRPr="00267F0E">
              <w:rPr>
                <w:color w:val="000000"/>
                <w:sz w:val="24"/>
                <w:szCs w:val="24"/>
              </w:rPr>
              <w:t>37479</w:t>
            </w:r>
            <w:r w:rsidR="004B608E" w:rsidRPr="00267F0E">
              <w:rPr>
                <w:color w:val="000000"/>
                <w:sz w:val="24"/>
                <w:szCs w:val="24"/>
              </w:rPr>
              <w:t>,00</w:t>
            </w:r>
          </w:p>
        </w:tc>
        <w:tc>
          <w:tcPr>
            <w:tcW w:w="1155" w:type="dxa"/>
          </w:tcPr>
          <w:p w:rsidR="005B6980" w:rsidRPr="00132408" w:rsidRDefault="004B608E" w:rsidP="00D007C5">
            <w:pPr>
              <w:jc w:val="center"/>
              <w:rPr>
                <w:color w:val="000000"/>
                <w:sz w:val="24"/>
                <w:szCs w:val="24"/>
              </w:rPr>
            </w:pPr>
            <w:r w:rsidRPr="00267F0E">
              <w:rPr>
                <w:color w:val="000000"/>
                <w:sz w:val="24"/>
                <w:szCs w:val="24"/>
              </w:rPr>
              <w:t>44542,00</w:t>
            </w:r>
          </w:p>
        </w:tc>
      </w:tr>
    </w:tbl>
    <w:p w:rsidR="00D007C5" w:rsidRPr="00132408" w:rsidRDefault="00D007C5" w:rsidP="00D007C5">
      <w:pPr>
        <w:rPr>
          <w:color w:val="000000"/>
          <w:sz w:val="20"/>
          <w:szCs w:val="28"/>
        </w:rPr>
      </w:pPr>
    </w:p>
    <w:p w:rsidR="00D007C5" w:rsidRPr="00267F0E" w:rsidRDefault="00D007C5" w:rsidP="00D007C5">
      <w:pPr>
        <w:ind w:firstLine="360"/>
        <w:jc w:val="center"/>
        <w:rPr>
          <w:b/>
          <w:color w:val="000000"/>
          <w:sz w:val="24"/>
          <w:szCs w:val="24"/>
        </w:rPr>
      </w:pPr>
      <w:r w:rsidRPr="00267F0E">
        <w:rPr>
          <w:b/>
          <w:color w:val="000000"/>
          <w:sz w:val="24"/>
          <w:szCs w:val="24"/>
        </w:rPr>
        <w:t xml:space="preserve">Финансирование мероприятий по выполнению </w:t>
      </w:r>
    </w:p>
    <w:p w:rsidR="00D007C5" w:rsidRPr="00267F0E" w:rsidRDefault="00D007C5" w:rsidP="00D007C5">
      <w:pPr>
        <w:ind w:firstLine="360"/>
        <w:jc w:val="center"/>
        <w:rPr>
          <w:b/>
          <w:color w:val="000000"/>
          <w:sz w:val="24"/>
          <w:szCs w:val="24"/>
        </w:rPr>
      </w:pPr>
      <w:r w:rsidRPr="00267F0E">
        <w:rPr>
          <w:b/>
          <w:color w:val="000000"/>
          <w:sz w:val="24"/>
          <w:szCs w:val="24"/>
        </w:rPr>
        <w:t>муниципальной программы «Развитие образования в городском окру</w:t>
      </w:r>
      <w:r w:rsidR="00B60EB2" w:rsidRPr="00267F0E">
        <w:rPr>
          <w:b/>
          <w:color w:val="000000"/>
          <w:sz w:val="24"/>
          <w:szCs w:val="24"/>
        </w:rPr>
        <w:t>ге Пелым до 2024 года» в 2021</w:t>
      </w:r>
      <w:r w:rsidRPr="00267F0E">
        <w:rPr>
          <w:b/>
          <w:color w:val="000000"/>
          <w:sz w:val="24"/>
          <w:szCs w:val="24"/>
        </w:rPr>
        <w:t xml:space="preserve"> году</w:t>
      </w:r>
    </w:p>
    <w:p w:rsidR="00267F0E" w:rsidRPr="00267F0E" w:rsidRDefault="00267F0E" w:rsidP="00D007C5">
      <w:pPr>
        <w:ind w:firstLine="360"/>
        <w:jc w:val="center"/>
        <w:rPr>
          <w:b/>
          <w:color w:val="000000"/>
          <w:sz w:val="24"/>
          <w:szCs w:val="24"/>
        </w:rPr>
      </w:pPr>
    </w:p>
    <w:p w:rsidR="00D007C5" w:rsidRPr="00267F0E" w:rsidRDefault="00D007C5" w:rsidP="00D007C5">
      <w:pPr>
        <w:ind w:firstLine="360"/>
        <w:jc w:val="both"/>
        <w:rPr>
          <w:b/>
          <w:color w:val="000000"/>
          <w:sz w:val="24"/>
          <w:szCs w:val="24"/>
        </w:rPr>
      </w:pPr>
      <w:r w:rsidRPr="00267F0E">
        <w:rPr>
          <w:color w:val="000000"/>
          <w:sz w:val="24"/>
          <w:szCs w:val="24"/>
        </w:rPr>
        <w:lastRenderedPageBreak/>
        <w:t>Финансирование мероприятий по выполнению муниципальной программы «Развитие образования в городском о</w:t>
      </w:r>
      <w:r w:rsidR="00BE6011" w:rsidRPr="00267F0E">
        <w:rPr>
          <w:color w:val="000000"/>
          <w:sz w:val="24"/>
          <w:szCs w:val="24"/>
        </w:rPr>
        <w:t>круге Пелым до 2024 года" в 2021</w:t>
      </w:r>
      <w:r w:rsidRPr="00267F0E">
        <w:rPr>
          <w:color w:val="000000"/>
          <w:sz w:val="24"/>
          <w:szCs w:val="24"/>
        </w:rPr>
        <w:t xml:space="preserve"> году, составило всего </w:t>
      </w:r>
      <w:r w:rsidR="00E948C2" w:rsidRPr="00267F0E">
        <w:rPr>
          <w:b/>
          <w:color w:val="000000"/>
          <w:sz w:val="24"/>
          <w:szCs w:val="24"/>
        </w:rPr>
        <w:t>106079,650</w:t>
      </w:r>
      <w:r w:rsidRPr="00267F0E">
        <w:rPr>
          <w:b/>
          <w:color w:val="000000"/>
          <w:sz w:val="24"/>
          <w:szCs w:val="24"/>
        </w:rPr>
        <w:t>тыс. рублей,</w:t>
      </w:r>
      <w:r w:rsidR="00E948C2" w:rsidRPr="00267F0E">
        <w:rPr>
          <w:color w:val="000000"/>
          <w:sz w:val="24"/>
          <w:szCs w:val="24"/>
        </w:rPr>
        <w:t xml:space="preserve"> освоено за 2021</w:t>
      </w:r>
      <w:r w:rsidRPr="00267F0E">
        <w:rPr>
          <w:color w:val="000000"/>
          <w:sz w:val="24"/>
          <w:szCs w:val="24"/>
        </w:rPr>
        <w:t xml:space="preserve"> год </w:t>
      </w:r>
      <w:r w:rsidR="00E948C2" w:rsidRPr="00267F0E">
        <w:rPr>
          <w:b/>
          <w:color w:val="000000"/>
          <w:sz w:val="24"/>
          <w:szCs w:val="24"/>
        </w:rPr>
        <w:t>97650,730</w:t>
      </w:r>
      <w:r w:rsidRPr="00267F0E">
        <w:rPr>
          <w:b/>
          <w:color w:val="000000"/>
          <w:sz w:val="24"/>
          <w:szCs w:val="24"/>
        </w:rPr>
        <w:t>тыс. рублей</w:t>
      </w:r>
      <w:r w:rsidR="00E948C2" w:rsidRPr="00267F0E">
        <w:rPr>
          <w:color w:val="000000"/>
          <w:sz w:val="24"/>
          <w:szCs w:val="24"/>
        </w:rPr>
        <w:t xml:space="preserve"> (92</w:t>
      </w:r>
      <w:r w:rsidRPr="00267F0E">
        <w:rPr>
          <w:color w:val="000000"/>
          <w:sz w:val="24"/>
          <w:szCs w:val="24"/>
        </w:rPr>
        <w:t xml:space="preserve"> %) </w:t>
      </w:r>
      <w:r w:rsidRPr="00267F0E">
        <w:rPr>
          <w:b/>
          <w:color w:val="000000"/>
          <w:sz w:val="24"/>
          <w:szCs w:val="24"/>
        </w:rPr>
        <w:t>в том числе:</w:t>
      </w:r>
    </w:p>
    <w:p w:rsidR="00D007C5" w:rsidRPr="00267F0E" w:rsidRDefault="00E62691" w:rsidP="00D007C5">
      <w:pPr>
        <w:ind w:firstLine="360"/>
        <w:jc w:val="both"/>
        <w:rPr>
          <w:color w:val="000000"/>
          <w:sz w:val="24"/>
          <w:szCs w:val="24"/>
        </w:rPr>
      </w:pPr>
      <w:r w:rsidRPr="00267F0E">
        <w:rPr>
          <w:color w:val="000000"/>
          <w:sz w:val="24"/>
          <w:szCs w:val="24"/>
        </w:rPr>
        <w:t>федеральный бюджет – 4913,800</w:t>
      </w:r>
      <w:r w:rsidR="00D007C5" w:rsidRPr="00267F0E">
        <w:rPr>
          <w:color w:val="000000"/>
          <w:sz w:val="24"/>
          <w:szCs w:val="24"/>
        </w:rPr>
        <w:t xml:space="preserve"> тыс. рублей, освоено 98,71%;</w:t>
      </w:r>
    </w:p>
    <w:p w:rsidR="00D007C5" w:rsidRPr="00267F0E" w:rsidRDefault="00E62691" w:rsidP="00D007C5">
      <w:pPr>
        <w:ind w:firstLine="360"/>
        <w:rPr>
          <w:color w:val="000000"/>
          <w:sz w:val="24"/>
          <w:szCs w:val="24"/>
        </w:rPr>
      </w:pPr>
      <w:r w:rsidRPr="00267F0E">
        <w:rPr>
          <w:color w:val="000000"/>
          <w:sz w:val="24"/>
          <w:szCs w:val="24"/>
        </w:rPr>
        <w:t>областной бюджет – 51703,100</w:t>
      </w:r>
      <w:r w:rsidR="00D007C5" w:rsidRPr="00267F0E">
        <w:rPr>
          <w:color w:val="000000"/>
          <w:sz w:val="24"/>
          <w:szCs w:val="24"/>
        </w:rPr>
        <w:t xml:space="preserve"> тыс. рублей, освоено 93,47%;</w:t>
      </w:r>
    </w:p>
    <w:p w:rsidR="00D007C5" w:rsidRPr="00132408" w:rsidRDefault="00E62691" w:rsidP="00D007C5">
      <w:pPr>
        <w:ind w:left="360"/>
        <w:rPr>
          <w:color w:val="000000"/>
          <w:sz w:val="24"/>
          <w:szCs w:val="24"/>
        </w:rPr>
      </w:pPr>
      <w:r w:rsidRPr="00267F0E">
        <w:rPr>
          <w:color w:val="000000"/>
          <w:sz w:val="24"/>
          <w:szCs w:val="24"/>
        </w:rPr>
        <w:t>местный бюджет – 43724,088</w:t>
      </w:r>
      <w:r w:rsidR="00D007C5" w:rsidRPr="00267F0E">
        <w:rPr>
          <w:color w:val="000000"/>
          <w:sz w:val="24"/>
          <w:szCs w:val="24"/>
        </w:rPr>
        <w:t>тыс. рублей, освоено 89,51%.</w:t>
      </w:r>
    </w:p>
    <w:p w:rsidR="00D007C5" w:rsidRPr="00132408" w:rsidRDefault="00D007C5" w:rsidP="00D007C5">
      <w:pPr>
        <w:ind w:left="360"/>
        <w:jc w:val="center"/>
        <w:rPr>
          <w:color w:val="000000"/>
          <w:sz w:val="24"/>
          <w:szCs w:val="24"/>
        </w:rPr>
      </w:pPr>
    </w:p>
    <w:p w:rsidR="00D007C5" w:rsidRPr="00267F0E" w:rsidRDefault="00D007C5" w:rsidP="00D007C5">
      <w:pPr>
        <w:ind w:firstLine="360"/>
        <w:jc w:val="both"/>
        <w:rPr>
          <w:color w:val="000000"/>
          <w:sz w:val="24"/>
          <w:szCs w:val="24"/>
        </w:rPr>
      </w:pPr>
      <w:r w:rsidRPr="00267F0E">
        <w:rPr>
          <w:color w:val="000000"/>
          <w:sz w:val="24"/>
          <w:szCs w:val="24"/>
        </w:rPr>
        <w:t xml:space="preserve">Подпрограмма 1. «Развитие системы дошкольного образования в городском округе Пелым» – </w:t>
      </w:r>
      <w:r w:rsidR="00876CBA" w:rsidRPr="00267F0E">
        <w:rPr>
          <w:b/>
          <w:color w:val="000000"/>
          <w:sz w:val="24"/>
          <w:szCs w:val="24"/>
        </w:rPr>
        <w:t>31 192, 592</w:t>
      </w:r>
      <w:r w:rsidRPr="00267F0E">
        <w:rPr>
          <w:color w:val="000000"/>
          <w:sz w:val="24"/>
          <w:szCs w:val="24"/>
        </w:rPr>
        <w:t xml:space="preserve">тыс. рублей, объем финансирования составил </w:t>
      </w:r>
      <w:r w:rsidR="00876CBA" w:rsidRPr="00267F0E">
        <w:rPr>
          <w:b/>
          <w:color w:val="000000"/>
          <w:sz w:val="24"/>
          <w:szCs w:val="24"/>
        </w:rPr>
        <w:t>26,68</w:t>
      </w:r>
      <w:r w:rsidRPr="00267F0E">
        <w:rPr>
          <w:b/>
          <w:color w:val="000000"/>
          <w:sz w:val="24"/>
          <w:szCs w:val="24"/>
        </w:rPr>
        <w:t xml:space="preserve"> % </w:t>
      </w:r>
      <w:r w:rsidRPr="00267F0E">
        <w:rPr>
          <w:color w:val="000000"/>
          <w:sz w:val="24"/>
          <w:szCs w:val="24"/>
        </w:rPr>
        <w:t>от финансиро</w:t>
      </w:r>
      <w:r w:rsidR="00876CBA" w:rsidRPr="00267F0E">
        <w:rPr>
          <w:color w:val="000000"/>
          <w:sz w:val="24"/>
          <w:szCs w:val="24"/>
        </w:rPr>
        <w:t>вания программы, освоено за 2021</w:t>
      </w:r>
      <w:r w:rsidRPr="00267F0E">
        <w:rPr>
          <w:color w:val="000000"/>
          <w:sz w:val="24"/>
          <w:szCs w:val="24"/>
        </w:rPr>
        <w:t xml:space="preserve"> год </w:t>
      </w:r>
      <w:r w:rsidR="00876CBA" w:rsidRPr="00267F0E">
        <w:rPr>
          <w:b/>
          <w:color w:val="000000"/>
          <w:sz w:val="24"/>
          <w:szCs w:val="24"/>
        </w:rPr>
        <w:t>90,72</w:t>
      </w:r>
      <w:r w:rsidRPr="00267F0E">
        <w:rPr>
          <w:b/>
          <w:color w:val="000000"/>
          <w:sz w:val="24"/>
          <w:szCs w:val="24"/>
        </w:rPr>
        <w:t xml:space="preserve"> %.</w:t>
      </w:r>
    </w:p>
    <w:p w:rsidR="00D007C5" w:rsidRPr="00267F0E" w:rsidRDefault="00D007C5" w:rsidP="00D007C5">
      <w:pPr>
        <w:ind w:left="360"/>
        <w:jc w:val="center"/>
        <w:rPr>
          <w:color w:val="000000"/>
          <w:sz w:val="24"/>
          <w:szCs w:val="24"/>
        </w:rPr>
      </w:pPr>
    </w:p>
    <w:p w:rsidR="00D007C5" w:rsidRPr="00267F0E" w:rsidRDefault="00D007C5" w:rsidP="00D007C5">
      <w:pPr>
        <w:ind w:firstLine="360"/>
        <w:jc w:val="both"/>
        <w:rPr>
          <w:color w:val="000000"/>
          <w:sz w:val="24"/>
          <w:szCs w:val="24"/>
        </w:rPr>
      </w:pPr>
      <w:r w:rsidRPr="00267F0E">
        <w:rPr>
          <w:color w:val="000000"/>
          <w:sz w:val="24"/>
          <w:szCs w:val="24"/>
        </w:rPr>
        <w:t xml:space="preserve">Подпрограмма 2.  «Развитие системы общего образования в городском округе Пелым» - </w:t>
      </w:r>
      <w:r w:rsidR="00876CBA" w:rsidRPr="00267F0E">
        <w:rPr>
          <w:b/>
          <w:color w:val="000000"/>
          <w:sz w:val="24"/>
          <w:szCs w:val="24"/>
        </w:rPr>
        <w:t>58 973, 253</w:t>
      </w:r>
      <w:r w:rsidRPr="00267F0E">
        <w:rPr>
          <w:color w:val="000000"/>
          <w:sz w:val="24"/>
          <w:szCs w:val="24"/>
        </w:rPr>
        <w:t xml:space="preserve">тыс. рублей, объем финансирования составил </w:t>
      </w:r>
      <w:r w:rsidR="00876CBA" w:rsidRPr="00267F0E">
        <w:rPr>
          <w:b/>
          <w:color w:val="000000"/>
          <w:sz w:val="24"/>
          <w:szCs w:val="24"/>
        </w:rPr>
        <w:t>50,45</w:t>
      </w:r>
      <w:r w:rsidRPr="00267F0E">
        <w:rPr>
          <w:b/>
          <w:color w:val="000000"/>
          <w:sz w:val="24"/>
          <w:szCs w:val="24"/>
        </w:rPr>
        <w:t xml:space="preserve"> % </w:t>
      </w:r>
      <w:r w:rsidRPr="00267F0E">
        <w:rPr>
          <w:color w:val="000000"/>
          <w:sz w:val="24"/>
          <w:szCs w:val="24"/>
        </w:rPr>
        <w:t>от финансиро</w:t>
      </w:r>
      <w:r w:rsidR="00E948C2" w:rsidRPr="00267F0E">
        <w:rPr>
          <w:color w:val="000000"/>
          <w:sz w:val="24"/>
          <w:szCs w:val="24"/>
        </w:rPr>
        <w:t>вания программы, освоено за 2021</w:t>
      </w:r>
      <w:r w:rsidRPr="00267F0E">
        <w:rPr>
          <w:color w:val="000000"/>
          <w:sz w:val="24"/>
          <w:szCs w:val="24"/>
        </w:rPr>
        <w:t xml:space="preserve"> год </w:t>
      </w:r>
      <w:r w:rsidR="00876CBA" w:rsidRPr="00267F0E">
        <w:rPr>
          <w:b/>
          <w:color w:val="000000"/>
          <w:sz w:val="24"/>
          <w:szCs w:val="24"/>
        </w:rPr>
        <w:t>94,30</w:t>
      </w:r>
      <w:r w:rsidRPr="00267F0E">
        <w:rPr>
          <w:b/>
          <w:color w:val="000000"/>
          <w:sz w:val="24"/>
          <w:szCs w:val="24"/>
        </w:rPr>
        <w:t xml:space="preserve"> %.</w:t>
      </w:r>
    </w:p>
    <w:p w:rsidR="00D007C5" w:rsidRPr="00267F0E" w:rsidRDefault="00D007C5" w:rsidP="00D007C5">
      <w:pPr>
        <w:ind w:firstLine="360"/>
        <w:rPr>
          <w:color w:val="000000"/>
          <w:sz w:val="24"/>
          <w:szCs w:val="24"/>
        </w:rPr>
      </w:pPr>
    </w:p>
    <w:p w:rsidR="00D007C5" w:rsidRPr="00267F0E" w:rsidRDefault="00D007C5" w:rsidP="00D007C5">
      <w:pPr>
        <w:ind w:firstLine="360"/>
        <w:jc w:val="both"/>
        <w:rPr>
          <w:color w:val="000000"/>
          <w:sz w:val="24"/>
          <w:szCs w:val="24"/>
        </w:rPr>
      </w:pPr>
      <w:r w:rsidRPr="00267F0E">
        <w:rPr>
          <w:color w:val="000000"/>
          <w:sz w:val="24"/>
          <w:szCs w:val="24"/>
        </w:rPr>
        <w:t xml:space="preserve">Подпрограмма 3. "Развитие системы дополнительного образования детей в городском округе Пелым" – </w:t>
      </w:r>
      <w:r w:rsidR="00876CBA" w:rsidRPr="00267F0E">
        <w:rPr>
          <w:b/>
          <w:color w:val="000000"/>
          <w:sz w:val="24"/>
          <w:szCs w:val="24"/>
        </w:rPr>
        <w:t>6 056, 097 т</w:t>
      </w:r>
      <w:r w:rsidRPr="00267F0E">
        <w:rPr>
          <w:color w:val="000000"/>
          <w:sz w:val="24"/>
          <w:szCs w:val="24"/>
        </w:rPr>
        <w:t xml:space="preserve">ыс. рублей, объем финансирования составил </w:t>
      </w:r>
      <w:r w:rsidR="00876CBA" w:rsidRPr="00267F0E">
        <w:rPr>
          <w:b/>
          <w:color w:val="000000"/>
          <w:sz w:val="24"/>
          <w:szCs w:val="24"/>
        </w:rPr>
        <w:t>5,18</w:t>
      </w:r>
      <w:r w:rsidRPr="00267F0E">
        <w:rPr>
          <w:b/>
          <w:color w:val="000000"/>
          <w:sz w:val="24"/>
          <w:szCs w:val="24"/>
        </w:rPr>
        <w:t xml:space="preserve"> % </w:t>
      </w:r>
      <w:r w:rsidRPr="00267F0E">
        <w:rPr>
          <w:color w:val="000000"/>
          <w:sz w:val="24"/>
          <w:szCs w:val="24"/>
        </w:rPr>
        <w:t>от финансиро</w:t>
      </w:r>
      <w:r w:rsidR="00E948C2" w:rsidRPr="00267F0E">
        <w:rPr>
          <w:color w:val="000000"/>
          <w:sz w:val="24"/>
          <w:szCs w:val="24"/>
        </w:rPr>
        <w:t>вания программы, освоено за 2021</w:t>
      </w:r>
      <w:r w:rsidRPr="00267F0E">
        <w:rPr>
          <w:color w:val="000000"/>
          <w:sz w:val="24"/>
          <w:szCs w:val="24"/>
        </w:rPr>
        <w:t xml:space="preserve"> год </w:t>
      </w:r>
      <w:r w:rsidR="00876CBA" w:rsidRPr="00267F0E">
        <w:rPr>
          <w:b/>
          <w:color w:val="000000"/>
          <w:sz w:val="24"/>
          <w:szCs w:val="24"/>
        </w:rPr>
        <w:t>79,74</w:t>
      </w:r>
      <w:r w:rsidRPr="00267F0E">
        <w:rPr>
          <w:b/>
          <w:color w:val="000000"/>
          <w:sz w:val="24"/>
          <w:szCs w:val="24"/>
        </w:rPr>
        <w:t xml:space="preserve"> %.</w:t>
      </w:r>
    </w:p>
    <w:p w:rsidR="00D007C5" w:rsidRPr="00267F0E" w:rsidRDefault="00D007C5" w:rsidP="00D007C5">
      <w:pPr>
        <w:ind w:left="360"/>
        <w:jc w:val="center"/>
        <w:rPr>
          <w:color w:val="000000"/>
          <w:sz w:val="24"/>
          <w:szCs w:val="24"/>
        </w:rPr>
      </w:pPr>
    </w:p>
    <w:p w:rsidR="00D007C5" w:rsidRPr="00E948C2" w:rsidRDefault="00D007C5" w:rsidP="00D007C5">
      <w:pPr>
        <w:ind w:firstLine="360"/>
        <w:jc w:val="both"/>
        <w:rPr>
          <w:b/>
          <w:color w:val="000000"/>
          <w:sz w:val="24"/>
          <w:szCs w:val="24"/>
        </w:rPr>
      </w:pPr>
      <w:r w:rsidRPr="00267F0E">
        <w:rPr>
          <w:color w:val="000000"/>
          <w:sz w:val="24"/>
          <w:szCs w:val="24"/>
        </w:rPr>
        <w:t xml:space="preserve">Подпрограмма 4. "Развитие форм отдыха и оздоровления детей в городском округе Пелым" – </w:t>
      </w:r>
      <w:r w:rsidR="00E948C2" w:rsidRPr="00267F0E">
        <w:rPr>
          <w:b/>
          <w:color w:val="000000"/>
          <w:sz w:val="24"/>
          <w:szCs w:val="24"/>
        </w:rPr>
        <w:t>1 428, 788</w:t>
      </w:r>
      <w:r w:rsidRPr="00267F0E">
        <w:rPr>
          <w:color w:val="000000"/>
          <w:sz w:val="24"/>
          <w:szCs w:val="24"/>
        </w:rPr>
        <w:t xml:space="preserve">тыс. рублей, объем финансирования составил </w:t>
      </w:r>
      <w:r w:rsidR="00E948C2" w:rsidRPr="00267F0E">
        <w:rPr>
          <w:b/>
          <w:color w:val="000000"/>
          <w:sz w:val="24"/>
          <w:szCs w:val="24"/>
        </w:rPr>
        <w:t>1,22</w:t>
      </w:r>
      <w:r w:rsidRPr="00267F0E">
        <w:rPr>
          <w:b/>
          <w:color w:val="000000"/>
          <w:sz w:val="24"/>
          <w:szCs w:val="24"/>
        </w:rPr>
        <w:t xml:space="preserve"> % </w:t>
      </w:r>
      <w:r w:rsidRPr="00267F0E">
        <w:rPr>
          <w:color w:val="000000"/>
          <w:sz w:val="24"/>
          <w:szCs w:val="24"/>
        </w:rPr>
        <w:t>от финансирова</w:t>
      </w:r>
      <w:r w:rsidR="00E948C2" w:rsidRPr="00267F0E">
        <w:rPr>
          <w:color w:val="000000"/>
          <w:sz w:val="24"/>
          <w:szCs w:val="24"/>
        </w:rPr>
        <w:t xml:space="preserve">ния программы, освоено за 2021 год </w:t>
      </w:r>
      <w:r w:rsidR="00E948C2" w:rsidRPr="00267F0E">
        <w:rPr>
          <w:b/>
          <w:color w:val="000000"/>
          <w:sz w:val="24"/>
          <w:szCs w:val="24"/>
        </w:rPr>
        <w:t>91,44%.</w:t>
      </w:r>
    </w:p>
    <w:p w:rsidR="00267F0E" w:rsidRDefault="00267F0E" w:rsidP="00D007C5">
      <w:pPr>
        <w:jc w:val="center"/>
        <w:rPr>
          <w:b/>
          <w:color w:val="000000"/>
          <w:sz w:val="24"/>
          <w:szCs w:val="24"/>
          <w:highlight w:val="yellow"/>
        </w:rPr>
      </w:pPr>
    </w:p>
    <w:p w:rsidR="00D007C5" w:rsidRPr="00267F0E" w:rsidRDefault="00662286" w:rsidP="00D007C5">
      <w:pPr>
        <w:jc w:val="center"/>
        <w:rPr>
          <w:b/>
          <w:color w:val="000000"/>
          <w:sz w:val="24"/>
          <w:szCs w:val="24"/>
        </w:rPr>
      </w:pPr>
      <w:r>
        <w:rPr>
          <w:b/>
          <w:color w:val="000000"/>
          <w:sz w:val="24"/>
          <w:szCs w:val="24"/>
        </w:rPr>
        <w:t xml:space="preserve">16.3. </w:t>
      </w:r>
      <w:r w:rsidR="00D007C5" w:rsidRPr="00267F0E">
        <w:rPr>
          <w:b/>
          <w:color w:val="000000"/>
          <w:sz w:val="24"/>
          <w:szCs w:val="24"/>
        </w:rPr>
        <w:t>Дошкольное образование</w:t>
      </w:r>
    </w:p>
    <w:p w:rsidR="00267F0E" w:rsidRPr="00267F0E" w:rsidRDefault="00267F0E" w:rsidP="00D007C5">
      <w:pPr>
        <w:jc w:val="center"/>
        <w:rPr>
          <w:b/>
          <w:color w:val="000000"/>
          <w:sz w:val="24"/>
          <w:szCs w:val="24"/>
        </w:rPr>
      </w:pPr>
    </w:p>
    <w:p w:rsidR="00D007C5" w:rsidRPr="00267F0E" w:rsidRDefault="00D007C5" w:rsidP="00D007C5">
      <w:pPr>
        <w:ind w:firstLine="567"/>
        <w:jc w:val="both"/>
        <w:rPr>
          <w:color w:val="000000"/>
          <w:sz w:val="24"/>
          <w:szCs w:val="24"/>
        </w:rPr>
      </w:pPr>
      <w:r w:rsidRPr="00267F0E">
        <w:rPr>
          <w:color w:val="000000"/>
          <w:sz w:val="24"/>
          <w:szCs w:val="24"/>
          <w:shd w:val="clear" w:color="auto" w:fill="FFFFFF"/>
        </w:rPr>
        <w:t xml:space="preserve">Реализации указов Президента Российской Федерации от 29 мая 2017 года </w:t>
      </w:r>
      <w:r w:rsidRPr="00267F0E">
        <w:rPr>
          <w:color w:val="000000"/>
          <w:sz w:val="24"/>
          <w:szCs w:val="24"/>
        </w:rPr>
        <w:t>№ 240 «</w:t>
      </w:r>
      <w:r w:rsidRPr="00267F0E">
        <w:rPr>
          <w:rFonts w:eastAsia="Calibri"/>
          <w:bCs/>
          <w:color w:val="000000"/>
          <w:sz w:val="24"/>
          <w:szCs w:val="24"/>
        </w:rPr>
        <w:t>Об объявлении в Российской Федерации Десятилетия детства»</w:t>
      </w:r>
      <w:r w:rsidRPr="00267F0E">
        <w:rPr>
          <w:color w:val="000000"/>
          <w:sz w:val="24"/>
          <w:szCs w:val="24"/>
        </w:rPr>
        <w:t>:</w:t>
      </w:r>
    </w:p>
    <w:p w:rsidR="00D007C5" w:rsidRPr="00267F0E" w:rsidRDefault="00D007C5" w:rsidP="00D007C5">
      <w:pPr>
        <w:numPr>
          <w:ilvl w:val="0"/>
          <w:numId w:val="29"/>
        </w:numPr>
        <w:rPr>
          <w:bCs/>
          <w:color w:val="000000"/>
          <w:sz w:val="24"/>
          <w:szCs w:val="24"/>
        </w:rPr>
      </w:pPr>
      <w:r w:rsidRPr="00267F0E">
        <w:rPr>
          <w:b/>
          <w:bCs/>
          <w:color w:val="000000"/>
          <w:sz w:val="24"/>
          <w:szCs w:val="24"/>
        </w:rPr>
        <w:t>отсутствие очереди</w:t>
      </w:r>
      <w:r w:rsidRPr="00267F0E">
        <w:rPr>
          <w:bCs/>
          <w:color w:val="000000"/>
          <w:sz w:val="24"/>
          <w:szCs w:val="24"/>
        </w:rPr>
        <w:t xml:space="preserve"> в детский сад для детей от 1,5 до 7 лет </w:t>
      </w:r>
    </w:p>
    <w:p w:rsidR="00D007C5" w:rsidRPr="00267F0E" w:rsidRDefault="00D007C5" w:rsidP="00D007C5">
      <w:pPr>
        <w:numPr>
          <w:ilvl w:val="0"/>
          <w:numId w:val="30"/>
        </w:numPr>
        <w:rPr>
          <w:bCs/>
          <w:color w:val="000000"/>
          <w:sz w:val="24"/>
          <w:szCs w:val="24"/>
        </w:rPr>
      </w:pPr>
      <w:r w:rsidRPr="00267F0E">
        <w:rPr>
          <w:bCs/>
          <w:color w:val="000000"/>
          <w:sz w:val="24"/>
          <w:szCs w:val="24"/>
        </w:rPr>
        <w:t xml:space="preserve">охват детей от 1,5 до 7 лет дошкольным образованием составляет </w:t>
      </w:r>
      <w:r w:rsidRPr="00267F0E">
        <w:rPr>
          <w:b/>
          <w:bCs/>
          <w:color w:val="000000"/>
          <w:sz w:val="24"/>
          <w:szCs w:val="24"/>
        </w:rPr>
        <w:t>15</w:t>
      </w:r>
      <w:r w:rsidR="00504D75" w:rsidRPr="00267F0E">
        <w:rPr>
          <w:b/>
          <w:bCs/>
          <w:color w:val="000000"/>
          <w:sz w:val="24"/>
          <w:szCs w:val="24"/>
        </w:rPr>
        <w:t>1</w:t>
      </w:r>
      <w:r w:rsidRPr="00267F0E">
        <w:rPr>
          <w:bCs/>
          <w:color w:val="000000"/>
          <w:sz w:val="24"/>
          <w:szCs w:val="24"/>
        </w:rPr>
        <w:t xml:space="preserve"> ребенка, в том числе:</w:t>
      </w:r>
    </w:p>
    <w:p w:rsidR="00D007C5" w:rsidRPr="00267F0E" w:rsidRDefault="00D007C5" w:rsidP="00D007C5">
      <w:pPr>
        <w:rPr>
          <w:bCs/>
          <w:color w:val="000000"/>
          <w:sz w:val="24"/>
          <w:szCs w:val="24"/>
        </w:rPr>
      </w:pPr>
      <w:r w:rsidRPr="00267F0E">
        <w:rPr>
          <w:bCs/>
          <w:color w:val="000000"/>
          <w:sz w:val="24"/>
          <w:szCs w:val="24"/>
        </w:rPr>
        <w:t xml:space="preserve">             детей от 1,5 до 3-х лет – </w:t>
      </w:r>
      <w:r w:rsidRPr="00267F0E">
        <w:rPr>
          <w:b/>
          <w:bCs/>
          <w:color w:val="000000"/>
          <w:sz w:val="24"/>
          <w:szCs w:val="24"/>
        </w:rPr>
        <w:t>19</w:t>
      </w:r>
      <w:r w:rsidRPr="00267F0E">
        <w:rPr>
          <w:bCs/>
          <w:color w:val="000000"/>
          <w:sz w:val="24"/>
          <w:szCs w:val="24"/>
        </w:rPr>
        <w:t xml:space="preserve"> человека</w:t>
      </w:r>
    </w:p>
    <w:p w:rsidR="00D007C5" w:rsidRPr="00267F0E" w:rsidRDefault="00D007C5" w:rsidP="00D007C5">
      <w:pPr>
        <w:rPr>
          <w:bCs/>
          <w:color w:val="000000"/>
          <w:sz w:val="24"/>
          <w:szCs w:val="24"/>
        </w:rPr>
      </w:pPr>
      <w:r w:rsidRPr="00267F0E">
        <w:rPr>
          <w:bCs/>
          <w:color w:val="000000"/>
          <w:sz w:val="24"/>
          <w:szCs w:val="24"/>
        </w:rPr>
        <w:t xml:space="preserve">             детей от 3-х до 7 лет - </w:t>
      </w:r>
      <w:r w:rsidRPr="00267F0E">
        <w:rPr>
          <w:b/>
          <w:bCs/>
          <w:color w:val="000000"/>
          <w:sz w:val="24"/>
          <w:szCs w:val="24"/>
        </w:rPr>
        <w:t>133</w:t>
      </w:r>
      <w:r w:rsidRPr="00267F0E">
        <w:rPr>
          <w:bCs/>
          <w:color w:val="000000"/>
          <w:sz w:val="24"/>
          <w:szCs w:val="24"/>
        </w:rPr>
        <w:t xml:space="preserve"> человек.</w:t>
      </w:r>
    </w:p>
    <w:p w:rsidR="00D007C5" w:rsidRPr="00267F0E" w:rsidRDefault="00D007C5" w:rsidP="00D007C5">
      <w:pPr>
        <w:rPr>
          <w:bCs/>
          <w:color w:val="000000"/>
          <w:sz w:val="24"/>
          <w:szCs w:val="24"/>
        </w:rPr>
      </w:pPr>
    </w:p>
    <w:p w:rsidR="00D007C5" w:rsidRPr="00267F0E" w:rsidRDefault="00B60EB2" w:rsidP="00D007C5">
      <w:pPr>
        <w:ind w:left="360" w:firstLine="207"/>
        <w:rPr>
          <w:b/>
          <w:color w:val="000000"/>
          <w:sz w:val="24"/>
          <w:szCs w:val="24"/>
        </w:rPr>
      </w:pPr>
      <w:r w:rsidRPr="00267F0E">
        <w:rPr>
          <w:color w:val="000000"/>
          <w:sz w:val="24"/>
          <w:szCs w:val="24"/>
        </w:rPr>
        <w:t xml:space="preserve"> Выпускников детского сада 2021</w:t>
      </w:r>
      <w:r w:rsidR="00C51404" w:rsidRPr="00267F0E">
        <w:rPr>
          <w:color w:val="000000"/>
          <w:sz w:val="24"/>
          <w:szCs w:val="24"/>
        </w:rPr>
        <w:t xml:space="preserve"> года 35</w:t>
      </w:r>
      <w:r w:rsidR="00D007C5" w:rsidRPr="00267F0E">
        <w:rPr>
          <w:color w:val="000000"/>
          <w:sz w:val="24"/>
          <w:szCs w:val="24"/>
        </w:rPr>
        <w:t xml:space="preserve"> детей</w:t>
      </w:r>
      <w:r w:rsidR="00D007C5" w:rsidRPr="00267F0E">
        <w:rPr>
          <w:b/>
          <w:color w:val="000000"/>
          <w:sz w:val="24"/>
          <w:szCs w:val="24"/>
        </w:rPr>
        <w:t>.</w:t>
      </w:r>
    </w:p>
    <w:p w:rsidR="00D007C5" w:rsidRPr="00267F0E" w:rsidRDefault="00D007C5" w:rsidP="00D007C5">
      <w:pPr>
        <w:ind w:firstLine="567"/>
        <w:jc w:val="both"/>
        <w:rPr>
          <w:color w:val="000000"/>
          <w:sz w:val="24"/>
          <w:szCs w:val="24"/>
        </w:rPr>
      </w:pPr>
      <w:r w:rsidRPr="00267F0E">
        <w:rPr>
          <w:bCs/>
          <w:color w:val="000000"/>
          <w:sz w:val="24"/>
          <w:szCs w:val="24"/>
        </w:rPr>
        <w:t>Всего в детском саду мест для получения услуг дошкольного образования 220 на 10 групп, загружен детский сад на 69%.</w:t>
      </w:r>
    </w:p>
    <w:p w:rsidR="00D007C5" w:rsidRPr="00267F0E" w:rsidRDefault="000E48F6" w:rsidP="00D007C5">
      <w:pPr>
        <w:ind w:firstLine="567"/>
        <w:jc w:val="both"/>
        <w:rPr>
          <w:color w:val="000000"/>
          <w:sz w:val="24"/>
          <w:szCs w:val="24"/>
        </w:rPr>
      </w:pPr>
      <w:r w:rsidRPr="00267F0E">
        <w:rPr>
          <w:color w:val="000000"/>
          <w:sz w:val="24"/>
          <w:szCs w:val="24"/>
        </w:rPr>
        <w:t>В 2021</w:t>
      </w:r>
      <w:r w:rsidR="00D007C5" w:rsidRPr="00267F0E">
        <w:rPr>
          <w:color w:val="000000"/>
          <w:sz w:val="24"/>
          <w:szCs w:val="24"/>
        </w:rPr>
        <w:t xml:space="preserve"> году в детском саду функционирует 9 возрастных групп, работа 10-й группы была приостановлена несколько лет назад, как неэффективная (снижение рождаемости).</w:t>
      </w:r>
    </w:p>
    <w:p w:rsidR="00D007C5" w:rsidRPr="00267F0E" w:rsidRDefault="00D007C5" w:rsidP="00D007C5">
      <w:pPr>
        <w:ind w:firstLine="567"/>
        <w:jc w:val="both"/>
        <w:rPr>
          <w:color w:val="000000"/>
          <w:sz w:val="24"/>
          <w:szCs w:val="24"/>
        </w:rPr>
      </w:pPr>
      <w:r w:rsidRPr="00267F0E">
        <w:rPr>
          <w:color w:val="000000"/>
          <w:sz w:val="24"/>
          <w:szCs w:val="24"/>
        </w:rPr>
        <w:t>Дошкольное учреждение работает в соответствии с Федеральными государственными образовательными стандартами (далее – ФГОС).</w:t>
      </w:r>
    </w:p>
    <w:p w:rsidR="00D007C5" w:rsidRPr="00267F0E" w:rsidRDefault="00D007C5" w:rsidP="00D007C5">
      <w:pPr>
        <w:ind w:firstLine="360"/>
        <w:jc w:val="both"/>
        <w:rPr>
          <w:color w:val="000000"/>
          <w:sz w:val="24"/>
          <w:szCs w:val="24"/>
        </w:rPr>
      </w:pPr>
      <w:r w:rsidRPr="00267F0E">
        <w:rPr>
          <w:color w:val="000000"/>
          <w:sz w:val="24"/>
          <w:szCs w:val="24"/>
        </w:rPr>
        <w:t>Размер стоимости содержания 1 ребенка в месяц в ДОУ за 12 меся</w:t>
      </w:r>
      <w:r w:rsidR="000E48F6" w:rsidRPr="00267F0E">
        <w:rPr>
          <w:color w:val="000000"/>
          <w:sz w:val="24"/>
          <w:szCs w:val="24"/>
        </w:rPr>
        <w:t>цев 2021</w:t>
      </w:r>
      <w:r w:rsidR="00C51404" w:rsidRPr="00267F0E">
        <w:rPr>
          <w:color w:val="000000"/>
          <w:sz w:val="24"/>
          <w:szCs w:val="24"/>
        </w:rPr>
        <w:t xml:space="preserve"> года составило 12284,78</w:t>
      </w:r>
      <w:r w:rsidRPr="00267F0E">
        <w:rPr>
          <w:color w:val="000000"/>
          <w:sz w:val="24"/>
          <w:szCs w:val="24"/>
        </w:rPr>
        <w:t xml:space="preserve"> рубля.</w:t>
      </w:r>
    </w:p>
    <w:p w:rsidR="00D007C5" w:rsidRPr="00132408" w:rsidRDefault="00D007C5" w:rsidP="00D007C5">
      <w:pPr>
        <w:ind w:firstLine="360"/>
        <w:jc w:val="both"/>
        <w:rPr>
          <w:color w:val="000000"/>
          <w:sz w:val="24"/>
          <w:szCs w:val="24"/>
        </w:rPr>
      </w:pPr>
      <w:r w:rsidRPr="00267F0E">
        <w:rPr>
          <w:color w:val="000000"/>
          <w:sz w:val="24"/>
          <w:szCs w:val="24"/>
        </w:rPr>
        <w:t>Родит</w:t>
      </w:r>
      <w:r w:rsidR="00C51404" w:rsidRPr="00267F0E">
        <w:rPr>
          <w:color w:val="000000"/>
          <w:sz w:val="24"/>
          <w:szCs w:val="24"/>
        </w:rPr>
        <w:t>ельская плата составляет 2279,35</w:t>
      </w:r>
      <w:r w:rsidRPr="00267F0E">
        <w:rPr>
          <w:color w:val="000000"/>
          <w:sz w:val="24"/>
          <w:szCs w:val="24"/>
        </w:rPr>
        <w:t xml:space="preserve"> рублей в месяц.</w:t>
      </w:r>
    </w:p>
    <w:p w:rsidR="00D007C5" w:rsidRPr="00132408" w:rsidRDefault="00D007C5" w:rsidP="00D007C5">
      <w:pPr>
        <w:jc w:val="center"/>
        <w:rPr>
          <w:b/>
          <w:color w:val="000000"/>
          <w:sz w:val="24"/>
          <w:szCs w:val="24"/>
        </w:rPr>
      </w:pPr>
    </w:p>
    <w:p w:rsidR="00D007C5" w:rsidRPr="00267F0E" w:rsidRDefault="000C3858" w:rsidP="00D007C5">
      <w:pPr>
        <w:jc w:val="center"/>
        <w:rPr>
          <w:b/>
          <w:color w:val="000000"/>
          <w:sz w:val="24"/>
          <w:szCs w:val="24"/>
        </w:rPr>
      </w:pPr>
      <w:r>
        <w:rPr>
          <w:b/>
          <w:color w:val="000000"/>
          <w:sz w:val="24"/>
          <w:szCs w:val="24"/>
        </w:rPr>
        <w:t xml:space="preserve">16.4. </w:t>
      </w:r>
      <w:r w:rsidR="00D007C5" w:rsidRPr="00267F0E">
        <w:rPr>
          <w:b/>
          <w:color w:val="000000"/>
          <w:sz w:val="24"/>
          <w:szCs w:val="24"/>
        </w:rPr>
        <w:t>Общее образование</w:t>
      </w:r>
    </w:p>
    <w:p w:rsidR="00D007C5" w:rsidRPr="00267F0E" w:rsidRDefault="00D007C5" w:rsidP="00D007C5">
      <w:pPr>
        <w:jc w:val="center"/>
        <w:rPr>
          <w:b/>
          <w:color w:val="000000"/>
          <w:sz w:val="24"/>
          <w:szCs w:val="24"/>
        </w:rPr>
      </w:pPr>
    </w:p>
    <w:p w:rsidR="00D007C5" w:rsidRPr="00267F0E" w:rsidRDefault="00D007C5" w:rsidP="00D007C5">
      <w:pPr>
        <w:ind w:firstLine="708"/>
        <w:jc w:val="both"/>
        <w:rPr>
          <w:color w:val="000000"/>
          <w:sz w:val="24"/>
          <w:szCs w:val="24"/>
        </w:rPr>
      </w:pPr>
      <w:r w:rsidRPr="00267F0E">
        <w:rPr>
          <w:color w:val="000000"/>
          <w:sz w:val="24"/>
          <w:szCs w:val="24"/>
        </w:rPr>
        <w:t xml:space="preserve">Среднее полное общее образование городского округа Пелым представлено двумя средними общеобразовательными школами п. Пелым и п. Атымья, которые работают в статусе казенных учреждений. Школа в п. Атымья – малокомплектная. Школы работают по пятидневной учебной неделе. МКОУ СОШ №1 п. Пелым предоставляет гражданам формы </w:t>
      </w:r>
      <w:r w:rsidRPr="00267F0E">
        <w:rPr>
          <w:color w:val="000000"/>
          <w:sz w:val="24"/>
          <w:szCs w:val="24"/>
        </w:rPr>
        <w:lastRenderedPageBreak/>
        <w:t>обучения: очную, очно-заочную. В МКОУ СОШ №2 п. Атымья только очная форма (очно-заочную форму обучения с 01.09.2014 приостановили как не эффективную).</w:t>
      </w:r>
    </w:p>
    <w:p w:rsidR="00D007C5" w:rsidRPr="00267F0E" w:rsidRDefault="00D007C5" w:rsidP="00D007C5">
      <w:pPr>
        <w:ind w:firstLine="708"/>
        <w:jc w:val="both"/>
        <w:rPr>
          <w:color w:val="000000"/>
          <w:sz w:val="24"/>
          <w:szCs w:val="24"/>
        </w:rPr>
      </w:pPr>
      <w:r w:rsidRPr="00267F0E">
        <w:rPr>
          <w:color w:val="000000"/>
          <w:sz w:val="24"/>
          <w:szCs w:val="24"/>
        </w:rPr>
        <w:t>Численность обучающихся в общеобразовательных учреждениях продолжает снижа</w:t>
      </w:r>
      <w:r w:rsidR="00D70D82" w:rsidRPr="00267F0E">
        <w:rPr>
          <w:color w:val="000000"/>
          <w:sz w:val="24"/>
          <w:szCs w:val="24"/>
        </w:rPr>
        <w:t>ться. По состоянию на 01.01.2022 года в школах обучается 40</w:t>
      </w:r>
      <w:r w:rsidR="00504D75" w:rsidRPr="00267F0E">
        <w:rPr>
          <w:color w:val="000000"/>
          <w:sz w:val="24"/>
          <w:szCs w:val="24"/>
        </w:rPr>
        <w:t>6</w:t>
      </w:r>
      <w:r w:rsidRPr="00267F0E">
        <w:rPr>
          <w:color w:val="000000"/>
          <w:sz w:val="24"/>
          <w:szCs w:val="24"/>
        </w:rPr>
        <w:t xml:space="preserve"> человек </w:t>
      </w:r>
      <w:r w:rsidR="00380EC5" w:rsidRPr="00267F0E">
        <w:rPr>
          <w:color w:val="000000"/>
          <w:sz w:val="24"/>
          <w:szCs w:val="24"/>
        </w:rPr>
        <w:t xml:space="preserve">из них </w:t>
      </w:r>
      <w:r w:rsidRPr="00267F0E">
        <w:rPr>
          <w:color w:val="000000"/>
          <w:sz w:val="24"/>
          <w:szCs w:val="24"/>
        </w:rPr>
        <w:t>по очной форме</w:t>
      </w:r>
      <w:r w:rsidR="00370AB3" w:rsidRPr="00267F0E">
        <w:rPr>
          <w:color w:val="000000"/>
          <w:sz w:val="24"/>
          <w:szCs w:val="24"/>
        </w:rPr>
        <w:t xml:space="preserve"> обучаются 400 человек</w:t>
      </w:r>
      <w:r w:rsidRPr="00267F0E">
        <w:rPr>
          <w:color w:val="000000"/>
          <w:sz w:val="24"/>
          <w:szCs w:val="24"/>
        </w:rPr>
        <w:t>, в сравнении</w:t>
      </w:r>
    </w:p>
    <w:p w:rsidR="00D007C5" w:rsidRPr="00267F0E" w:rsidRDefault="00D007C5" w:rsidP="00D007C5">
      <w:pPr>
        <w:ind w:firstLine="708"/>
        <w:jc w:val="both"/>
        <w:rPr>
          <w:color w:val="000000"/>
          <w:sz w:val="24"/>
          <w:szCs w:val="24"/>
        </w:rPr>
      </w:pPr>
      <w:r w:rsidRPr="00267F0E">
        <w:rPr>
          <w:color w:val="000000"/>
          <w:sz w:val="24"/>
          <w:szCs w:val="24"/>
        </w:rPr>
        <w:t>2012-2013 уч. году - 489 человек;</w:t>
      </w:r>
    </w:p>
    <w:p w:rsidR="00D007C5" w:rsidRPr="00267F0E" w:rsidRDefault="00D007C5" w:rsidP="00D007C5">
      <w:pPr>
        <w:ind w:firstLine="708"/>
        <w:jc w:val="both"/>
        <w:rPr>
          <w:color w:val="000000"/>
          <w:sz w:val="24"/>
          <w:szCs w:val="24"/>
        </w:rPr>
      </w:pPr>
      <w:r w:rsidRPr="00267F0E">
        <w:rPr>
          <w:color w:val="000000"/>
          <w:sz w:val="24"/>
          <w:szCs w:val="24"/>
        </w:rPr>
        <w:t xml:space="preserve">2013-2014 уч. году – 455 человек; </w:t>
      </w:r>
    </w:p>
    <w:p w:rsidR="00D007C5" w:rsidRPr="00267F0E" w:rsidRDefault="00D007C5" w:rsidP="00D007C5">
      <w:pPr>
        <w:ind w:firstLine="708"/>
        <w:jc w:val="both"/>
        <w:rPr>
          <w:color w:val="000000"/>
          <w:sz w:val="24"/>
          <w:szCs w:val="24"/>
        </w:rPr>
      </w:pPr>
      <w:r w:rsidRPr="00267F0E">
        <w:rPr>
          <w:color w:val="000000"/>
          <w:sz w:val="24"/>
          <w:szCs w:val="24"/>
        </w:rPr>
        <w:t xml:space="preserve">2014-2015 уч. году – 444 человека; </w:t>
      </w:r>
    </w:p>
    <w:p w:rsidR="00D007C5" w:rsidRPr="00267F0E" w:rsidRDefault="00D007C5" w:rsidP="00D007C5">
      <w:pPr>
        <w:ind w:firstLine="708"/>
        <w:jc w:val="both"/>
        <w:rPr>
          <w:color w:val="000000"/>
          <w:sz w:val="24"/>
          <w:szCs w:val="24"/>
        </w:rPr>
      </w:pPr>
      <w:r w:rsidRPr="00267F0E">
        <w:rPr>
          <w:color w:val="000000"/>
          <w:sz w:val="24"/>
          <w:szCs w:val="24"/>
        </w:rPr>
        <w:t>2015-2016 уч. году - 452 человека;</w:t>
      </w:r>
    </w:p>
    <w:p w:rsidR="00D007C5" w:rsidRPr="00267F0E" w:rsidRDefault="00D007C5" w:rsidP="00D007C5">
      <w:pPr>
        <w:ind w:firstLine="708"/>
        <w:jc w:val="both"/>
        <w:rPr>
          <w:color w:val="000000"/>
          <w:sz w:val="24"/>
          <w:szCs w:val="24"/>
        </w:rPr>
      </w:pPr>
      <w:r w:rsidRPr="00267F0E">
        <w:rPr>
          <w:color w:val="000000"/>
          <w:sz w:val="24"/>
          <w:szCs w:val="24"/>
        </w:rPr>
        <w:t>2016-2017 уч. году – 442 человека;</w:t>
      </w:r>
    </w:p>
    <w:p w:rsidR="00D007C5" w:rsidRPr="00267F0E" w:rsidRDefault="00D007C5" w:rsidP="00D007C5">
      <w:pPr>
        <w:ind w:firstLine="708"/>
        <w:jc w:val="both"/>
        <w:rPr>
          <w:color w:val="000000"/>
          <w:sz w:val="24"/>
          <w:szCs w:val="24"/>
        </w:rPr>
      </w:pPr>
      <w:r w:rsidRPr="00267F0E">
        <w:rPr>
          <w:color w:val="000000"/>
          <w:sz w:val="24"/>
          <w:szCs w:val="24"/>
        </w:rPr>
        <w:t>2017-2018 уч. году – 434 человека;</w:t>
      </w:r>
    </w:p>
    <w:p w:rsidR="00D007C5" w:rsidRPr="00267F0E" w:rsidRDefault="00D007C5" w:rsidP="00D007C5">
      <w:pPr>
        <w:ind w:firstLine="708"/>
        <w:jc w:val="both"/>
        <w:rPr>
          <w:color w:val="000000"/>
          <w:sz w:val="24"/>
          <w:szCs w:val="24"/>
        </w:rPr>
      </w:pPr>
      <w:r w:rsidRPr="00267F0E">
        <w:rPr>
          <w:color w:val="000000"/>
          <w:sz w:val="24"/>
          <w:szCs w:val="24"/>
        </w:rPr>
        <w:t>2018-2019 уч. году - 432 человека;</w:t>
      </w:r>
    </w:p>
    <w:p w:rsidR="00D007C5" w:rsidRPr="00267F0E" w:rsidRDefault="00D007C5" w:rsidP="00D007C5">
      <w:pPr>
        <w:ind w:firstLine="708"/>
        <w:jc w:val="both"/>
        <w:rPr>
          <w:color w:val="000000"/>
          <w:sz w:val="24"/>
          <w:szCs w:val="24"/>
        </w:rPr>
      </w:pPr>
      <w:r w:rsidRPr="00267F0E">
        <w:rPr>
          <w:color w:val="000000"/>
          <w:sz w:val="24"/>
          <w:szCs w:val="24"/>
        </w:rPr>
        <w:t>2019-2020 уч. году - 442 человек;</w:t>
      </w:r>
    </w:p>
    <w:p w:rsidR="00D007C5" w:rsidRPr="00267F0E" w:rsidRDefault="00D007C5" w:rsidP="00D007C5">
      <w:pPr>
        <w:ind w:firstLine="708"/>
        <w:jc w:val="both"/>
        <w:rPr>
          <w:color w:val="000000"/>
          <w:sz w:val="24"/>
          <w:szCs w:val="24"/>
        </w:rPr>
      </w:pPr>
      <w:r w:rsidRPr="00267F0E">
        <w:rPr>
          <w:color w:val="000000"/>
          <w:sz w:val="24"/>
          <w:szCs w:val="24"/>
        </w:rPr>
        <w:t>2020-2021 уч. году - 415 человек.</w:t>
      </w:r>
    </w:p>
    <w:p w:rsidR="00D70D82" w:rsidRPr="00267F0E" w:rsidRDefault="00D70D82" w:rsidP="00D007C5">
      <w:pPr>
        <w:ind w:firstLine="708"/>
        <w:jc w:val="both"/>
        <w:rPr>
          <w:color w:val="000000"/>
          <w:sz w:val="24"/>
          <w:szCs w:val="24"/>
        </w:rPr>
      </w:pPr>
      <w:r w:rsidRPr="00267F0E">
        <w:rPr>
          <w:color w:val="000000"/>
          <w:sz w:val="24"/>
          <w:szCs w:val="24"/>
        </w:rPr>
        <w:t>2021-2022 уч. году - 40</w:t>
      </w:r>
      <w:r w:rsidR="00504D75" w:rsidRPr="00267F0E">
        <w:rPr>
          <w:color w:val="000000"/>
          <w:sz w:val="24"/>
          <w:szCs w:val="24"/>
        </w:rPr>
        <w:t>6</w:t>
      </w:r>
      <w:r w:rsidRPr="00267F0E">
        <w:rPr>
          <w:color w:val="000000"/>
          <w:sz w:val="24"/>
          <w:szCs w:val="24"/>
        </w:rPr>
        <w:t xml:space="preserve"> человек.</w:t>
      </w:r>
    </w:p>
    <w:p w:rsidR="00D007C5" w:rsidRPr="00267F0E" w:rsidRDefault="00D007C5" w:rsidP="00D007C5">
      <w:pPr>
        <w:ind w:firstLine="708"/>
        <w:jc w:val="both"/>
        <w:rPr>
          <w:color w:val="000000"/>
          <w:sz w:val="24"/>
          <w:szCs w:val="24"/>
        </w:rPr>
      </w:pPr>
      <w:r w:rsidRPr="00267F0E">
        <w:rPr>
          <w:color w:val="000000"/>
          <w:sz w:val="24"/>
          <w:szCs w:val="24"/>
        </w:rPr>
        <w:t>начальной ступени образо</w:t>
      </w:r>
      <w:r w:rsidR="00370AB3" w:rsidRPr="00267F0E">
        <w:rPr>
          <w:color w:val="000000"/>
          <w:sz w:val="24"/>
          <w:szCs w:val="24"/>
        </w:rPr>
        <w:t>вания – 178</w:t>
      </w:r>
      <w:r w:rsidRPr="00267F0E">
        <w:rPr>
          <w:color w:val="000000"/>
          <w:sz w:val="24"/>
          <w:szCs w:val="24"/>
        </w:rPr>
        <w:t xml:space="preserve"> человека, в том числе</w:t>
      </w:r>
      <w:r w:rsidR="003A061F">
        <w:rPr>
          <w:color w:val="000000"/>
          <w:sz w:val="24"/>
          <w:szCs w:val="24"/>
        </w:rPr>
        <w:t xml:space="preserve"> </w:t>
      </w:r>
      <w:r w:rsidR="003F45BF" w:rsidRPr="00267F0E">
        <w:rPr>
          <w:color w:val="000000"/>
          <w:sz w:val="24"/>
          <w:szCs w:val="24"/>
        </w:rPr>
        <w:t>численность первоклассников – 450</w:t>
      </w:r>
      <w:r w:rsidRPr="00267F0E">
        <w:rPr>
          <w:color w:val="000000"/>
          <w:sz w:val="24"/>
          <w:szCs w:val="24"/>
        </w:rPr>
        <w:t xml:space="preserve"> детей; </w:t>
      </w:r>
    </w:p>
    <w:p w:rsidR="00D007C5" w:rsidRPr="00267F0E" w:rsidRDefault="00370AB3" w:rsidP="00D007C5">
      <w:pPr>
        <w:ind w:firstLine="708"/>
        <w:jc w:val="both"/>
        <w:rPr>
          <w:color w:val="000000"/>
          <w:sz w:val="24"/>
          <w:szCs w:val="24"/>
        </w:rPr>
      </w:pPr>
      <w:r w:rsidRPr="00267F0E">
        <w:rPr>
          <w:color w:val="000000"/>
          <w:sz w:val="24"/>
          <w:szCs w:val="24"/>
        </w:rPr>
        <w:t>основное звено – 198</w:t>
      </w:r>
      <w:r w:rsidR="00D007C5" w:rsidRPr="00267F0E">
        <w:rPr>
          <w:color w:val="000000"/>
          <w:sz w:val="24"/>
          <w:szCs w:val="24"/>
        </w:rPr>
        <w:t xml:space="preserve"> человек;</w:t>
      </w:r>
    </w:p>
    <w:p w:rsidR="00D007C5" w:rsidRPr="00267F0E" w:rsidRDefault="00370AB3" w:rsidP="00D007C5">
      <w:pPr>
        <w:ind w:firstLine="708"/>
        <w:jc w:val="both"/>
        <w:rPr>
          <w:color w:val="000000"/>
          <w:sz w:val="24"/>
          <w:szCs w:val="24"/>
        </w:rPr>
      </w:pPr>
      <w:r w:rsidRPr="00267F0E">
        <w:rPr>
          <w:color w:val="000000"/>
          <w:sz w:val="24"/>
          <w:szCs w:val="24"/>
        </w:rPr>
        <w:t>старшее звено – 24</w:t>
      </w:r>
      <w:r w:rsidR="00D007C5" w:rsidRPr="00267F0E">
        <w:rPr>
          <w:color w:val="000000"/>
          <w:sz w:val="24"/>
          <w:szCs w:val="24"/>
        </w:rPr>
        <w:t xml:space="preserve"> человек;</w:t>
      </w:r>
    </w:p>
    <w:p w:rsidR="00D007C5" w:rsidRPr="00267F0E" w:rsidRDefault="00370AB3" w:rsidP="00D007C5">
      <w:pPr>
        <w:ind w:firstLine="708"/>
        <w:jc w:val="both"/>
        <w:rPr>
          <w:color w:val="000000"/>
          <w:sz w:val="24"/>
          <w:szCs w:val="24"/>
        </w:rPr>
      </w:pPr>
      <w:r w:rsidRPr="00267F0E">
        <w:rPr>
          <w:color w:val="000000"/>
          <w:sz w:val="24"/>
          <w:szCs w:val="24"/>
        </w:rPr>
        <w:t>заочная форма об</w:t>
      </w:r>
      <w:r w:rsidR="00BA72C4" w:rsidRPr="00267F0E">
        <w:rPr>
          <w:color w:val="000000"/>
          <w:sz w:val="24"/>
          <w:szCs w:val="24"/>
        </w:rPr>
        <w:t>учения – 6 человек ( 9 класс-5</w:t>
      </w:r>
      <w:r w:rsidR="00D007C5" w:rsidRPr="00267F0E">
        <w:rPr>
          <w:color w:val="000000"/>
          <w:sz w:val="24"/>
          <w:szCs w:val="24"/>
        </w:rPr>
        <w:t>ч., 11-1ч.).</w:t>
      </w:r>
    </w:p>
    <w:p w:rsidR="00D007C5" w:rsidRPr="00267F0E" w:rsidRDefault="00D007C5" w:rsidP="00D007C5">
      <w:pPr>
        <w:ind w:firstLine="708"/>
        <w:jc w:val="both"/>
        <w:rPr>
          <w:color w:val="000000"/>
          <w:sz w:val="24"/>
          <w:szCs w:val="24"/>
        </w:rPr>
      </w:pPr>
      <w:r w:rsidRPr="00267F0E">
        <w:rPr>
          <w:color w:val="000000"/>
          <w:sz w:val="24"/>
          <w:szCs w:val="24"/>
        </w:rPr>
        <w:t>Всего 28 класс комплектов, в т. ч. Атымья – 8 (1 и 4 один класс комплект). Тогда наполняемость Пелым – 18,05, Атымья 6,7.</w:t>
      </w:r>
    </w:p>
    <w:p w:rsidR="00D007C5" w:rsidRPr="00267F0E" w:rsidRDefault="00D007C5" w:rsidP="00D007C5">
      <w:pPr>
        <w:ind w:firstLine="708"/>
        <w:jc w:val="both"/>
        <w:rPr>
          <w:color w:val="000000"/>
          <w:sz w:val="24"/>
          <w:szCs w:val="24"/>
        </w:rPr>
      </w:pPr>
      <w:r w:rsidRPr="00267F0E">
        <w:rPr>
          <w:color w:val="000000"/>
          <w:sz w:val="24"/>
          <w:szCs w:val="24"/>
        </w:rPr>
        <w:t>На одного педагогического работника приходится 12,2 учащихся (в МКОУСОШ №1 п. Пелым приходится 13,9 человек, в МКОУ СОШ №2 п. Атымья -  6,75 человек</w:t>
      </w:r>
      <w:r w:rsidR="003A061F">
        <w:rPr>
          <w:color w:val="000000"/>
          <w:sz w:val="24"/>
          <w:szCs w:val="24"/>
        </w:rPr>
        <w:t>)</w:t>
      </w:r>
      <w:r w:rsidRPr="00267F0E">
        <w:rPr>
          <w:color w:val="000000"/>
          <w:sz w:val="24"/>
          <w:szCs w:val="24"/>
        </w:rPr>
        <w:t>.</w:t>
      </w:r>
    </w:p>
    <w:p w:rsidR="00D007C5" w:rsidRPr="00267F0E" w:rsidRDefault="00D007C5" w:rsidP="00D007C5">
      <w:pPr>
        <w:ind w:firstLine="708"/>
        <w:jc w:val="both"/>
        <w:rPr>
          <w:color w:val="000000"/>
          <w:sz w:val="24"/>
          <w:szCs w:val="24"/>
        </w:rPr>
      </w:pPr>
      <w:r w:rsidRPr="00267F0E">
        <w:rPr>
          <w:color w:val="000000"/>
          <w:sz w:val="24"/>
          <w:szCs w:val="24"/>
        </w:rPr>
        <w:t>В городском округе Пелым одно учреждение МКОУ СОШ №1 п. Пелым работает в две смены (50% школы территории). Во исполнение Указа Президента с 2020 учебного года начальная школа переведена в односменный (с первой) режим работы. Но в связи с санитарно-противоэпидемиологическими требованиями, для разведения потоков учащихся, во вторую смену выведены следующие параллели МКОУ СОШ №1   -  2-х, 4-х, 6-х, 7-х, 8-х классов, всего 205 человек, что составляет 49,4 % от общего числа обучающихся в школах.</w:t>
      </w:r>
    </w:p>
    <w:p w:rsidR="00D007C5" w:rsidRPr="00267F0E" w:rsidRDefault="00D007C5" w:rsidP="00D007C5">
      <w:pPr>
        <w:ind w:firstLine="708"/>
        <w:jc w:val="both"/>
        <w:rPr>
          <w:color w:val="000000"/>
          <w:sz w:val="24"/>
          <w:szCs w:val="24"/>
        </w:rPr>
      </w:pPr>
      <w:r w:rsidRPr="00267F0E">
        <w:rPr>
          <w:color w:val="000000"/>
          <w:sz w:val="24"/>
          <w:szCs w:val="24"/>
        </w:rPr>
        <w:t>Общеобразовательные организации работают в соответствии с ФГОС: в школах по новым стандартам обучается 97,1 % детей – это обучающиеся начальной школы с 1-4 классы 183 человека, обучающиеся с 5 - 9 классы 207 человек, обучающиеся 10 классов – 13 человек, всего 403 обучающихся.</w:t>
      </w:r>
    </w:p>
    <w:p w:rsidR="00D007C5" w:rsidRPr="00267F0E" w:rsidRDefault="00D007C5" w:rsidP="00D007C5">
      <w:pPr>
        <w:shd w:val="clear" w:color="auto" w:fill="FFFFFF"/>
        <w:ind w:firstLine="708"/>
        <w:jc w:val="both"/>
        <w:rPr>
          <w:rFonts w:ascii="yandex-sans" w:hAnsi="yandex-sans"/>
          <w:color w:val="000000"/>
          <w:sz w:val="23"/>
          <w:szCs w:val="23"/>
        </w:rPr>
      </w:pPr>
      <w:r w:rsidRPr="00267F0E">
        <w:rPr>
          <w:color w:val="000000"/>
          <w:sz w:val="24"/>
          <w:szCs w:val="24"/>
        </w:rPr>
        <w:t>Педагогических работников в школе 37 чел., педагогов до 35 лет – 6 чел. (16,2%), педагогов пенсионного возраста 12 человек (32,4 %).  Доля педагогов, имеющих высшую и первую квалификационную категорию в общеобразовательных учреждениях</w:t>
      </w:r>
      <w:r w:rsidR="003A061F">
        <w:rPr>
          <w:color w:val="000000"/>
          <w:sz w:val="24"/>
          <w:szCs w:val="24"/>
        </w:rPr>
        <w:t>,</w:t>
      </w:r>
      <w:r w:rsidRPr="00267F0E">
        <w:rPr>
          <w:color w:val="000000"/>
          <w:sz w:val="24"/>
          <w:szCs w:val="24"/>
        </w:rPr>
        <w:t xml:space="preserve"> составляет 51% (2 высшая, 17 первая). За последние 3 года в школы пришли работать 2 молодых педагога.</w:t>
      </w:r>
      <w:r w:rsidR="003A061F">
        <w:rPr>
          <w:color w:val="000000"/>
          <w:sz w:val="24"/>
          <w:szCs w:val="24"/>
        </w:rPr>
        <w:t xml:space="preserve"> </w:t>
      </w:r>
      <w:r w:rsidRPr="00267F0E">
        <w:rPr>
          <w:rFonts w:ascii="yandex-sans" w:hAnsi="yandex-sans"/>
          <w:color w:val="000000"/>
          <w:sz w:val="23"/>
          <w:szCs w:val="23"/>
        </w:rPr>
        <w:t>Из анализа полученных данных видно, что коллектив обновляется, хотя обновление происходит незначительное, наблюдается старение учительских кадров.</w:t>
      </w:r>
    </w:p>
    <w:p w:rsidR="00D007C5" w:rsidRPr="00267F0E" w:rsidRDefault="00D007C5" w:rsidP="00D007C5">
      <w:pPr>
        <w:shd w:val="clear" w:color="auto" w:fill="FFFFFF"/>
        <w:ind w:firstLine="708"/>
        <w:jc w:val="both"/>
        <w:rPr>
          <w:rFonts w:ascii="yandex-sans" w:hAnsi="yandex-sans"/>
          <w:color w:val="000000"/>
          <w:sz w:val="23"/>
          <w:szCs w:val="23"/>
        </w:rPr>
      </w:pPr>
      <w:r w:rsidRPr="00267F0E">
        <w:rPr>
          <w:color w:val="000000"/>
          <w:sz w:val="24"/>
          <w:szCs w:val="24"/>
        </w:rPr>
        <w:t>В соответствии с федеральным законом «Об образовании» педагоги общеобразовательных учреждений раз в три года проходят курсы повышения квалификации.</w:t>
      </w:r>
      <w:r w:rsidR="003A061F">
        <w:rPr>
          <w:color w:val="000000"/>
          <w:sz w:val="24"/>
          <w:szCs w:val="24"/>
        </w:rPr>
        <w:t xml:space="preserve"> </w:t>
      </w:r>
      <w:r w:rsidRPr="00267F0E">
        <w:rPr>
          <w:rFonts w:ascii="yandex-sans" w:hAnsi="yandex-sans"/>
          <w:color w:val="000000"/>
          <w:sz w:val="23"/>
          <w:szCs w:val="23"/>
        </w:rPr>
        <w:t>Целью повышения квалификации является обновление теоретических и практических знаний специалистов в связи с повышением требований курсов квалификации и необходимостью освоения современных методов решения профессиональных задач. Мониторинг прохождения педагогами курсов повышения квалификации показывает, что 100% педагогических работников постоянно повышают профессиональную компетентность через курсовую подготовку на базе различных площадок, с использованием очных, заочных и дистанционных форм обучения. В результате мониторинга тем курсов повышения квалификации педагогов выявлено, что за последние 3 года ни один из педагогов не прошли курсовую подготовку, связанную с выявлением и развитием одаренных детей.</w:t>
      </w:r>
    </w:p>
    <w:p w:rsidR="00D007C5" w:rsidRPr="00267F0E" w:rsidRDefault="00D007C5" w:rsidP="00D007C5">
      <w:pPr>
        <w:ind w:firstLine="425"/>
        <w:jc w:val="both"/>
        <w:rPr>
          <w:color w:val="000000"/>
          <w:sz w:val="24"/>
          <w:szCs w:val="24"/>
        </w:rPr>
      </w:pPr>
      <w:r w:rsidRPr="00267F0E">
        <w:rPr>
          <w:color w:val="000000"/>
          <w:sz w:val="24"/>
          <w:szCs w:val="24"/>
        </w:rPr>
        <w:lastRenderedPageBreak/>
        <w:t xml:space="preserve">В городском округе Пелым развивается система специального (коррекционного) и инклюзивного образования. Создана универсальная безбарьерная среда для обучения лиц с ограниченными возможностями здоровья во всех общеобразовательных учреждениях. Образовательные учреждения района приобретают опыт обучения детей по общеобразовательным программам, адаптированным для детей с ОВЗ. Ежегодно педагоги проходят курсы повышения квалификации «Организация обучения детей с ОВЗ в условиях инклюзивного образования в образовательных организациях, реализующих основные общеобразовательные программы» в размере 72 часов.  Вместе с тем, необходимо для детей с особыми образовательными потребностями, </w:t>
      </w:r>
      <w:r w:rsidRPr="00267F0E">
        <w:rPr>
          <w:color w:val="000000"/>
          <w:sz w:val="24"/>
          <w:szCs w:val="24"/>
          <w:shd w:val="clear" w:color="auto" w:fill="FEFEFE"/>
        </w:rPr>
        <w:t xml:space="preserve">в соответствии с их психо-физическими возможностями и рекомендациями лечебных организаций, </w:t>
      </w:r>
      <w:r w:rsidRPr="00267F0E">
        <w:rPr>
          <w:color w:val="000000"/>
          <w:sz w:val="24"/>
          <w:szCs w:val="24"/>
        </w:rPr>
        <w:t>в каждом образовательном учреждении создать материально-технические условия, обеспечить образовательный процесс методическим обеспечением и специальными квалифицированными кадрами.</w:t>
      </w:r>
    </w:p>
    <w:p w:rsidR="00D007C5" w:rsidRPr="00267F0E" w:rsidRDefault="00D007C5" w:rsidP="00D007C5">
      <w:pPr>
        <w:ind w:firstLine="708"/>
        <w:jc w:val="center"/>
        <w:rPr>
          <w:b/>
          <w:color w:val="000000"/>
          <w:sz w:val="24"/>
          <w:szCs w:val="24"/>
        </w:rPr>
      </w:pPr>
    </w:p>
    <w:p w:rsidR="00D007C5" w:rsidRDefault="00D007C5" w:rsidP="00D007C5">
      <w:pPr>
        <w:ind w:firstLine="708"/>
        <w:jc w:val="center"/>
        <w:rPr>
          <w:b/>
          <w:color w:val="000000"/>
          <w:sz w:val="24"/>
          <w:szCs w:val="24"/>
        </w:rPr>
      </w:pPr>
      <w:r w:rsidRPr="00267F0E">
        <w:rPr>
          <w:b/>
          <w:color w:val="000000"/>
          <w:sz w:val="24"/>
          <w:szCs w:val="24"/>
        </w:rPr>
        <w:t>Качество знаний</w:t>
      </w:r>
    </w:p>
    <w:p w:rsidR="00267F0E" w:rsidRPr="00267F0E" w:rsidRDefault="00267F0E" w:rsidP="00D007C5">
      <w:pPr>
        <w:ind w:firstLine="708"/>
        <w:jc w:val="center"/>
        <w:rPr>
          <w:b/>
          <w:color w:val="000000"/>
          <w:sz w:val="24"/>
          <w:szCs w:val="24"/>
        </w:rPr>
      </w:pPr>
    </w:p>
    <w:p w:rsidR="00D007C5" w:rsidRPr="00132408" w:rsidRDefault="00D007C5" w:rsidP="00D007C5">
      <w:pPr>
        <w:ind w:firstLine="708"/>
        <w:jc w:val="both"/>
        <w:rPr>
          <w:color w:val="000000"/>
          <w:sz w:val="24"/>
          <w:szCs w:val="24"/>
        </w:rPr>
      </w:pPr>
      <w:r w:rsidRPr="00267F0E">
        <w:rPr>
          <w:color w:val="000000"/>
          <w:sz w:val="24"/>
          <w:szCs w:val="24"/>
        </w:rPr>
        <w:t>Качество знаний п</w:t>
      </w:r>
      <w:r w:rsidR="00BA72C4" w:rsidRPr="00267F0E">
        <w:rPr>
          <w:color w:val="000000"/>
          <w:sz w:val="24"/>
          <w:szCs w:val="24"/>
        </w:rPr>
        <w:t>о итогам общей успеваемости за 2</w:t>
      </w:r>
      <w:r w:rsidRPr="00267F0E">
        <w:rPr>
          <w:color w:val="000000"/>
          <w:sz w:val="24"/>
          <w:szCs w:val="24"/>
        </w:rPr>
        <w:t xml:space="preserve"> полугодие 2020-2021 учебного года составляет 38,5 %. Успеваемость по предметам 97,1%: МКОУ СОШ № 1 п. Пелым – 99,4 %, МКОУ СОШ № 2 п. Атымья – 94,8 %.</w:t>
      </w:r>
    </w:p>
    <w:p w:rsidR="00D007C5" w:rsidRPr="00132408" w:rsidRDefault="00D007C5" w:rsidP="00D007C5">
      <w:pPr>
        <w:ind w:firstLine="708"/>
        <w:jc w:val="center"/>
        <w:rPr>
          <w:color w:val="000000"/>
          <w:sz w:val="16"/>
          <w:szCs w:val="16"/>
        </w:rPr>
      </w:pPr>
    </w:p>
    <w:p w:rsidR="00D007C5" w:rsidRPr="00267F0E" w:rsidRDefault="00D007C5" w:rsidP="00D007C5">
      <w:pPr>
        <w:ind w:firstLine="360"/>
        <w:jc w:val="center"/>
        <w:rPr>
          <w:i/>
          <w:color w:val="000000"/>
          <w:sz w:val="24"/>
          <w:szCs w:val="24"/>
        </w:rPr>
      </w:pPr>
      <w:r w:rsidRPr="00267F0E">
        <w:rPr>
          <w:b/>
          <w:color w:val="000000"/>
          <w:sz w:val="24"/>
          <w:szCs w:val="24"/>
        </w:rPr>
        <w:t xml:space="preserve">Качество образования </w:t>
      </w:r>
      <w:r w:rsidRPr="00267F0E">
        <w:rPr>
          <w:color w:val="000000"/>
          <w:sz w:val="24"/>
          <w:szCs w:val="24"/>
        </w:rPr>
        <w:t>(</w:t>
      </w:r>
      <w:r w:rsidRPr="00267F0E">
        <w:rPr>
          <w:i/>
          <w:color w:val="000000"/>
          <w:sz w:val="24"/>
          <w:szCs w:val="24"/>
        </w:rPr>
        <w:t>учащиеся, которые учатся на «4» и «5»)</w:t>
      </w:r>
    </w:p>
    <w:p w:rsidR="00D007C5" w:rsidRPr="00267F0E" w:rsidRDefault="00D007C5" w:rsidP="00D007C5">
      <w:pPr>
        <w:ind w:firstLine="360"/>
        <w:jc w:val="center"/>
        <w:rPr>
          <w:i/>
          <w:color w:val="000000"/>
          <w:sz w:val="16"/>
          <w:szCs w:val="16"/>
        </w:rPr>
      </w:pPr>
    </w:p>
    <w:tbl>
      <w:tblPr>
        <w:tblW w:w="1105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6"/>
        <w:gridCol w:w="709"/>
        <w:gridCol w:w="567"/>
        <w:gridCol w:w="851"/>
        <w:gridCol w:w="850"/>
        <w:gridCol w:w="851"/>
        <w:gridCol w:w="850"/>
        <w:gridCol w:w="851"/>
        <w:gridCol w:w="850"/>
        <w:gridCol w:w="709"/>
        <w:gridCol w:w="850"/>
        <w:gridCol w:w="709"/>
        <w:gridCol w:w="1134"/>
      </w:tblGrid>
      <w:tr w:rsidR="003F45BF" w:rsidRPr="00267F0E" w:rsidTr="003F45BF">
        <w:tc>
          <w:tcPr>
            <w:tcW w:w="1276" w:type="dxa"/>
            <w:tcBorders>
              <w:top w:val="single" w:sz="4" w:space="0" w:color="auto"/>
              <w:left w:val="single" w:sz="4" w:space="0" w:color="auto"/>
              <w:bottom w:val="single" w:sz="4" w:space="0" w:color="auto"/>
              <w:right w:val="single" w:sz="4" w:space="0" w:color="auto"/>
            </w:tcBorders>
            <w:shd w:val="clear" w:color="auto" w:fill="auto"/>
          </w:tcPr>
          <w:p w:rsidR="003F45BF" w:rsidRPr="00267F0E" w:rsidRDefault="003F45BF" w:rsidP="00D007C5">
            <w:pPr>
              <w:jc w:val="center"/>
              <w:rPr>
                <w:color w:val="000000"/>
                <w:sz w:val="16"/>
                <w:szCs w:val="16"/>
              </w:rPr>
            </w:pPr>
            <w:r w:rsidRPr="00267F0E">
              <w:rPr>
                <w:color w:val="000000"/>
                <w:sz w:val="16"/>
                <w:szCs w:val="16"/>
              </w:rPr>
              <w:t>Учреждения</w:t>
            </w:r>
          </w:p>
        </w:tc>
        <w:tc>
          <w:tcPr>
            <w:tcW w:w="709" w:type="dxa"/>
            <w:tcBorders>
              <w:top w:val="single" w:sz="4" w:space="0" w:color="auto"/>
              <w:left w:val="single" w:sz="4" w:space="0" w:color="auto"/>
              <w:bottom w:val="single" w:sz="4" w:space="0" w:color="auto"/>
              <w:right w:val="single" w:sz="4" w:space="0" w:color="auto"/>
            </w:tcBorders>
          </w:tcPr>
          <w:p w:rsidR="003F45BF" w:rsidRPr="00267F0E" w:rsidRDefault="003F45BF" w:rsidP="00D007C5">
            <w:pPr>
              <w:jc w:val="center"/>
              <w:rPr>
                <w:color w:val="000000"/>
                <w:sz w:val="16"/>
                <w:szCs w:val="16"/>
              </w:rPr>
            </w:pPr>
            <w:r w:rsidRPr="00267F0E">
              <w:rPr>
                <w:color w:val="000000"/>
                <w:sz w:val="16"/>
                <w:szCs w:val="16"/>
              </w:rPr>
              <w:t>2009-</w:t>
            </w:r>
          </w:p>
          <w:p w:rsidR="003F45BF" w:rsidRPr="00267F0E" w:rsidRDefault="003F45BF" w:rsidP="00D007C5">
            <w:pPr>
              <w:jc w:val="center"/>
              <w:rPr>
                <w:color w:val="000000"/>
                <w:sz w:val="16"/>
                <w:szCs w:val="16"/>
              </w:rPr>
            </w:pPr>
            <w:r w:rsidRPr="00267F0E">
              <w:rPr>
                <w:color w:val="000000"/>
                <w:sz w:val="16"/>
                <w:szCs w:val="16"/>
              </w:rPr>
              <w:t>2010</w:t>
            </w:r>
          </w:p>
        </w:tc>
        <w:tc>
          <w:tcPr>
            <w:tcW w:w="567" w:type="dxa"/>
            <w:tcBorders>
              <w:top w:val="single" w:sz="4" w:space="0" w:color="auto"/>
              <w:left w:val="single" w:sz="4" w:space="0" w:color="auto"/>
              <w:bottom w:val="single" w:sz="4" w:space="0" w:color="auto"/>
              <w:right w:val="single" w:sz="4" w:space="0" w:color="auto"/>
            </w:tcBorders>
          </w:tcPr>
          <w:p w:rsidR="003F45BF" w:rsidRPr="00267F0E" w:rsidRDefault="003F45BF" w:rsidP="00D007C5">
            <w:pPr>
              <w:jc w:val="center"/>
              <w:rPr>
                <w:color w:val="000000"/>
                <w:sz w:val="16"/>
                <w:szCs w:val="16"/>
              </w:rPr>
            </w:pPr>
            <w:r w:rsidRPr="00267F0E">
              <w:rPr>
                <w:color w:val="000000"/>
                <w:sz w:val="16"/>
                <w:szCs w:val="16"/>
              </w:rPr>
              <w:t>2010-2011</w:t>
            </w:r>
          </w:p>
        </w:tc>
        <w:tc>
          <w:tcPr>
            <w:tcW w:w="851" w:type="dxa"/>
            <w:tcBorders>
              <w:top w:val="single" w:sz="4" w:space="0" w:color="auto"/>
              <w:left w:val="single" w:sz="4" w:space="0" w:color="auto"/>
              <w:bottom w:val="single" w:sz="4" w:space="0" w:color="auto"/>
              <w:right w:val="single" w:sz="4" w:space="0" w:color="auto"/>
            </w:tcBorders>
          </w:tcPr>
          <w:p w:rsidR="003F45BF" w:rsidRPr="00267F0E" w:rsidRDefault="003F45BF" w:rsidP="00D007C5">
            <w:pPr>
              <w:jc w:val="center"/>
              <w:rPr>
                <w:color w:val="000000"/>
                <w:sz w:val="16"/>
                <w:szCs w:val="16"/>
              </w:rPr>
            </w:pPr>
            <w:r w:rsidRPr="00267F0E">
              <w:rPr>
                <w:color w:val="000000"/>
                <w:sz w:val="16"/>
                <w:szCs w:val="16"/>
              </w:rPr>
              <w:t>2011-2012</w:t>
            </w:r>
          </w:p>
        </w:tc>
        <w:tc>
          <w:tcPr>
            <w:tcW w:w="850" w:type="dxa"/>
            <w:tcBorders>
              <w:top w:val="single" w:sz="4" w:space="0" w:color="auto"/>
              <w:left w:val="single" w:sz="4" w:space="0" w:color="auto"/>
              <w:bottom w:val="single" w:sz="4" w:space="0" w:color="auto"/>
              <w:right w:val="single" w:sz="4" w:space="0" w:color="auto"/>
            </w:tcBorders>
          </w:tcPr>
          <w:p w:rsidR="003F45BF" w:rsidRPr="00267F0E" w:rsidRDefault="003F45BF" w:rsidP="00D007C5">
            <w:pPr>
              <w:jc w:val="center"/>
              <w:rPr>
                <w:color w:val="000000"/>
                <w:sz w:val="16"/>
                <w:szCs w:val="16"/>
              </w:rPr>
            </w:pPr>
            <w:r w:rsidRPr="00267F0E">
              <w:rPr>
                <w:color w:val="000000"/>
                <w:sz w:val="16"/>
                <w:szCs w:val="16"/>
              </w:rPr>
              <w:t>2012-2013</w:t>
            </w:r>
          </w:p>
        </w:tc>
        <w:tc>
          <w:tcPr>
            <w:tcW w:w="851" w:type="dxa"/>
            <w:tcBorders>
              <w:top w:val="single" w:sz="4" w:space="0" w:color="auto"/>
              <w:left w:val="single" w:sz="4" w:space="0" w:color="auto"/>
              <w:bottom w:val="single" w:sz="4" w:space="0" w:color="auto"/>
              <w:right w:val="single" w:sz="4" w:space="0" w:color="auto"/>
            </w:tcBorders>
          </w:tcPr>
          <w:p w:rsidR="003F45BF" w:rsidRPr="00267F0E" w:rsidRDefault="003F45BF" w:rsidP="00D007C5">
            <w:pPr>
              <w:jc w:val="center"/>
              <w:rPr>
                <w:color w:val="000000"/>
                <w:sz w:val="16"/>
                <w:szCs w:val="16"/>
              </w:rPr>
            </w:pPr>
            <w:r w:rsidRPr="00267F0E">
              <w:rPr>
                <w:color w:val="000000"/>
                <w:sz w:val="16"/>
                <w:szCs w:val="16"/>
              </w:rPr>
              <w:t>2013-</w:t>
            </w:r>
          </w:p>
          <w:p w:rsidR="003F45BF" w:rsidRPr="00267F0E" w:rsidRDefault="003F45BF" w:rsidP="00D007C5">
            <w:pPr>
              <w:jc w:val="center"/>
              <w:rPr>
                <w:color w:val="000000"/>
                <w:sz w:val="16"/>
                <w:szCs w:val="16"/>
              </w:rPr>
            </w:pPr>
            <w:r w:rsidRPr="00267F0E">
              <w:rPr>
                <w:color w:val="000000"/>
                <w:sz w:val="16"/>
                <w:szCs w:val="16"/>
              </w:rPr>
              <w:t>2014</w:t>
            </w:r>
          </w:p>
        </w:tc>
        <w:tc>
          <w:tcPr>
            <w:tcW w:w="850" w:type="dxa"/>
            <w:tcBorders>
              <w:top w:val="single" w:sz="4" w:space="0" w:color="auto"/>
              <w:left w:val="single" w:sz="4" w:space="0" w:color="auto"/>
              <w:bottom w:val="single" w:sz="4" w:space="0" w:color="auto"/>
              <w:right w:val="single" w:sz="4" w:space="0" w:color="auto"/>
            </w:tcBorders>
          </w:tcPr>
          <w:p w:rsidR="003F45BF" w:rsidRPr="00267F0E" w:rsidRDefault="003F45BF" w:rsidP="00D007C5">
            <w:pPr>
              <w:jc w:val="center"/>
              <w:rPr>
                <w:color w:val="000000"/>
                <w:sz w:val="16"/>
                <w:szCs w:val="16"/>
              </w:rPr>
            </w:pPr>
            <w:r w:rsidRPr="00267F0E">
              <w:rPr>
                <w:color w:val="000000"/>
                <w:sz w:val="16"/>
                <w:szCs w:val="16"/>
              </w:rPr>
              <w:t xml:space="preserve">2014-2015 </w:t>
            </w:r>
          </w:p>
        </w:tc>
        <w:tc>
          <w:tcPr>
            <w:tcW w:w="851" w:type="dxa"/>
            <w:tcBorders>
              <w:top w:val="single" w:sz="4" w:space="0" w:color="auto"/>
              <w:left w:val="single" w:sz="4" w:space="0" w:color="auto"/>
              <w:bottom w:val="single" w:sz="4" w:space="0" w:color="auto"/>
              <w:right w:val="single" w:sz="4" w:space="0" w:color="auto"/>
            </w:tcBorders>
          </w:tcPr>
          <w:p w:rsidR="003F45BF" w:rsidRPr="00267F0E" w:rsidRDefault="003F45BF" w:rsidP="00D007C5">
            <w:pPr>
              <w:jc w:val="center"/>
              <w:rPr>
                <w:color w:val="000000"/>
                <w:sz w:val="16"/>
                <w:szCs w:val="16"/>
              </w:rPr>
            </w:pPr>
            <w:r w:rsidRPr="00267F0E">
              <w:rPr>
                <w:color w:val="000000"/>
                <w:sz w:val="16"/>
                <w:szCs w:val="16"/>
              </w:rPr>
              <w:t>2015-2016</w:t>
            </w:r>
          </w:p>
        </w:tc>
        <w:tc>
          <w:tcPr>
            <w:tcW w:w="850" w:type="dxa"/>
            <w:tcBorders>
              <w:top w:val="single" w:sz="4" w:space="0" w:color="auto"/>
              <w:left w:val="single" w:sz="4" w:space="0" w:color="auto"/>
              <w:bottom w:val="single" w:sz="4" w:space="0" w:color="auto"/>
              <w:right w:val="single" w:sz="4" w:space="0" w:color="auto"/>
            </w:tcBorders>
          </w:tcPr>
          <w:p w:rsidR="003F45BF" w:rsidRPr="00267F0E" w:rsidRDefault="003F45BF" w:rsidP="00D007C5">
            <w:pPr>
              <w:jc w:val="center"/>
              <w:rPr>
                <w:color w:val="000000"/>
                <w:sz w:val="16"/>
                <w:szCs w:val="16"/>
              </w:rPr>
            </w:pPr>
            <w:r w:rsidRPr="00267F0E">
              <w:rPr>
                <w:color w:val="000000"/>
                <w:sz w:val="16"/>
                <w:szCs w:val="16"/>
              </w:rPr>
              <w:t>2016-2017</w:t>
            </w:r>
          </w:p>
        </w:tc>
        <w:tc>
          <w:tcPr>
            <w:tcW w:w="709" w:type="dxa"/>
            <w:tcBorders>
              <w:top w:val="single" w:sz="4" w:space="0" w:color="auto"/>
              <w:left w:val="single" w:sz="4" w:space="0" w:color="auto"/>
              <w:bottom w:val="single" w:sz="4" w:space="0" w:color="auto"/>
              <w:right w:val="single" w:sz="4" w:space="0" w:color="auto"/>
            </w:tcBorders>
          </w:tcPr>
          <w:p w:rsidR="003F45BF" w:rsidRPr="00267F0E" w:rsidRDefault="003F45BF" w:rsidP="00D007C5">
            <w:pPr>
              <w:jc w:val="center"/>
              <w:rPr>
                <w:color w:val="000000"/>
                <w:sz w:val="16"/>
                <w:szCs w:val="16"/>
              </w:rPr>
            </w:pPr>
            <w:r w:rsidRPr="00267F0E">
              <w:rPr>
                <w:color w:val="000000"/>
                <w:sz w:val="16"/>
                <w:szCs w:val="16"/>
              </w:rPr>
              <w:t>2017-2018</w:t>
            </w:r>
          </w:p>
        </w:tc>
        <w:tc>
          <w:tcPr>
            <w:tcW w:w="850" w:type="dxa"/>
            <w:tcBorders>
              <w:top w:val="single" w:sz="4" w:space="0" w:color="auto"/>
              <w:left w:val="single" w:sz="4" w:space="0" w:color="auto"/>
              <w:bottom w:val="single" w:sz="4" w:space="0" w:color="auto"/>
              <w:right w:val="single" w:sz="4" w:space="0" w:color="auto"/>
            </w:tcBorders>
          </w:tcPr>
          <w:p w:rsidR="003F45BF" w:rsidRPr="00267F0E" w:rsidRDefault="003F45BF" w:rsidP="00D007C5">
            <w:pPr>
              <w:jc w:val="center"/>
              <w:rPr>
                <w:color w:val="000000"/>
                <w:sz w:val="16"/>
                <w:szCs w:val="16"/>
              </w:rPr>
            </w:pPr>
            <w:r w:rsidRPr="00267F0E">
              <w:rPr>
                <w:color w:val="000000"/>
                <w:sz w:val="16"/>
                <w:szCs w:val="16"/>
              </w:rPr>
              <w:t>2018-2019</w:t>
            </w:r>
          </w:p>
        </w:tc>
        <w:tc>
          <w:tcPr>
            <w:tcW w:w="709" w:type="dxa"/>
            <w:tcBorders>
              <w:top w:val="single" w:sz="4" w:space="0" w:color="auto"/>
              <w:left w:val="single" w:sz="4" w:space="0" w:color="auto"/>
              <w:bottom w:val="single" w:sz="4" w:space="0" w:color="auto"/>
              <w:right w:val="single" w:sz="4" w:space="0" w:color="auto"/>
            </w:tcBorders>
          </w:tcPr>
          <w:p w:rsidR="003F45BF" w:rsidRPr="00267F0E" w:rsidRDefault="003F45BF" w:rsidP="00D007C5">
            <w:pPr>
              <w:jc w:val="center"/>
              <w:rPr>
                <w:color w:val="000000"/>
                <w:sz w:val="16"/>
                <w:szCs w:val="16"/>
              </w:rPr>
            </w:pPr>
            <w:r w:rsidRPr="00267F0E">
              <w:rPr>
                <w:color w:val="000000"/>
                <w:sz w:val="16"/>
                <w:szCs w:val="16"/>
              </w:rPr>
              <w:t>2019-2020</w:t>
            </w:r>
          </w:p>
        </w:tc>
        <w:tc>
          <w:tcPr>
            <w:tcW w:w="1134" w:type="dxa"/>
            <w:tcBorders>
              <w:top w:val="single" w:sz="4" w:space="0" w:color="auto"/>
              <w:left w:val="single" w:sz="4" w:space="0" w:color="auto"/>
              <w:bottom w:val="single" w:sz="4" w:space="0" w:color="auto"/>
              <w:right w:val="single" w:sz="4" w:space="0" w:color="auto"/>
            </w:tcBorders>
          </w:tcPr>
          <w:p w:rsidR="003F45BF" w:rsidRPr="00267F0E" w:rsidRDefault="003F45BF" w:rsidP="003F45BF">
            <w:pPr>
              <w:jc w:val="center"/>
              <w:rPr>
                <w:color w:val="000000"/>
                <w:sz w:val="16"/>
                <w:szCs w:val="16"/>
              </w:rPr>
            </w:pPr>
            <w:r w:rsidRPr="00267F0E">
              <w:rPr>
                <w:color w:val="000000"/>
                <w:sz w:val="16"/>
                <w:szCs w:val="16"/>
              </w:rPr>
              <w:t>2020-2021</w:t>
            </w:r>
          </w:p>
        </w:tc>
      </w:tr>
      <w:tr w:rsidR="003F45BF" w:rsidRPr="00267F0E" w:rsidTr="003F45BF">
        <w:tc>
          <w:tcPr>
            <w:tcW w:w="1276" w:type="dxa"/>
            <w:tcBorders>
              <w:top w:val="single" w:sz="4" w:space="0" w:color="auto"/>
              <w:left w:val="single" w:sz="4" w:space="0" w:color="auto"/>
              <w:bottom w:val="single" w:sz="4" w:space="0" w:color="auto"/>
              <w:right w:val="single" w:sz="4" w:space="0" w:color="auto"/>
            </w:tcBorders>
            <w:shd w:val="clear" w:color="auto" w:fill="auto"/>
          </w:tcPr>
          <w:p w:rsidR="003F45BF" w:rsidRPr="00267F0E" w:rsidRDefault="003F45BF" w:rsidP="00D007C5">
            <w:pPr>
              <w:jc w:val="center"/>
              <w:rPr>
                <w:color w:val="000000"/>
                <w:sz w:val="16"/>
                <w:szCs w:val="16"/>
              </w:rPr>
            </w:pPr>
            <w:r w:rsidRPr="00267F0E">
              <w:rPr>
                <w:color w:val="000000"/>
                <w:sz w:val="16"/>
                <w:szCs w:val="16"/>
              </w:rPr>
              <w:t xml:space="preserve">МКОУ </w:t>
            </w:r>
          </w:p>
          <w:p w:rsidR="003F45BF" w:rsidRPr="00267F0E" w:rsidRDefault="003F45BF" w:rsidP="00D007C5">
            <w:pPr>
              <w:jc w:val="center"/>
              <w:rPr>
                <w:color w:val="000000"/>
                <w:sz w:val="16"/>
                <w:szCs w:val="16"/>
              </w:rPr>
            </w:pPr>
            <w:r w:rsidRPr="00267F0E">
              <w:rPr>
                <w:color w:val="000000"/>
                <w:sz w:val="16"/>
                <w:szCs w:val="16"/>
              </w:rPr>
              <w:t xml:space="preserve">СОШ № 1 </w:t>
            </w:r>
          </w:p>
          <w:p w:rsidR="003F45BF" w:rsidRPr="00267F0E" w:rsidRDefault="003F45BF" w:rsidP="00D007C5">
            <w:pPr>
              <w:jc w:val="center"/>
              <w:rPr>
                <w:color w:val="000000"/>
                <w:sz w:val="16"/>
                <w:szCs w:val="16"/>
              </w:rPr>
            </w:pPr>
            <w:r w:rsidRPr="00267F0E">
              <w:rPr>
                <w:color w:val="000000"/>
                <w:sz w:val="16"/>
                <w:szCs w:val="16"/>
              </w:rPr>
              <w:t>п. Пелым</w:t>
            </w:r>
          </w:p>
          <w:p w:rsidR="003F45BF" w:rsidRPr="00267F0E" w:rsidRDefault="003F45BF" w:rsidP="00D007C5">
            <w:pPr>
              <w:jc w:val="center"/>
              <w:rPr>
                <w:color w:val="000000"/>
                <w:sz w:val="16"/>
                <w:szCs w:val="16"/>
              </w:rPr>
            </w:pPr>
          </w:p>
        </w:tc>
        <w:tc>
          <w:tcPr>
            <w:tcW w:w="709" w:type="dxa"/>
            <w:tcBorders>
              <w:top w:val="single" w:sz="4" w:space="0" w:color="auto"/>
              <w:left w:val="single" w:sz="4" w:space="0" w:color="auto"/>
              <w:bottom w:val="single" w:sz="4" w:space="0" w:color="auto"/>
              <w:right w:val="single" w:sz="4" w:space="0" w:color="auto"/>
            </w:tcBorders>
          </w:tcPr>
          <w:p w:rsidR="003F45BF" w:rsidRPr="00267F0E" w:rsidRDefault="003F45BF" w:rsidP="00D007C5">
            <w:pPr>
              <w:jc w:val="center"/>
              <w:rPr>
                <w:color w:val="000000"/>
                <w:sz w:val="16"/>
                <w:szCs w:val="16"/>
              </w:rPr>
            </w:pPr>
            <w:r w:rsidRPr="00267F0E">
              <w:rPr>
                <w:color w:val="000000"/>
                <w:sz w:val="16"/>
                <w:szCs w:val="16"/>
              </w:rPr>
              <w:t>48%</w:t>
            </w:r>
          </w:p>
        </w:tc>
        <w:tc>
          <w:tcPr>
            <w:tcW w:w="567" w:type="dxa"/>
            <w:tcBorders>
              <w:top w:val="single" w:sz="4" w:space="0" w:color="auto"/>
              <w:left w:val="single" w:sz="4" w:space="0" w:color="auto"/>
              <w:bottom w:val="single" w:sz="4" w:space="0" w:color="auto"/>
              <w:right w:val="single" w:sz="4" w:space="0" w:color="auto"/>
            </w:tcBorders>
          </w:tcPr>
          <w:p w:rsidR="003F45BF" w:rsidRPr="00267F0E" w:rsidRDefault="003F45BF" w:rsidP="00D007C5">
            <w:pPr>
              <w:rPr>
                <w:color w:val="000000"/>
                <w:sz w:val="16"/>
                <w:szCs w:val="16"/>
              </w:rPr>
            </w:pPr>
            <w:r w:rsidRPr="00267F0E">
              <w:rPr>
                <w:color w:val="000000"/>
                <w:sz w:val="16"/>
                <w:szCs w:val="16"/>
              </w:rPr>
              <w:t>44%</w:t>
            </w:r>
          </w:p>
        </w:tc>
        <w:tc>
          <w:tcPr>
            <w:tcW w:w="851" w:type="dxa"/>
            <w:tcBorders>
              <w:top w:val="single" w:sz="4" w:space="0" w:color="auto"/>
              <w:left w:val="single" w:sz="4" w:space="0" w:color="auto"/>
              <w:bottom w:val="single" w:sz="4" w:space="0" w:color="auto"/>
              <w:right w:val="single" w:sz="4" w:space="0" w:color="auto"/>
            </w:tcBorders>
          </w:tcPr>
          <w:p w:rsidR="003F45BF" w:rsidRPr="00267F0E" w:rsidRDefault="003F45BF" w:rsidP="00D007C5">
            <w:pPr>
              <w:rPr>
                <w:color w:val="000000"/>
                <w:sz w:val="16"/>
                <w:szCs w:val="16"/>
              </w:rPr>
            </w:pPr>
            <w:r w:rsidRPr="00267F0E">
              <w:rPr>
                <w:color w:val="000000"/>
                <w:sz w:val="16"/>
                <w:szCs w:val="16"/>
              </w:rPr>
              <w:t>44,8%</w:t>
            </w:r>
          </w:p>
        </w:tc>
        <w:tc>
          <w:tcPr>
            <w:tcW w:w="850" w:type="dxa"/>
            <w:tcBorders>
              <w:top w:val="single" w:sz="4" w:space="0" w:color="auto"/>
              <w:left w:val="single" w:sz="4" w:space="0" w:color="auto"/>
              <w:bottom w:val="single" w:sz="4" w:space="0" w:color="auto"/>
              <w:right w:val="single" w:sz="4" w:space="0" w:color="auto"/>
            </w:tcBorders>
          </w:tcPr>
          <w:p w:rsidR="003F45BF" w:rsidRPr="00267F0E" w:rsidRDefault="003F45BF" w:rsidP="00D007C5">
            <w:pPr>
              <w:jc w:val="center"/>
              <w:rPr>
                <w:color w:val="000000"/>
                <w:sz w:val="16"/>
                <w:szCs w:val="16"/>
              </w:rPr>
            </w:pPr>
            <w:r w:rsidRPr="00267F0E">
              <w:rPr>
                <w:color w:val="000000"/>
                <w:sz w:val="16"/>
                <w:szCs w:val="16"/>
              </w:rPr>
              <w:t>43,3%</w:t>
            </w:r>
          </w:p>
        </w:tc>
        <w:tc>
          <w:tcPr>
            <w:tcW w:w="851" w:type="dxa"/>
            <w:tcBorders>
              <w:top w:val="single" w:sz="4" w:space="0" w:color="auto"/>
              <w:left w:val="single" w:sz="4" w:space="0" w:color="auto"/>
              <w:bottom w:val="single" w:sz="4" w:space="0" w:color="auto"/>
              <w:right w:val="single" w:sz="4" w:space="0" w:color="auto"/>
            </w:tcBorders>
          </w:tcPr>
          <w:p w:rsidR="003F45BF" w:rsidRPr="00267F0E" w:rsidRDefault="003F45BF" w:rsidP="00D007C5">
            <w:pPr>
              <w:jc w:val="center"/>
              <w:rPr>
                <w:color w:val="000000"/>
                <w:sz w:val="16"/>
                <w:szCs w:val="16"/>
              </w:rPr>
            </w:pPr>
            <w:r w:rsidRPr="00267F0E">
              <w:rPr>
                <w:color w:val="000000"/>
                <w:sz w:val="16"/>
                <w:szCs w:val="16"/>
              </w:rPr>
              <w:t>41%</w:t>
            </w:r>
          </w:p>
        </w:tc>
        <w:tc>
          <w:tcPr>
            <w:tcW w:w="850" w:type="dxa"/>
            <w:tcBorders>
              <w:top w:val="single" w:sz="4" w:space="0" w:color="auto"/>
              <w:left w:val="single" w:sz="4" w:space="0" w:color="auto"/>
              <w:bottom w:val="single" w:sz="4" w:space="0" w:color="auto"/>
              <w:right w:val="single" w:sz="4" w:space="0" w:color="auto"/>
            </w:tcBorders>
          </w:tcPr>
          <w:p w:rsidR="003F45BF" w:rsidRPr="00267F0E" w:rsidRDefault="003F45BF" w:rsidP="00D007C5">
            <w:pPr>
              <w:jc w:val="center"/>
              <w:rPr>
                <w:color w:val="000000"/>
                <w:sz w:val="16"/>
                <w:szCs w:val="16"/>
              </w:rPr>
            </w:pPr>
            <w:r w:rsidRPr="00267F0E">
              <w:rPr>
                <w:color w:val="000000"/>
                <w:sz w:val="16"/>
                <w:szCs w:val="16"/>
              </w:rPr>
              <w:t>43,7%</w:t>
            </w:r>
          </w:p>
        </w:tc>
        <w:tc>
          <w:tcPr>
            <w:tcW w:w="851" w:type="dxa"/>
            <w:tcBorders>
              <w:top w:val="single" w:sz="4" w:space="0" w:color="auto"/>
              <w:left w:val="single" w:sz="4" w:space="0" w:color="auto"/>
              <w:bottom w:val="single" w:sz="4" w:space="0" w:color="auto"/>
              <w:right w:val="single" w:sz="4" w:space="0" w:color="auto"/>
            </w:tcBorders>
          </w:tcPr>
          <w:p w:rsidR="003F45BF" w:rsidRPr="00267F0E" w:rsidRDefault="003F45BF" w:rsidP="00D007C5">
            <w:pPr>
              <w:jc w:val="center"/>
              <w:rPr>
                <w:color w:val="000000"/>
                <w:sz w:val="16"/>
                <w:szCs w:val="16"/>
              </w:rPr>
            </w:pPr>
            <w:r w:rsidRPr="00267F0E">
              <w:rPr>
                <w:color w:val="000000"/>
                <w:sz w:val="16"/>
                <w:szCs w:val="16"/>
              </w:rPr>
              <w:t>42%</w:t>
            </w:r>
          </w:p>
        </w:tc>
        <w:tc>
          <w:tcPr>
            <w:tcW w:w="850" w:type="dxa"/>
            <w:tcBorders>
              <w:top w:val="single" w:sz="4" w:space="0" w:color="auto"/>
              <w:left w:val="single" w:sz="4" w:space="0" w:color="auto"/>
              <w:bottom w:val="single" w:sz="4" w:space="0" w:color="auto"/>
              <w:right w:val="single" w:sz="4" w:space="0" w:color="auto"/>
            </w:tcBorders>
          </w:tcPr>
          <w:p w:rsidR="003F45BF" w:rsidRPr="00267F0E" w:rsidRDefault="003F45BF" w:rsidP="00D007C5">
            <w:pPr>
              <w:jc w:val="center"/>
              <w:rPr>
                <w:color w:val="000000"/>
                <w:sz w:val="16"/>
                <w:szCs w:val="16"/>
              </w:rPr>
            </w:pPr>
            <w:r w:rsidRPr="00267F0E">
              <w:rPr>
                <w:color w:val="000000"/>
                <w:sz w:val="16"/>
                <w:szCs w:val="16"/>
              </w:rPr>
              <w:t>43,4%</w:t>
            </w:r>
          </w:p>
        </w:tc>
        <w:tc>
          <w:tcPr>
            <w:tcW w:w="709" w:type="dxa"/>
            <w:tcBorders>
              <w:top w:val="single" w:sz="4" w:space="0" w:color="auto"/>
              <w:left w:val="single" w:sz="4" w:space="0" w:color="auto"/>
              <w:bottom w:val="single" w:sz="4" w:space="0" w:color="auto"/>
              <w:right w:val="single" w:sz="4" w:space="0" w:color="auto"/>
            </w:tcBorders>
          </w:tcPr>
          <w:p w:rsidR="003F45BF" w:rsidRPr="00267F0E" w:rsidRDefault="003F45BF" w:rsidP="00D007C5">
            <w:pPr>
              <w:jc w:val="center"/>
              <w:rPr>
                <w:color w:val="000000"/>
                <w:sz w:val="16"/>
                <w:szCs w:val="16"/>
              </w:rPr>
            </w:pPr>
            <w:r w:rsidRPr="00267F0E">
              <w:rPr>
                <w:color w:val="000000"/>
                <w:sz w:val="16"/>
                <w:szCs w:val="16"/>
              </w:rPr>
              <w:t>45,1%</w:t>
            </w:r>
          </w:p>
        </w:tc>
        <w:tc>
          <w:tcPr>
            <w:tcW w:w="850" w:type="dxa"/>
            <w:tcBorders>
              <w:top w:val="single" w:sz="4" w:space="0" w:color="auto"/>
              <w:left w:val="single" w:sz="4" w:space="0" w:color="auto"/>
              <w:bottom w:val="single" w:sz="4" w:space="0" w:color="auto"/>
              <w:right w:val="single" w:sz="4" w:space="0" w:color="auto"/>
            </w:tcBorders>
          </w:tcPr>
          <w:p w:rsidR="003F45BF" w:rsidRPr="00267F0E" w:rsidRDefault="003F45BF" w:rsidP="00D007C5">
            <w:pPr>
              <w:jc w:val="center"/>
              <w:rPr>
                <w:color w:val="000000"/>
                <w:sz w:val="16"/>
                <w:szCs w:val="16"/>
              </w:rPr>
            </w:pPr>
            <w:r w:rsidRPr="00267F0E">
              <w:rPr>
                <w:color w:val="000000"/>
                <w:sz w:val="16"/>
                <w:szCs w:val="16"/>
              </w:rPr>
              <w:t>44,5 %</w:t>
            </w:r>
          </w:p>
        </w:tc>
        <w:tc>
          <w:tcPr>
            <w:tcW w:w="709" w:type="dxa"/>
            <w:tcBorders>
              <w:top w:val="single" w:sz="4" w:space="0" w:color="auto"/>
              <w:left w:val="single" w:sz="4" w:space="0" w:color="auto"/>
              <w:bottom w:val="single" w:sz="4" w:space="0" w:color="auto"/>
              <w:right w:val="single" w:sz="4" w:space="0" w:color="auto"/>
            </w:tcBorders>
          </w:tcPr>
          <w:p w:rsidR="003F45BF" w:rsidRPr="00267F0E" w:rsidRDefault="003F45BF" w:rsidP="00D007C5">
            <w:pPr>
              <w:jc w:val="center"/>
              <w:rPr>
                <w:color w:val="000000"/>
                <w:sz w:val="16"/>
                <w:szCs w:val="16"/>
              </w:rPr>
            </w:pPr>
            <w:r w:rsidRPr="00267F0E">
              <w:rPr>
                <w:color w:val="000000"/>
                <w:sz w:val="16"/>
                <w:szCs w:val="16"/>
              </w:rPr>
              <w:t>47%</w:t>
            </w:r>
          </w:p>
        </w:tc>
        <w:tc>
          <w:tcPr>
            <w:tcW w:w="1134" w:type="dxa"/>
            <w:tcBorders>
              <w:top w:val="single" w:sz="4" w:space="0" w:color="auto"/>
              <w:left w:val="single" w:sz="4" w:space="0" w:color="auto"/>
              <w:bottom w:val="single" w:sz="4" w:space="0" w:color="auto"/>
              <w:right w:val="single" w:sz="4" w:space="0" w:color="auto"/>
            </w:tcBorders>
          </w:tcPr>
          <w:p w:rsidR="003F45BF" w:rsidRPr="00267F0E" w:rsidRDefault="00237F1A" w:rsidP="003F45BF">
            <w:pPr>
              <w:jc w:val="center"/>
              <w:rPr>
                <w:color w:val="000000"/>
                <w:sz w:val="16"/>
                <w:szCs w:val="16"/>
              </w:rPr>
            </w:pPr>
            <w:r w:rsidRPr="00267F0E">
              <w:rPr>
                <w:color w:val="000000"/>
                <w:sz w:val="16"/>
                <w:szCs w:val="16"/>
              </w:rPr>
              <w:t>32,68</w:t>
            </w:r>
          </w:p>
        </w:tc>
      </w:tr>
      <w:tr w:rsidR="003F45BF" w:rsidRPr="00267F0E" w:rsidTr="003F45BF">
        <w:tc>
          <w:tcPr>
            <w:tcW w:w="1276" w:type="dxa"/>
            <w:tcBorders>
              <w:top w:val="single" w:sz="4" w:space="0" w:color="auto"/>
              <w:left w:val="single" w:sz="4" w:space="0" w:color="auto"/>
              <w:bottom w:val="single" w:sz="4" w:space="0" w:color="auto"/>
              <w:right w:val="single" w:sz="4" w:space="0" w:color="auto"/>
            </w:tcBorders>
            <w:shd w:val="clear" w:color="auto" w:fill="auto"/>
          </w:tcPr>
          <w:p w:rsidR="003F45BF" w:rsidRPr="00267F0E" w:rsidRDefault="003F45BF" w:rsidP="00D007C5">
            <w:pPr>
              <w:jc w:val="center"/>
              <w:rPr>
                <w:color w:val="000000"/>
                <w:sz w:val="16"/>
                <w:szCs w:val="16"/>
              </w:rPr>
            </w:pPr>
            <w:r w:rsidRPr="00267F0E">
              <w:rPr>
                <w:color w:val="000000"/>
                <w:sz w:val="16"/>
                <w:szCs w:val="16"/>
              </w:rPr>
              <w:t xml:space="preserve">МКОУ </w:t>
            </w:r>
          </w:p>
          <w:p w:rsidR="003F45BF" w:rsidRPr="00267F0E" w:rsidRDefault="003F45BF" w:rsidP="00D007C5">
            <w:pPr>
              <w:jc w:val="center"/>
              <w:rPr>
                <w:color w:val="000000"/>
                <w:sz w:val="16"/>
                <w:szCs w:val="16"/>
              </w:rPr>
            </w:pPr>
            <w:r w:rsidRPr="00267F0E">
              <w:rPr>
                <w:color w:val="000000"/>
                <w:sz w:val="16"/>
                <w:szCs w:val="16"/>
              </w:rPr>
              <w:t>СОШ № 2</w:t>
            </w:r>
          </w:p>
          <w:p w:rsidR="003F45BF" w:rsidRPr="00267F0E" w:rsidRDefault="003F45BF" w:rsidP="00D007C5">
            <w:pPr>
              <w:jc w:val="center"/>
              <w:rPr>
                <w:color w:val="000000"/>
                <w:sz w:val="16"/>
                <w:szCs w:val="16"/>
              </w:rPr>
            </w:pPr>
            <w:r w:rsidRPr="00267F0E">
              <w:rPr>
                <w:color w:val="000000"/>
                <w:sz w:val="16"/>
                <w:szCs w:val="16"/>
              </w:rPr>
              <w:t>п. Атымья</w:t>
            </w:r>
          </w:p>
          <w:p w:rsidR="003F45BF" w:rsidRPr="00267F0E" w:rsidRDefault="003F45BF" w:rsidP="00D007C5">
            <w:pPr>
              <w:jc w:val="center"/>
              <w:rPr>
                <w:color w:val="000000"/>
                <w:sz w:val="16"/>
                <w:szCs w:val="16"/>
              </w:rPr>
            </w:pPr>
          </w:p>
        </w:tc>
        <w:tc>
          <w:tcPr>
            <w:tcW w:w="709" w:type="dxa"/>
            <w:tcBorders>
              <w:top w:val="single" w:sz="4" w:space="0" w:color="auto"/>
              <w:left w:val="single" w:sz="4" w:space="0" w:color="auto"/>
              <w:bottom w:val="single" w:sz="4" w:space="0" w:color="auto"/>
              <w:right w:val="single" w:sz="4" w:space="0" w:color="auto"/>
            </w:tcBorders>
          </w:tcPr>
          <w:p w:rsidR="003F45BF" w:rsidRPr="00267F0E" w:rsidRDefault="003F45BF" w:rsidP="00D007C5">
            <w:pPr>
              <w:jc w:val="center"/>
              <w:rPr>
                <w:color w:val="000000"/>
                <w:sz w:val="16"/>
                <w:szCs w:val="16"/>
              </w:rPr>
            </w:pPr>
            <w:r w:rsidRPr="00267F0E">
              <w:rPr>
                <w:color w:val="000000"/>
                <w:sz w:val="16"/>
                <w:szCs w:val="16"/>
              </w:rPr>
              <w:t>32%</w:t>
            </w:r>
          </w:p>
        </w:tc>
        <w:tc>
          <w:tcPr>
            <w:tcW w:w="567" w:type="dxa"/>
            <w:tcBorders>
              <w:top w:val="single" w:sz="4" w:space="0" w:color="auto"/>
              <w:left w:val="single" w:sz="4" w:space="0" w:color="auto"/>
              <w:bottom w:val="single" w:sz="4" w:space="0" w:color="auto"/>
              <w:right w:val="single" w:sz="4" w:space="0" w:color="auto"/>
            </w:tcBorders>
          </w:tcPr>
          <w:p w:rsidR="003F45BF" w:rsidRPr="00267F0E" w:rsidRDefault="003F45BF" w:rsidP="00D007C5">
            <w:pPr>
              <w:rPr>
                <w:color w:val="000000"/>
                <w:sz w:val="16"/>
                <w:szCs w:val="16"/>
              </w:rPr>
            </w:pPr>
            <w:r w:rsidRPr="00267F0E">
              <w:rPr>
                <w:color w:val="000000"/>
                <w:sz w:val="16"/>
                <w:szCs w:val="16"/>
              </w:rPr>
              <w:t>30%</w:t>
            </w:r>
          </w:p>
        </w:tc>
        <w:tc>
          <w:tcPr>
            <w:tcW w:w="851" w:type="dxa"/>
            <w:tcBorders>
              <w:top w:val="single" w:sz="4" w:space="0" w:color="auto"/>
              <w:left w:val="single" w:sz="4" w:space="0" w:color="auto"/>
              <w:bottom w:val="single" w:sz="4" w:space="0" w:color="auto"/>
              <w:right w:val="single" w:sz="4" w:space="0" w:color="auto"/>
            </w:tcBorders>
          </w:tcPr>
          <w:p w:rsidR="003F45BF" w:rsidRPr="00267F0E" w:rsidRDefault="003F45BF" w:rsidP="00D007C5">
            <w:pPr>
              <w:jc w:val="center"/>
              <w:rPr>
                <w:color w:val="000000"/>
                <w:sz w:val="16"/>
                <w:szCs w:val="16"/>
              </w:rPr>
            </w:pPr>
            <w:r w:rsidRPr="00267F0E">
              <w:rPr>
                <w:color w:val="000000"/>
                <w:sz w:val="16"/>
                <w:szCs w:val="16"/>
              </w:rPr>
              <w:t>36%</w:t>
            </w:r>
          </w:p>
        </w:tc>
        <w:tc>
          <w:tcPr>
            <w:tcW w:w="850" w:type="dxa"/>
            <w:tcBorders>
              <w:top w:val="single" w:sz="4" w:space="0" w:color="auto"/>
              <w:left w:val="single" w:sz="4" w:space="0" w:color="auto"/>
              <w:bottom w:val="single" w:sz="4" w:space="0" w:color="auto"/>
              <w:right w:val="single" w:sz="4" w:space="0" w:color="auto"/>
            </w:tcBorders>
          </w:tcPr>
          <w:p w:rsidR="003F45BF" w:rsidRPr="00267F0E" w:rsidRDefault="003F45BF" w:rsidP="00D007C5">
            <w:pPr>
              <w:jc w:val="center"/>
              <w:rPr>
                <w:color w:val="000000"/>
                <w:sz w:val="16"/>
                <w:szCs w:val="16"/>
              </w:rPr>
            </w:pPr>
            <w:r w:rsidRPr="00267F0E">
              <w:rPr>
                <w:color w:val="000000"/>
                <w:sz w:val="16"/>
                <w:szCs w:val="16"/>
              </w:rPr>
              <w:t>37%</w:t>
            </w:r>
          </w:p>
        </w:tc>
        <w:tc>
          <w:tcPr>
            <w:tcW w:w="851" w:type="dxa"/>
            <w:tcBorders>
              <w:top w:val="single" w:sz="4" w:space="0" w:color="auto"/>
              <w:left w:val="single" w:sz="4" w:space="0" w:color="auto"/>
              <w:bottom w:val="single" w:sz="4" w:space="0" w:color="auto"/>
              <w:right w:val="single" w:sz="4" w:space="0" w:color="auto"/>
            </w:tcBorders>
          </w:tcPr>
          <w:p w:rsidR="003F45BF" w:rsidRPr="00267F0E" w:rsidRDefault="003F45BF" w:rsidP="00D007C5">
            <w:pPr>
              <w:jc w:val="center"/>
              <w:rPr>
                <w:color w:val="000000"/>
                <w:sz w:val="16"/>
                <w:szCs w:val="16"/>
              </w:rPr>
            </w:pPr>
            <w:r w:rsidRPr="00267F0E">
              <w:rPr>
                <w:color w:val="000000"/>
                <w:sz w:val="16"/>
                <w:szCs w:val="16"/>
              </w:rPr>
              <w:t>27%</w:t>
            </w:r>
          </w:p>
        </w:tc>
        <w:tc>
          <w:tcPr>
            <w:tcW w:w="850" w:type="dxa"/>
            <w:tcBorders>
              <w:top w:val="single" w:sz="4" w:space="0" w:color="auto"/>
              <w:left w:val="single" w:sz="4" w:space="0" w:color="auto"/>
              <w:bottom w:val="single" w:sz="4" w:space="0" w:color="auto"/>
              <w:right w:val="single" w:sz="4" w:space="0" w:color="auto"/>
            </w:tcBorders>
          </w:tcPr>
          <w:p w:rsidR="003F45BF" w:rsidRPr="00267F0E" w:rsidRDefault="003F45BF" w:rsidP="00D007C5">
            <w:pPr>
              <w:jc w:val="center"/>
              <w:rPr>
                <w:color w:val="000000"/>
                <w:sz w:val="16"/>
                <w:szCs w:val="16"/>
              </w:rPr>
            </w:pPr>
            <w:r w:rsidRPr="00267F0E">
              <w:rPr>
                <w:color w:val="000000"/>
                <w:sz w:val="16"/>
                <w:szCs w:val="16"/>
              </w:rPr>
              <w:t>36%</w:t>
            </w:r>
          </w:p>
        </w:tc>
        <w:tc>
          <w:tcPr>
            <w:tcW w:w="851" w:type="dxa"/>
            <w:tcBorders>
              <w:top w:val="single" w:sz="4" w:space="0" w:color="auto"/>
              <w:left w:val="single" w:sz="4" w:space="0" w:color="auto"/>
              <w:bottom w:val="single" w:sz="4" w:space="0" w:color="auto"/>
              <w:right w:val="single" w:sz="4" w:space="0" w:color="auto"/>
            </w:tcBorders>
          </w:tcPr>
          <w:p w:rsidR="003F45BF" w:rsidRPr="00267F0E" w:rsidRDefault="003F45BF" w:rsidP="00D007C5">
            <w:pPr>
              <w:jc w:val="center"/>
              <w:rPr>
                <w:color w:val="000000"/>
                <w:sz w:val="16"/>
                <w:szCs w:val="16"/>
              </w:rPr>
            </w:pPr>
            <w:r w:rsidRPr="00267F0E">
              <w:rPr>
                <w:color w:val="000000"/>
                <w:sz w:val="16"/>
                <w:szCs w:val="16"/>
              </w:rPr>
              <w:t>40%</w:t>
            </w:r>
          </w:p>
        </w:tc>
        <w:tc>
          <w:tcPr>
            <w:tcW w:w="850" w:type="dxa"/>
            <w:tcBorders>
              <w:top w:val="single" w:sz="4" w:space="0" w:color="auto"/>
              <w:left w:val="single" w:sz="4" w:space="0" w:color="auto"/>
              <w:bottom w:val="single" w:sz="4" w:space="0" w:color="auto"/>
              <w:right w:val="single" w:sz="4" w:space="0" w:color="auto"/>
            </w:tcBorders>
          </w:tcPr>
          <w:p w:rsidR="003F45BF" w:rsidRPr="00267F0E" w:rsidRDefault="003F45BF" w:rsidP="00D007C5">
            <w:pPr>
              <w:jc w:val="center"/>
              <w:rPr>
                <w:color w:val="000000"/>
                <w:sz w:val="16"/>
                <w:szCs w:val="16"/>
              </w:rPr>
            </w:pPr>
            <w:r w:rsidRPr="00267F0E">
              <w:rPr>
                <w:color w:val="000000"/>
                <w:sz w:val="16"/>
                <w:szCs w:val="16"/>
              </w:rPr>
              <w:t>48,8%</w:t>
            </w:r>
          </w:p>
        </w:tc>
        <w:tc>
          <w:tcPr>
            <w:tcW w:w="709" w:type="dxa"/>
            <w:tcBorders>
              <w:top w:val="single" w:sz="4" w:space="0" w:color="auto"/>
              <w:left w:val="single" w:sz="4" w:space="0" w:color="auto"/>
              <w:bottom w:val="single" w:sz="4" w:space="0" w:color="auto"/>
              <w:right w:val="single" w:sz="4" w:space="0" w:color="auto"/>
            </w:tcBorders>
          </w:tcPr>
          <w:p w:rsidR="003F45BF" w:rsidRPr="00267F0E" w:rsidRDefault="003F45BF" w:rsidP="00D007C5">
            <w:pPr>
              <w:jc w:val="center"/>
              <w:rPr>
                <w:color w:val="000000"/>
                <w:sz w:val="16"/>
                <w:szCs w:val="16"/>
              </w:rPr>
            </w:pPr>
            <w:r w:rsidRPr="00267F0E">
              <w:rPr>
                <w:color w:val="000000"/>
                <w:sz w:val="16"/>
                <w:szCs w:val="16"/>
              </w:rPr>
              <w:t>36%</w:t>
            </w:r>
          </w:p>
        </w:tc>
        <w:tc>
          <w:tcPr>
            <w:tcW w:w="850" w:type="dxa"/>
            <w:tcBorders>
              <w:top w:val="single" w:sz="4" w:space="0" w:color="auto"/>
              <w:left w:val="single" w:sz="4" w:space="0" w:color="auto"/>
              <w:bottom w:val="single" w:sz="4" w:space="0" w:color="auto"/>
              <w:right w:val="single" w:sz="4" w:space="0" w:color="auto"/>
            </w:tcBorders>
          </w:tcPr>
          <w:p w:rsidR="003F45BF" w:rsidRPr="00267F0E" w:rsidRDefault="003F45BF" w:rsidP="00D007C5">
            <w:pPr>
              <w:jc w:val="center"/>
              <w:rPr>
                <w:color w:val="000000"/>
                <w:sz w:val="16"/>
                <w:szCs w:val="16"/>
              </w:rPr>
            </w:pPr>
            <w:r w:rsidRPr="00267F0E">
              <w:rPr>
                <w:color w:val="000000"/>
                <w:sz w:val="16"/>
                <w:szCs w:val="16"/>
              </w:rPr>
              <w:t>61%</w:t>
            </w:r>
          </w:p>
        </w:tc>
        <w:tc>
          <w:tcPr>
            <w:tcW w:w="709" w:type="dxa"/>
            <w:tcBorders>
              <w:top w:val="single" w:sz="4" w:space="0" w:color="auto"/>
              <w:left w:val="single" w:sz="4" w:space="0" w:color="auto"/>
              <w:bottom w:val="single" w:sz="4" w:space="0" w:color="auto"/>
              <w:right w:val="single" w:sz="4" w:space="0" w:color="auto"/>
            </w:tcBorders>
          </w:tcPr>
          <w:p w:rsidR="003F45BF" w:rsidRPr="00267F0E" w:rsidRDefault="003F45BF" w:rsidP="00D007C5">
            <w:pPr>
              <w:jc w:val="center"/>
              <w:rPr>
                <w:color w:val="000000"/>
                <w:sz w:val="16"/>
                <w:szCs w:val="16"/>
              </w:rPr>
            </w:pPr>
            <w:r w:rsidRPr="00267F0E">
              <w:rPr>
                <w:color w:val="000000"/>
                <w:sz w:val="16"/>
                <w:szCs w:val="16"/>
              </w:rPr>
              <w:t>67%</w:t>
            </w:r>
          </w:p>
        </w:tc>
        <w:tc>
          <w:tcPr>
            <w:tcW w:w="1134" w:type="dxa"/>
            <w:tcBorders>
              <w:top w:val="single" w:sz="4" w:space="0" w:color="auto"/>
              <w:left w:val="single" w:sz="4" w:space="0" w:color="auto"/>
              <w:bottom w:val="single" w:sz="4" w:space="0" w:color="auto"/>
              <w:right w:val="single" w:sz="4" w:space="0" w:color="auto"/>
            </w:tcBorders>
          </w:tcPr>
          <w:p w:rsidR="003F45BF" w:rsidRPr="00267F0E" w:rsidRDefault="00237F1A" w:rsidP="003F45BF">
            <w:pPr>
              <w:jc w:val="center"/>
              <w:rPr>
                <w:color w:val="000000"/>
                <w:sz w:val="16"/>
                <w:szCs w:val="16"/>
              </w:rPr>
            </w:pPr>
            <w:r w:rsidRPr="00267F0E">
              <w:rPr>
                <w:color w:val="000000"/>
                <w:sz w:val="16"/>
                <w:szCs w:val="16"/>
              </w:rPr>
              <w:t>35,41</w:t>
            </w:r>
          </w:p>
        </w:tc>
      </w:tr>
      <w:tr w:rsidR="003F45BF" w:rsidRPr="00267F0E" w:rsidTr="003F45BF">
        <w:tc>
          <w:tcPr>
            <w:tcW w:w="1276" w:type="dxa"/>
            <w:tcBorders>
              <w:top w:val="single" w:sz="4" w:space="0" w:color="auto"/>
              <w:left w:val="single" w:sz="4" w:space="0" w:color="auto"/>
              <w:bottom w:val="single" w:sz="4" w:space="0" w:color="auto"/>
              <w:right w:val="single" w:sz="4" w:space="0" w:color="auto"/>
            </w:tcBorders>
            <w:shd w:val="clear" w:color="auto" w:fill="auto"/>
          </w:tcPr>
          <w:p w:rsidR="003F45BF" w:rsidRPr="00267F0E" w:rsidRDefault="003F45BF" w:rsidP="00D007C5">
            <w:pPr>
              <w:jc w:val="center"/>
              <w:rPr>
                <w:color w:val="000000"/>
                <w:sz w:val="16"/>
                <w:szCs w:val="16"/>
              </w:rPr>
            </w:pPr>
            <w:r w:rsidRPr="00267F0E">
              <w:rPr>
                <w:color w:val="000000"/>
                <w:sz w:val="16"/>
                <w:szCs w:val="16"/>
              </w:rPr>
              <w:t>Всего по ГО</w:t>
            </w:r>
          </w:p>
          <w:p w:rsidR="003F45BF" w:rsidRPr="00267F0E" w:rsidRDefault="003F45BF" w:rsidP="00D007C5">
            <w:pPr>
              <w:jc w:val="center"/>
              <w:rPr>
                <w:color w:val="000000"/>
                <w:sz w:val="16"/>
                <w:szCs w:val="16"/>
              </w:rPr>
            </w:pPr>
          </w:p>
        </w:tc>
        <w:tc>
          <w:tcPr>
            <w:tcW w:w="709" w:type="dxa"/>
            <w:tcBorders>
              <w:top w:val="single" w:sz="4" w:space="0" w:color="auto"/>
              <w:left w:val="single" w:sz="4" w:space="0" w:color="auto"/>
              <w:bottom w:val="single" w:sz="4" w:space="0" w:color="auto"/>
              <w:right w:val="single" w:sz="4" w:space="0" w:color="auto"/>
            </w:tcBorders>
          </w:tcPr>
          <w:p w:rsidR="003F45BF" w:rsidRPr="00267F0E" w:rsidRDefault="003F45BF" w:rsidP="00D007C5">
            <w:pPr>
              <w:jc w:val="center"/>
              <w:rPr>
                <w:color w:val="000000"/>
                <w:sz w:val="16"/>
                <w:szCs w:val="16"/>
              </w:rPr>
            </w:pPr>
            <w:r w:rsidRPr="00267F0E">
              <w:rPr>
                <w:color w:val="000000"/>
                <w:sz w:val="16"/>
                <w:szCs w:val="16"/>
              </w:rPr>
              <w:t>40%</w:t>
            </w:r>
          </w:p>
        </w:tc>
        <w:tc>
          <w:tcPr>
            <w:tcW w:w="567" w:type="dxa"/>
            <w:tcBorders>
              <w:top w:val="single" w:sz="4" w:space="0" w:color="auto"/>
              <w:left w:val="single" w:sz="4" w:space="0" w:color="auto"/>
              <w:bottom w:val="single" w:sz="4" w:space="0" w:color="auto"/>
              <w:right w:val="single" w:sz="4" w:space="0" w:color="auto"/>
            </w:tcBorders>
          </w:tcPr>
          <w:p w:rsidR="003F45BF" w:rsidRPr="00267F0E" w:rsidRDefault="003F45BF" w:rsidP="00D007C5">
            <w:pPr>
              <w:jc w:val="center"/>
              <w:rPr>
                <w:color w:val="000000"/>
                <w:sz w:val="16"/>
                <w:szCs w:val="16"/>
              </w:rPr>
            </w:pPr>
            <w:r w:rsidRPr="00267F0E">
              <w:rPr>
                <w:color w:val="000000"/>
                <w:sz w:val="16"/>
                <w:szCs w:val="16"/>
              </w:rPr>
              <w:t>37%</w:t>
            </w:r>
          </w:p>
        </w:tc>
        <w:tc>
          <w:tcPr>
            <w:tcW w:w="851" w:type="dxa"/>
            <w:tcBorders>
              <w:top w:val="single" w:sz="4" w:space="0" w:color="auto"/>
              <w:left w:val="single" w:sz="4" w:space="0" w:color="auto"/>
              <w:bottom w:val="single" w:sz="4" w:space="0" w:color="auto"/>
              <w:right w:val="single" w:sz="4" w:space="0" w:color="auto"/>
            </w:tcBorders>
          </w:tcPr>
          <w:p w:rsidR="003F45BF" w:rsidRPr="00267F0E" w:rsidRDefault="003F45BF" w:rsidP="00D007C5">
            <w:pPr>
              <w:rPr>
                <w:color w:val="000000"/>
                <w:sz w:val="16"/>
                <w:szCs w:val="16"/>
              </w:rPr>
            </w:pPr>
            <w:r w:rsidRPr="00267F0E">
              <w:rPr>
                <w:color w:val="000000"/>
                <w:sz w:val="16"/>
                <w:szCs w:val="16"/>
              </w:rPr>
              <w:t>40 %</w:t>
            </w:r>
          </w:p>
        </w:tc>
        <w:tc>
          <w:tcPr>
            <w:tcW w:w="850" w:type="dxa"/>
            <w:tcBorders>
              <w:top w:val="single" w:sz="4" w:space="0" w:color="auto"/>
              <w:left w:val="single" w:sz="4" w:space="0" w:color="auto"/>
              <w:bottom w:val="single" w:sz="4" w:space="0" w:color="auto"/>
              <w:right w:val="single" w:sz="4" w:space="0" w:color="auto"/>
            </w:tcBorders>
          </w:tcPr>
          <w:p w:rsidR="003F45BF" w:rsidRPr="00267F0E" w:rsidRDefault="003F45BF" w:rsidP="00D007C5">
            <w:pPr>
              <w:rPr>
                <w:color w:val="000000"/>
                <w:sz w:val="16"/>
                <w:szCs w:val="16"/>
              </w:rPr>
            </w:pPr>
            <w:r w:rsidRPr="00267F0E">
              <w:rPr>
                <w:color w:val="000000"/>
                <w:sz w:val="16"/>
                <w:szCs w:val="16"/>
              </w:rPr>
              <w:t>40%</w:t>
            </w:r>
          </w:p>
        </w:tc>
        <w:tc>
          <w:tcPr>
            <w:tcW w:w="851" w:type="dxa"/>
            <w:tcBorders>
              <w:top w:val="single" w:sz="4" w:space="0" w:color="auto"/>
              <w:left w:val="single" w:sz="4" w:space="0" w:color="auto"/>
              <w:bottom w:val="single" w:sz="4" w:space="0" w:color="auto"/>
              <w:right w:val="single" w:sz="4" w:space="0" w:color="auto"/>
            </w:tcBorders>
          </w:tcPr>
          <w:p w:rsidR="003F45BF" w:rsidRPr="00267F0E" w:rsidRDefault="003F45BF" w:rsidP="00D007C5">
            <w:pPr>
              <w:jc w:val="center"/>
              <w:rPr>
                <w:color w:val="000000"/>
                <w:sz w:val="16"/>
                <w:szCs w:val="16"/>
              </w:rPr>
            </w:pPr>
            <w:r w:rsidRPr="00267F0E">
              <w:rPr>
                <w:color w:val="000000"/>
                <w:sz w:val="16"/>
                <w:szCs w:val="16"/>
              </w:rPr>
              <w:t>34%</w:t>
            </w:r>
          </w:p>
        </w:tc>
        <w:tc>
          <w:tcPr>
            <w:tcW w:w="850" w:type="dxa"/>
            <w:tcBorders>
              <w:top w:val="single" w:sz="4" w:space="0" w:color="auto"/>
              <w:left w:val="single" w:sz="4" w:space="0" w:color="auto"/>
              <w:bottom w:val="single" w:sz="4" w:space="0" w:color="auto"/>
              <w:right w:val="single" w:sz="4" w:space="0" w:color="auto"/>
            </w:tcBorders>
          </w:tcPr>
          <w:p w:rsidR="003F45BF" w:rsidRPr="00267F0E" w:rsidRDefault="003F45BF" w:rsidP="00D007C5">
            <w:pPr>
              <w:jc w:val="center"/>
              <w:rPr>
                <w:color w:val="000000"/>
                <w:sz w:val="16"/>
                <w:szCs w:val="16"/>
              </w:rPr>
            </w:pPr>
            <w:r w:rsidRPr="00267F0E">
              <w:rPr>
                <w:color w:val="000000"/>
                <w:sz w:val="16"/>
                <w:szCs w:val="16"/>
              </w:rPr>
              <w:t>40 %</w:t>
            </w:r>
          </w:p>
        </w:tc>
        <w:tc>
          <w:tcPr>
            <w:tcW w:w="851" w:type="dxa"/>
            <w:tcBorders>
              <w:top w:val="single" w:sz="4" w:space="0" w:color="auto"/>
              <w:left w:val="single" w:sz="4" w:space="0" w:color="auto"/>
              <w:bottom w:val="single" w:sz="4" w:space="0" w:color="auto"/>
              <w:right w:val="single" w:sz="4" w:space="0" w:color="auto"/>
            </w:tcBorders>
          </w:tcPr>
          <w:p w:rsidR="003F45BF" w:rsidRPr="00267F0E" w:rsidRDefault="003F45BF" w:rsidP="00D007C5">
            <w:pPr>
              <w:jc w:val="center"/>
              <w:rPr>
                <w:color w:val="000000"/>
                <w:sz w:val="16"/>
                <w:szCs w:val="16"/>
              </w:rPr>
            </w:pPr>
            <w:r w:rsidRPr="00267F0E">
              <w:rPr>
                <w:color w:val="000000"/>
                <w:sz w:val="16"/>
                <w:szCs w:val="16"/>
              </w:rPr>
              <w:t>41 %</w:t>
            </w:r>
          </w:p>
        </w:tc>
        <w:tc>
          <w:tcPr>
            <w:tcW w:w="850" w:type="dxa"/>
            <w:tcBorders>
              <w:top w:val="single" w:sz="4" w:space="0" w:color="auto"/>
              <w:left w:val="single" w:sz="4" w:space="0" w:color="auto"/>
              <w:bottom w:val="single" w:sz="4" w:space="0" w:color="auto"/>
              <w:right w:val="single" w:sz="4" w:space="0" w:color="auto"/>
            </w:tcBorders>
          </w:tcPr>
          <w:p w:rsidR="003F45BF" w:rsidRPr="00267F0E" w:rsidRDefault="003F45BF" w:rsidP="00D007C5">
            <w:pPr>
              <w:jc w:val="center"/>
              <w:rPr>
                <w:color w:val="000000"/>
                <w:sz w:val="16"/>
                <w:szCs w:val="16"/>
              </w:rPr>
            </w:pPr>
            <w:r w:rsidRPr="00267F0E">
              <w:rPr>
                <w:color w:val="000000"/>
                <w:sz w:val="16"/>
                <w:szCs w:val="16"/>
              </w:rPr>
              <w:t>46 %</w:t>
            </w:r>
          </w:p>
        </w:tc>
        <w:tc>
          <w:tcPr>
            <w:tcW w:w="709" w:type="dxa"/>
            <w:tcBorders>
              <w:top w:val="single" w:sz="4" w:space="0" w:color="auto"/>
              <w:left w:val="single" w:sz="4" w:space="0" w:color="auto"/>
              <w:bottom w:val="single" w:sz="4" w:space="0" w:color="auto"/>
              <w:right w:val="single" w:sz="4" w:space="0" w:color="auto"/>
            </w:tcBorders>
          </w:tcPr>
          <w:p w:rsidR="003F45BF" w:rsidRPr="00267F0E" w:rsidRDefault="003F45BF" w:rsidP="00D007C5">
            <w:pPr>
              <w:jc w:val="center"/>
              <w:rPr>
                <w:color w:val="000000"/>
                <w:sz w:val="16"/>
                <w:szCs w:val="16"/>
              </w:rPr>
            </w:pPr>
            <w:r w:rsidRPr="00267F0E">
              <w:rPr>
                <w:color w:val="000000"/>
                <w:sz w:val="16"/>
                <w:szCs w:val="16"/>
              </w:rPr>
              <w:t>40,55%</w:t>
            </w:r>
          </w:p>
        </w:tc>
        <w:tc>
          <w:tcPr>
            <w:tcW w:w="850" w:type="dxa"/>
            <w:tcBorders>
              <w:top w:val="single" w:sz="4" w:space="0" w:color="auto"/>
              <w:left w:val="single" w:sz="4" w:space="0" w:color="auto"/>
              <w:bottom w:val="single" w:sz="4" w:space="0" w:color="auto"/>
              <w:right w:val="single" w:sz="4" w:space="0" w:color="auto"/>
            </w:tcBorders>
          </w:tcPr>
          <w:p w:rsidR="003F45BF" w:rsidRPr="00267F0E" w:rsidRDefault="003F45BF" w:rsidP="00D007C5">
            <w:pPr>
              <w:jc w:val="center"/>
              <w:rPr>
                <w:color w:val="000000"/>
                <w:sz w:val="16"/>
                <w:szCs w:val="16"/>
              </w:rPr>
            </w:pPr>
            <w:r w:rsidRPr="00267F0E">
              <w:rPr>
                <w:color w:val="000000"/>
                <w:sz w:val="16"/>
                <w:szCs w:val="16"/>
              </w:rPr>
              <w:t>52,75%</w:t>
            </w:r>
          </w:p>
        </w:tc>
        <w:tc>
          <w:tcPr>
            <w:tcW w:w="709" w:type="dxa"/>
            <w:tcBorders>
              <w:top w:val="single" w:sz="4" w:space="0" w:color="auto"/>
              <w:left w:val="single" w:sz="4" w:space="0" w:color="auto"/>
              <w:bottom w:val="single" w:sz="4" w:space="0" w:color="auto"/>
              <w:right w:val="single" w:sz="4" w:space="0" w:color="auto"/>
            </w:tcBorders>
          </w:tcPr>
          <w:p w:rsidR="003F45BF" w:rsidRPr="00267F0E" w:rsidRDefault="003F45BF" w:rsidP="00D007C5">
            <w:pPr>
              <w:jc w:val="center"/>
              <w:rPr>
                <w:color w:val="000000"/>
                <w:sz w:val="16"/>
                <w:szCs w:val="16"/>
              </w:rPr>
            </w:pPr>
            <w:r w:rsidRPr="00267F0E">
              <w:rPr>
                <w:color w:val="000000"/>
                <w:sz w:val="16"/>
                <w:szCs w:val="16"/>
              </w:rPr>
              <w:t>57%</w:t>
            </w:r>
          </w:p>
        </w:tc>
        <w:tc>
          <w:tcPr>
            <w:tcW w:w="1134" w:type="dxa"/>
            <w:tcBorders>
              <w:top w:val="single" w:sz="4" w:space="0" w:color="auto"/>
              <w:left w:val="single" w:sz="4" w:space="0" w:color="auto"/>
              <w:bottom w:val="single" w:sz="4" w:space="0" w:color="auto"/>
              <w:right w:val="single" w:sz="4" w:space="0" w:color="auto"/>
            </w:tcBorders>
          </w:tcPr>
          <w:p w:rsidR="003F45BF" w:rsidRPr="00267F0E" w:rsidRDefault="00237F1A" w:rsidP="003F45BF">
            <w:pPr>
              <w:jc w:val="center"/>
              <w:rPr>
                <w:color w:val="000000"/>
                <w:sz w:val="16"/>
                <w:szCs w:val="16"/>
              </w:rPr>
            </w:pPr>
            <w:r w:rsidRPr="00267F0E">
              <w:rPr>
                <w:color w:val="000000"/>
                <w:sz w:val="16"/>
                <w:szCs w:val="16"/>
              </w:rPr>
              <w:t>33,05</w:t>
            </w:r>
          </w:p>
        </w:tc>
      </w:tr>
    </w:tbl>
    <w:p w:rsidR="00D007C5" w:rsidRPr="00267F0E" w:rsidRDefault="00D007C5" w:rsidP="00D007C5">
      <w:pPr>
        <w:jc w:val="center"/>
        <w:rPr>
          <w:b/>
          <w:color w:val="000000"/>
          <w:sz w:val="24"/>
          <w:szCs w:val="24"/>
        </w:rPr>
      </w:pPr>
    </w:p>
    <w:p w:rsidR="00D007C5" w:rsidRPr="00267F0E" w:rsidRDefault="00D007C5" w:rsidP="00D007C5">
      <w:pPr>
        <w:jc w:val="center"/>
        <w:rPr>
          <w:b/>
          <w:color w:val="000000"/>
          <w:sz w:val="24"/>
          <w:szCs w:val="24"/>
        </w:rPr>
      </w:pPr>
      <w:r w:rsidRPr="00267F0E">
        <w:rPr>
          <w:b/>
          <w:color w:val="000000"/>
          <w:sz w:val="24"/>
          <w:szCs w:val="24"/>
        </w:rPr>
        <w:t>Олимпиадное движение школьников</w:t>
      </w:r>
    </w:p>
    <w:p w:rsidR="00D007C5" w:rsidRPr="00267F0E" w:rsidRDefault="00D007C5" w:rsidP="00D007C5">
      <w:pPr>
        <w:ind w:firstLine="708"/>
        <w:jc w:val="both"/>
        <w:rPr>
          <w:color w:val="000000"/>
          <w:sz w:val="24"/>
          <w:szCs w:val="24"/>
        </w:rPr>
      </w:pPr>
      <w:r w:rsidRPr="00267F0E">
        <w:rPr>
          <w:color w:val="000000"/>
          <w:sz w:val="24"/>
          <w:szCs w:val="24"/>
        </w:rPr>
        <w:t>С 2000 года на территории городского округа Пелым проводится Всероссийская олимпиада школьников.</w:t>
      </w:r>
    </w:p>
    <w:p w:rsidR="00D007C5" w:rsidRPr="00267F0E" w:rsidRDefault="00D007C5" w:rsidP="00D007C5">
      <w:pPr>
        <w:jc w:val="both"/>
        <w:rPr>
          <w:color w:val="000000"/>
          <w:sz w:val="24"/>
          <w:szCs w:val="24"/>
        </w:rPr>
      </w:pPr>
      <w:r w:rsidRPr="00267F0E">
        <w:rPr>
          <w:color w:val="000000"/>
          <w:sz w:val="24"/>
          <w:szCs w:val="24"/>
        </w:rPr>
        <w:tab/>
        <w:t>Школьный этап олимпиады проводится в средних общеобразовательных школах городского округа, муниципальный этап олимпиады проводит муниципальное казенное учреждение городского округа Пелым «Информационно - методический центр» на базе МКУДОД «Детская школа искусств», в 2020-2021</w:t>
      </w:r>
      <w:r w:rsidR="004A1836" w:rsidRPr="00267F0E">
        <w:rPr>
          <w:color w:val="000000"/>
          <w:sz w:val="24"/>
          <w:szCs w:val="24"/>
        </w:rPr>
        <w:t xml:space="preserve">и 2021-2022 учебных годах </w:t>
      </w:r>
      <w:r w:rsidRPr="00267F0E">
        <w:rPr>
          <w:color w:val="000000"/>
          <w:sz w:val="24"/>
          <w:szCs w:val="24"/>
        </w:rPr>
        <w:t>муниципальный этап проход</w:t>
      </w:r>
      <w:r w:rsidR="004A1836" w:rsidRPr="00267F0E">
        <w:rPr>
          <w:color w:val="000000"/>
          <w:sz w:val="24"/>
          <w:szCs w:val="24"/>
        </w:rPr>
        <w:t>ил на базе МКОУ СОШ №1 п. Пелым и МКОУ СОШ №2 п.Атымья</w:t>
      </w:r>
    </w:p>
    <w:p w:rsidR="00D007C5" w:rsidRPr="00267F0E" w:rsidRDefault="00D007C5" w:rsidP="00D007C5">
      <w:pPr>
        <w:jc w:val="both"/>
        <w:rPr>
          <w:color w:val="000000"/>
          <w:sz w:val="24"/>
          <w:szCs w:val="24"/>
        </w:rPr>
      </w:pPr>
    </w:p>
    <w:p w:rsidR="00D007C5" w:rsidRPr="00267F0E" w:rsidRDefault="00D007C5" w:rsidP="00D007C5">
      <w:pPr>
        <w:jc w:val="center"/>
        <w:rPr>
          <w:b/>
          <w:color w:val="000000"/>
          <w:sz w:val="24"/>
          <w:szCs w:val="24"/>
        </w:rPr>
      </w:pPr>
      <w:r w:rsidRPr="00267F0E">
        <w:rPr>
          <w:b/>
          <w:color w:val="000000"/>
          <w:sz w:val="24"/>
          <w:szCs w:val="24"/>
        </w:rPr>
        <w:t>Участники Всероссийской олимпиады школьников с 2007 года:</w:t>
      </w:r>
    </w:p>
    <w:p w:rsidR="00D007C5" w:rsidRPr="00267F0E" w:rsidRDefault="00D007C5" w:rsidP="00D007C5">
      <w:pPr>
        <w:jc w:val="center"/>
        <w:rPr>
          <w:b/>
          <w:color w:val="000000"/>
          <w:sz w:val="24"/>
          <w:szCs w:val="24"/>
        </w:rPr>
      </w:pPr>
    </w:p>
    <w:p w:rsidR="00D007C5" w:rsidRPr="00267F0E" w:rsidRDefault="00D007C5" w:rsidP="00D007C5">
      <w:pPr>
        <w:tabs>
          <w:tab w:val="left" w:pos="1134"/>
        </w:tabs>
        <w:ind w:firstLine="709"/>
        <w:jc w:val="both"/>
        <w:rPr>
          <w:bCs/>
          <w:color w:val="000000"/>
          <w:sz w:val="24"/>
          <w:szCs w:val="24"/>
        </w:rPr>
      </w:pPr>
      <w:r w:rsidRPr="00267F0E">
        <w:rPr>
          <w:bCs/>
          <w:color w:val="000000"/>
          <w:sz w:val="24"/>
          <w:szCs w:val="24"/>
        </w:rPr>
        <w:t>Одними из основных мероприятий в образовательных учрежденьях на протяжении многих лет является Всероссийская олимпиада школьников, которая проходит в несколько этапов: школьный, муниципальный и региональный.</w:t>
      </w:r>
    </w:p>
    <w:p w:rsidR="00D007C5" w:rsidRPr="00267F0E" w:rsidRDefault="00D007C5" w:rsidP="00D007C5">
      <w:pPr>
        <w:jc w:val="center"/>
        <w:rPr>
          <w:b/>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03"/>
        <w:gridCol w:w="1277"/>
        <w:gridCol w:w="1386"/>
        <w:gridCol w:w="1277"/>
        <w:gridCol w:w="1404"/>
      </w:tblGrid>
      <w:tr w:rsidR="00D007C5" w:rsidRPr="00267F0E" w:rsidTr="00CA6112">
        <w:trPr>
          <w:jc w:val="center"/>
        </w:trPr>
        <w:tc>
          <w:tcPr>
            <w:tcW w:w="3203" w:type="dxa"/>
            <w:vMerge w:val="restart"/>
          </w:tcPr>
          <w:p w:rsidR="00D007C5" w:rsidRPr="00267F0E" w:rsidRDefault="00D007C5" w:rsidP="00D007C5">
            <w:pPr>
              <w:jc w:val="center"/>
              <w:rPr>
                <w:color w:val="000000"/>
                <w:sz w:val="24"/>
                <w:szCs w:val="24"/>
              </w:rPr>
            </w:pPr>
            <w:r w:rsidRPr="00267F0E">
              <w:rPr>
                <w:color w:val="000000"/>
                <w:sz w:val="24"/>
                <w:szCs w:val="24"/>
              </w:rPr>
              <w:t>Учебный год</w:t>
            </w:r>
          </w:p>
        </w:tc>
        <w:tc>
          <w:tcPr>
            <w:tcW w:w="2663" w:type="dxa"/>
            <w:gridSpan w:val="2"/>
          </w:tcPr>
          <w:p w:rsidR="00D007C5" w:rsidRPr="00267F0E" w:rsidRDefault="00D007C5" w:rsidP="00D007C5">
            <w:pPr>
              <w:jc w:val="center"/>
              <w:rPr>
                <w:color w:val="000000"/>
                <w:sz w:val="24"/>
                <w:szCs w:val="24"/>
              </w:rPr>
            </w:pPr>
            <w:r w:rsidRPr="00267F0E">
              <w:rPr>
                <w:color w:val="000000"/>
                <w:sz w:val="24"/>
                <w:szCs w:val="24"/>
              </w:rPr>
              <w:t>Школьный этап</w:t>
            </w:r>
          </w:p>
        </w:tc>
        <w:tc>
          <w:tcPr>
            <w:tcW w:w="2681" w:type="dxa"/>
            <w:gridSpan w:val="2"/>
          </w:tcPr>
          <w:p w:rsidR="00D007C5" w:rsidRPr="00267F0E" w:rsidRDefault="00D007C5" w:rsidP="00D007C5">
            <w:pPr>
              <w:jc w:val="center"/>
              <w:rPr>
                <w:color w:val="000000"/>
                <w:sz w:val="24"/>
                <w:szCs w:val="24"/>
              </w:rPr>
            </w:pPr>
            <w:r w:rsidRPr="00267F0E">
              <w:rPr>
                <w:color w:val="000000"/>
                <w:sz w:val="24"/>
                <w:szCs w:val="24"/>
              </w:rPr>
              <w:t>Муниципальный этап</w:t>
            </w:r>
          </w:p>
        </w:tc>
      </w:tr>
      <w:tr w:rsidR="00D007C5" w:rsidRPr="00267F0E" w:rsidTr="00CA6112">
        <w:trPr>
          <w:jc w:val="center"/>
        </w:trPr>
        <w:tc>
          <w:tcPr>
            <w:tcW w:w="3203" w:type="dxa"/>
            <w:vMerge/>
          </w:tcPr>
          <w:p w:rsidR="00D007C5" w:rsidRPr="00267F0E" w:rsidRDefault="00D007C5" w:rsidP="00D007C5">
            <w:pPr>
              <w:jc w:val="center"/>
              <w:rPr>
                <w:color w:val="000000"/>
                <w:sz w:val="24"/>
                <w:szCs w:val="24"/>
              </w:rPr>
            </w:pPr>
          </w:p>
        </w:tc>
        <w:tc>
          <w:tcPr>
            <w:tcW w:w="1277" w:type="dxa"/>
          </w:tcPr>
          <w:p w:rsidR="00D007C5" w:rsidRPr="00267F0E" w:rsidRDefault="00D007C5" w:rsidP="00D007C5">
            <w:pPr>
              <w:jc w:val="center"/>
              <w:rPr>
                <w:color w:val="000000"/>
                <w:sz w:val="24"/>
                <w:szCs w:val="24"/>
              </w:rPr>
            </w:pPr>
            <w:r w:rsidRPr="00267F0E">
              <w:rPr>
                <w:color w:val="000000"/>
                <w:sz w:val="24"/>
                <w:szCs w:val="24"/>
              </w:rPr>
              <w:t>участники</w:t>
            </w:r>
          </w:p>
        </w:tc>
        <w:tc>
          <w:tcPr>
            <w:tcW w:w="1386" w:type="dxa"/>
          </w:tcPr>
          <w:p w:rsidR="00D007C5" w:rsidRPr="00267F0E" w:rsidRDefault="00D007C5" w:rsidP="00D007C5">
            <w:pPr>
              <w:jc w:val="center"/>
              <w:rPr>
                <w:color w:val="000000"/>
                <w:sz w:val="24"/>
                <w:szCs w:val="24"/>
              </w:rPr>
            </w:pPr>
            <w:r w:rsidRPr="00267F0E">
              <w:rPr>
                <w:color w:val="000000"/>
                <w:sz w:val="24"/>
                <w:szCs w:val="24"/>
              </w:rPr>
              <w:t>победителя</w:t>
            </w:r>
          </w:p>
        </w:tc>
        <w:tc>
          <w:tcPr>
            <w:tcW w:w="1277" w:type="dxa"/>
          </w:tcPr>
          <w:p w:rsidR="00D007C5" w:rsidRPr="00267F0E" w:rsidRDefault="00D007C5" w:rsidP="00D007C5">
            <w:pPr>
              <w:jc w:val="center"/>
              <w:rPr>
                <w:color w:val="000000"/>
                <w:sz w:val="24"/>
                <w:szCs w:val="24"/>
              </w:rPr>
            </w:pPr>
            <w:r w:rsidRPr="00267F0E">
              <w:rPr>
                <w:color w:val="000000"/>
                <w:sz w:val="24"/>
                <w:szCs w:val="24"/>
              </w:rPr>
              <w:t>участники</w:t>
            </w:r>
          </w:p>
        </w:tc>
        <w:tc>
          <w:tcPr>
            <w:tcW w:w="1404" w:type="dxa"/>
          </w:tcPr>
          <w:p w:rsidR="00D007C5" w:rsidRPr="00267F0E" w:rsidRDefault="00D007C5" w:rsidP="00D007C5">
            <w:pPr>
              <w:jc w:val="center"/>
              <w:rPr>
                <w:color w:val="000000"/>
                <w:sz w:val="24"/>
                <w:szCs w:val="24"/>
              </w:rPr>
            </w:pPr>
            <w:r w:rsidRPr="00267F0E">
              <w:rPr>
                <w:color w:val="000000"/>
                <w:sz w:val="24"/>
                <w:szCs w:val="24"/>
              </w:rPr>
              <w:t>победители</w:t>
            </w:r>
          </w:p>
        </w:tc>
      </w:tr>
      <w:tr w:rsidR="00D007C5" w:rsidRPr="00267F0E" w:rsidTr="00CA6112">
        <w:trPr>
          <w:jc w:val="center"/>
        </w:trPr>
        <w:tc>
          <w:tcPr>
            <w:tcW w:w="3203" w:type="dxa"/>
          </w:tcPr>
          <w:p w:rsidR="00D007C5" w:rsidRPr="00267F0E" w:rsidRDefault="00D007C5" w:rsidP="00D007C5">
            <w:pPr>
              <w:jc w:val="center"/>
              <w:rPr>
                <w:color w:val="000000"/>
                <w:sz w:val="24"/>
                <w:szCs w:val="24"/>
              </w:rPr>
            </w:pPr>
            <w:r w:rsidRPr="00267F0E">
              <w:rPr>
                <w:color w:val="000000"/>
                <w:sz w:val="24"/>
                <w:szCs w:val="24"/>
              </w:rPr>
              <w:t>2007-2008</w:t>
            </w:r>
          </w:p>
        </w:tc>
        <w:tc>
          <w:tcPr>
            <w:tcW w:w="1277" w:type="dxa"/>
          </w:tcPr>
          <w:p w:rsidR="00D007C5" w:rsidRPr="00267F0E" w:rsidRDefault="00D007C5" w:rsidP="00D007C5">
            <w:pPr>
              <w:jc w:val="center"/>
              <w:rPr>
                <w:color w:val="000000"/>
                <w:sz w:val="24"/>
                <w:szCs w:val="24"/>
              </w:rPr>
            </w:pPr>
            <w:r w:rsidRPr="00267F0E">
              <w:rPr>
                <w:color w:val="000000"/>
                <w:sz w:val="24"/>
                <w:szCs w:val="24"/>
              </w:rPr>
              <w:t>183</w:t>
            </w:r>
          </w:p>
        </w:tc>
        <w:tc>
          <w:tcPr>
            <w:tcW w:w="1386" w:type="dxa"/>
          </w:tcPr>
          <w:p w:rsidR="00D007C5" w:rsidRPr="00267F0E" w:rsidRDefault="00D007C5" w:rsidP="00D007C5">
            <w:pPr>
              <w:jc w:val="center"/>
              <w:rPr>
                <w:color w:val="000000"/>
                <w:sz w:val="24"/>
                <w:szCs w:val="24"/>
              </w:rPr>
            </w:pPr>
            <w:r w:rsidRPr="00267F0E">
              <w:rPr>
                <w:color w:val="000000"/>
                <w:sz w:val="24"/>
                <w:szCs w:val="24"/>
              </w:rPr>
              <w:t>65</w:t>
            </w:r>
          </w:p>
        </w:tc>
        <w:tc>
          <w:tcPr>
            <w:tcW w:w="1277" w:type="dxa"/>
          </w:tcPr>
          <w:p w:rsidR="00D007C5" w:rsidRPr="00267F0E" w:rsidRDefault="00D007C5" w:rsidP="00D007C5">
            <w:pPr>
              <w:jc w:val="center"/>
              <w:rPr>
                <w:color w:val="000000"/>
                <w:sz w:val="24"/>
                <w:szCs w:val="24"/>
              </w:rPr>
            </w:pPr>
            <w:r w:rsidRPr="00267F0E">
              <w:rPr>
                <w:color w:val="000000"/>
                <w:sz w:val="24"/>
                <w:szCs w:val="24"/>
              </w:rPr>
              <w:t>65</w:t>
            </w:r>
          </w:p>
        </w:tc>
        <w:tc>
          <w:tcPr>
            <w:tcW w:w="1404" w:type="dxa"/>
          </w:tcPr>
          <w:p w:rsidR="00D007C5" w:rsidRPr="00267F0E" w:rsidRDefault="00D007C5" w:rsidP="00D007C5">
            <w:pPr>
              <w:jc w:val="center"/>
              <w:rPr>
                <w:color w:val="000000"/>
                <w:sz w:val="24"/>
                <w:szCs w:val="24"/>
              </w:rPr>
            </w:pPr>
            <w:r w:rsidRPr="00267F0E">
              <w:rPr>
                <w:color w:val="000000"/>
                <w:sz w:val="24"/>
                <w:szCs w:val="24"/>
              </w:rPr>
              <w:t>34</w:t>
            </w:r>
          </w:p>
        </w:tc>
      </w:tr>
      <w:tr w:rsidR="00D007C5" w:rsidRPr="00267F0E" w:rsidTr="00CA6112">
        <w:trPr>
          <w:jc w:val="center"/>
        </w:trPr>
        <w:tc>
          <w:tcPr>
            <w:tcW w:w="3203" w:type="dxa"/>
          </w:tcPr>
          <w:p w:rsidR="00D007C5" w:rsidRPr="00267F0E" w:rsidRDefault="00D007C5" w:rsidP="00D007C5">
            <w:pPr>
              <w:jc w:val="center"/>
              <w:rPr>
                <w:color w:val="000000"/>
                <w:sz w:val="24"/>
                <w:szCs w:val="24"/>
              </w:rPr>
            </w:pPr>
            <w:r w:rsidRPr="00267F0E">
              <w:rPr>
                <w:color w:val="000000"/>
                <w:sz w:val="24"/>
                <w:szCs w:val="24"/>
              </w:rPr>
              <w:t>2008-2009</w:t>
            </w:r>
          </w:p>
        </w:tc>
        <w:tc>
          <w:tcPr>
            <w:tcW w:w="1277" w:type="dxa"/>
          </w:tcPr>
          <w:p w:rsidR="00D007C5" w:rsidRPr="00267F0E" w:rsidRDefault="00D007C5" w:rsidP="00D007C5">
            <w:pPr>
              <w:jc w:val="center"/>
              <w:rPr>
                <w:color w:val="000000"/>
                <w:sz w:val="24"/>
                <w:szCs w:val="24"/>
              </w:rPr>
            </w:pPr>
            <w:r w:rsidRPr="00267F0E">
              <w:rPr>
                <w:color w:val="000000"/>
                <w:sz w:val="24"/>
                <w:szCs w:val="24"/>
              </w:rPr>
              <w:t>171</w:t>
            </w:r>
          </w:p>
        </w:tc>
        <w:tc>
          <w:tcPr>
            <w:tcW w:w="1386" w:type="dxa"/>
          </w:tcPr>
          <w:p w:rsidR="00D007C5" w:rsidRPr="00267F0E" w:rsidRDefault="00D007C5" w:rsidP="00D007C5">
            <w:pPr>
              <w:jc w:val="center"/>
              <w:rPr>
                <w:color w:val="000000"/>
                <w:sz w:val="24"/>
                <w:szCs w:val="24"/>
              </w:rPr>
            </w:pPr>
            <w:r w:rsidRPr="00267F0E">
              <w:rPr>
                <w:color w:val="000000"/>
                <w:sz w:val="24"/>
                <w:szCs w:val="24"/>
              </w:rPr>
              <w:t>111</w:t>
            </w:r>
          </w:p>
        </w:tc>
        <w:tc>
          <w:tcPr>
            <w:tcW w:w="1277" w:type="dxa"/>
          </w:tcPr>
          <w:p w:rsidR="00D007C5" w:rsidRPr="00267F0E" w:rsidRDefault="00D007C5" w:rsidP="00D007C5">
            <w:pPr>
              <w:jc w:val="center"/>
              <w:rPr>
                <w:color w:val="000000"/>
                <w:sz w:val="24"/>
                <w:szCs w:val="24"/>
              </w:rPr>
            </w:pPr>
            <w:r w:rsidRPr="00267F0E">
              <w:rPr>
                <w:color w:val="000000"/>
                <w:sz w:val="24"/>
                <w:szCs w:val="24"/>
              </w:rPr>
              <w:t>111</w:t>
            </w:r>
          </w:p>
        </w:tc>
        <w:tc>
          <w:tcPr>
            <w:tcW w:w="1404" w:type="dxa"/>
          </w:tcPr>
          <w:p w:rsidR="00D007C5" w:rsidRPr="00267F0E" w:rsidRDefault="00D007C5" w:rsidP="00D007C5">
            <w:pPr>
              <w:jc w:val="center"/>
              <w:rPr>
                <w:color w:val="000000"/>
                <w:sz w:val="24"/>
                <w:szCs w:val="24"/>
              </w:rPr>
            </w:pPr>
            <w:r w:rsidRPr="00267F0E">
              <w:rPr>
                <w:color w:val="000000"/>
                <w:sz w:val="24"/>
                <w:szCs w:val="24"/>
              </w:rPr>
              <w:t>32</w:t>
            </w:r>
          </w:p>
        </w:tc>
      </w:tr>
      <w:tr w:rsidR="00D007C5" w:rsidRPr="00267F0E" w:rsidTr="00CA6112">
        <w:trPr>
          <w:jc w:val="center"/>
        </w:trPr>
        <w:tc>
          <w:tcPr>
            <w:tcW w:w="3203" w:type="dxa"/>
          </w:tcPr>
          <w:p w:rsidR="00D007C5" w:rsidRPr="00267F0E" w:rsidRDefault="00D007C5" w:rsidP="00D007C5">
            <w:pPr>
              <w:jc w:val="center"/>
              <w:rPr>
                <w:color w:val="000000"/>
                <w:sz w:val="24"/>
                <w:szCs w:val="24"/>
              </w:rPr>
            </w:pPr>
            <w:r w:rsidRPr="00267F0E">
              <w:rPr>
                <w:color w:val="000000"/>
                <w:sz w:val="24"/>
                <w:szCs w:val="24"/>
              </w:rPr>
              <w:t>2009-2010</w:t>
            </w:r>
          </w:p>
        </w:tc>
        <w:tc>
          <w:tcPr>
            <w:tcW w:w="1277" w:type="dxa"/>
          </w:tcPr>
          <w:p w:rsidR="00D007C5" w:rsidRPr="00267F0E" w:rsidRDefault="00D007C5" w:rsidP="00D007C5">
            <w:pPr>
              <w:jc w:val="center"/>
              <w:rPr>
                <w:color w:val="000000"/>
                <w:sz w:val="24"/>
                <w:szCs w:val="24"/>
              </w:rPr>
            </w:pPr>
            <w:r w:rsidRPr="00267F0E">
              <w:rPr>
                <w:color w:val="000000"/>
                <w:sz w:val="24"/>
                <w:szCs w:val="24"/>
              </w:rPr>
              <w:t>161</w:t>
            </w:r>
          </w:p>
        </w:tc>
        <w:tc>
          <w:tcPr>
            <w:tcW w:w="1386" w:type="dxa"/>
          </w:tcPr>
          <w:p w:rsidR="00D007C5" w:rsidRPr="00267F0E" w:rsidRDefault="00D007C5" w:rsidP="00D007C5">
            <w:pPr>
              <w:jc w:val="center"/>
              <w:rPr>
                <w:color w:val="000000"/>
                <w:sz w:val="24"/>
                <w:szCs w:val="24"/>
              </w:rPr>
            </w:pPr>
            <w:r w:rsidRPr="00267F0E">
              <w:rPr>
                <w:color w:val="000000"/>
                <w:sz w:val="24"/>
                <w:szCs w:val="24"/>
              </w:rPr>
              <w:t>92</w:t>
            </w:r>
          </w:p>
        </w:tc>
        <w:tc>
          <w:tcPr>
            <w:tcW w:w="1277" w:type="dxa"/>
          </w:tcPr>
          <w:p w:rsidR="00D007C5" w:rsidRPr="00267F0E" w:rsidRDefault="00D007C5" w:rsidP="00D007C5">
            <w:pPr>
              <w:jc w:val="center"/>
              <w:rPr>
                <w:color w:val="000000"/>
                <w:sz w:val="24"/>
                <w:szCs w:val="24"/>
              </w:rPr>
            </w:pPr>
            <w:r w:rsidRPr="00267F0E">
              <w:rPr>
                <w:color w:val="000000"/>
                <w:sz w:val="24"/>
                <w:szCs w:val="24"/>
              </w:rPr>
              <w:t>92</w:t>
            </w:r>
          </w:p>
        </w:tc>
        <w:tc>
          <w:tcPr>
            <w:tcW w:w="1404" w:type="dxa"/>
          </w:tcPr>
          <w:p w:rsidR="00D007C5" w:rsidRPr="00267F0E" w:rsidRDefault="00D007C5" w:rsidP="00D007C5">
            <w:pPr>
              <w:jc w:val="center"/>
              <w:rPr>
                <w:color w:val="000000"/>
                <w:sz w:val="24"/>
                <w:szCs w:val="24"/>
              </w:rPr>
            </w:pPr>
            <w:r w:rsidRPr="00267F0E">
              <w:rPr>
                <w:color w:val="000000"/>
                <w:sz w:val="24"/>
                <w:szCs w:val="24"/>
              </w:rPr>
              <w:t>27</w:t>
            </w:r>
          </w:p>
        </w:tc>
      </w:tr>
      <w:tr w:rsidR="00D007C5" w:rsidRPr="00267F0E" w:rsidTr="00CA6112">
        <w:trPr>
          <w:jc w:val="center"/>
        </w:trPr>
        <w:tc>
          <w:tcPr>
            <w:tcW w:w="3203" w:type="dxa"/>
          </w:tcPr>
          <w:p w:rsidR="00D007C5" w:rsidRPr="00267F0E" w:rsidRDefault="00D007C5" w:rsidP="00D007C5">
            <w:pPr>
              <w:jc w:val="center"/>
              <w:rPr>
                <w:color w:val="000000"/>
                <w:sz w:val="24"/>
                <w:szCs w:val="24"/>
              </w:rPr>
            </w:pPr>
            <w:r w:rsidRPr="00267F0E">
              <w:rPr>
                <w:color w:val="000000"/>
                <w:sz w:val="24"/>
                <w:szCs w:val="24"/>
              </w:rPr>
              <w:t>2010-2011</w:t>
            </w:r>
          </w:p>
        </w:tc>
        <w:tc>
          <w:tcPr>
            <w:tcW w:w="1277" w:type="dxa"/>
          </w:tcPr>
          <w:p w:rsidR="00D007C5" w:rsidRPr="00267F0E" w:rsidRDefault="00D007C5" w:rsidP="00D007C5">
            <w:pPr>
              <w:jc w:val="center"/>
              <w:rPr>
                <w:color w:val="000000"/>
                <w:sz w:val="24"/>
                <w:szCs w:val="24"/>
              </w:rPr>
            </w:pPr>
            <w:r w:rsidRPr="00267F0E">
              <w:rPr>
                <w:color w:val="000000"/>
                <w:sz w:val="24"/>
                <w:szCs w:val="24"/>
              </w:rPr>
              <w:t>169</w:t>
            </w:r>
          </w:p>
        </w:tc>
        <w:tc>
          <w:tcPr>
            <w:tcW w:w="1386" w:type="dxa"/>
          </w:tcPr>
          <w:p w:rsidR="00D007C5" w:rsidRPr="00267F0E" w:rsidRDefault="00D007C5" w:rsidP="00D007C5">
            <w:pPr>
              <w:jc w:val="center"/>
              <w:rPr>
                <w:color w:val="000000"/>
                <w:sz w:val="24"/>
                <w:szCs w:val="24"/>
              </w:rPr>
            </w:pPr>
            <w:r w:rsidRPr="00267F0E">
              <w:rPr>
                <w:color w:val="000000"/>
                <w:sz w:val="24"/>
                <w:szCs w:val="24"/>
              </w:rPr>
              <w:t>72</w:t>
            </w:r>
          </w:p>
        </w:tc>
        <w:tc>
          <w:tcPr>
            <w:tcW w:w="1277" w:type="dxa"/>
          </w:tcPr>
          <w:p w:rsidR="00D007C5" w:rsidRPr="00267F0E" w:rsidRDefault="00D007C5" w:rsidP="00D007C5">
            <w:pPr>
              <w:jc w:val="center"/>
              <w:rPr>
                <w:color w:val="000000"/>
                <w:sz w:val="24"/>
                <w:szCs w:val="24"/>
              </w:rPr>
            </w:pPr>
            <w:r w:rsidRPr="00267F0E">
              <w:rPr>
                <w:color w:val="000000"/>
                <w:sz w:val="24"/>
                <w:szCs w:val="24"/>
              </w:rPr>
              <w:t>72</w:t>
            </w:r>
          </w:p>
        </w:tc>
        <w:tc>
          <w:tcPr>
            <w:tcW w:w="1404" w:type="dxa"/>
          </w:tcPr>
          <w:p w:rsidR="00D007C5" w:rsidRPr="00267F0E" w:rsidRDefault="00D007C5" w:rsidP="00D007C5">
            <w:pPr>
              <w:jc w:val="center"/>
              <w:rPr>
                <w:color w:val="000000"/>
                <w:sz w:val="24"/>
                <w:szCs w:val="24"/>
              </w:rPr>
            </w:pPr>
            <w:r w:rsidRPr="00267F0E">
              <w:rPr>
                <w:color w:val="000000"/>
                <w:sz w:val="24"/>
                <w:szCs w:val="24"/>
              </w:rPr>
              <w:t>25</w:t>
            </w:r>
          </w:p>
        </w:tc>
      </w:tr>
      <w:tr w:rsidR="00D007C5" w:rsidRPr="00267F0E" w:rsidTr="00CA6112">
        <w:trPr>
          <w:jc w:val="center"/>
        </w:trPr>
        <w:tc>
          <w:tcPr>
            <w:tcW w:w="3203" w:type="dxa"/>
          </w:tcPr>
          <w:p w:rsidR="00D007C5" w:rsidRPr="00267F0E" w:rsidRDefault="00D007C5" w:rsidP="00D007C5">
            <w:pPr>
              <w:jc w:val="center"/>
              <w:rPr>
                <w:color w:val="000000"/>
                <w:sz w:val="24"/>
                <w:szCs w:val="24"/>
              </w:rPr>
            </w:pPr>
            <w:r w:rsidRPr="00267F0E">
              <w:rPr>
                <w:color w:val="000000"/>
                <w:sz w:val="24"/>
                <w:szCs w:val="24"/>
              </w:rPr>
              <w:lastRenderedPageBreak/>
              <w:t>2011-2012</w:t>
            </w:r>
          </w:p>
        </w:tc>
        <w:tc>
          <w:tcPr>
            <w:tcW w:w="1277" w:type="dxa"/>
          </w:tcPr>
          <w:p w:rsidR="00D007C5" w:rsidRPr="00267F0E" w:rsidRDefault="00D007C5" w:rsidP="00D007C5">
            <w:pPr>
              <w:jc w:val="center"/>
              <w:rPr>
                <w:color w:val="000000"/>
                <w:sz w:val="24"/>
                <w:szCs w:val="24"/>
              </w:rPr>
            </w:pPr>
            <w:r w:rsidRPr="00267F0E">
              <w:rPr>
                <w:color w:val="000000"/>
                <w:sz w:val="24"/>
                <w:szCs w:val="24"/>
              </w:rPr>
              <w:t>173</w:t>
            </w:r>
          </w:p>
        </w:tc>
        <w:tc>
          <w:tcPr>
            <w:tcW w:w="1386" w:type="dxa"/>
          </w:tcPr>
          <w:p w:rsidR="00D007C5" w:rsidRPr="00267F0E" w:rsidRDefault="00D007C5" w:rsidP="00D007C5">
            <w:pPr>
              <w:jc w:val="center"/>
              <w:rPr>
                <w:color w:val="000000"/>
                <w:sz w:val="24"/>
                <w:szCs w:val="24"/>
              </w:rPr>
            </w:pPr>
            <w:r w:rsidRPr="00267F0E">
              <w:rPr>
                <w:color w:val="000000"/>
                <w:sz w:val="24"/>
                <w:szCs w:val="24"/>
              </w:rPr>
              <w:t>64</w:t>
            </w:r>
          </w:p>
        </w:tc>
        <w:tc>
          <w:tcPr>
            <w:tcW w:w="1277" w:type="dxa"/>
          </w:tcPr>
          <w:p w:rsidR="00D007C5" w:rsidRPr="00267F0E" w:rsidRDefault="00D007C5" w:rsidP="00D007C5">
            <w:pPr>
              <w:jc w:val="center"/>
              <w:rPr>
                <w:color w:val="000000"/>
                <w:sz w:val="24"/>
                <w:szCs w:val="24"/>
              </w:rPr>
            </w:pPr>
            <w:r w:rsidRPr="00267F0E">
              <w:rPr>
                <w:color w:val="000000"/>
                <w:sz w:val="24"/>
                <w:szCs w:val="24"/>
              </w:rPr>
              <w:t>64</w:t>
            </w:r>
          </w:p>
        </w:tc>
        <w:tc>
          <w:tcPr>
            <w:tcW w:w="1404" w:type="dxa"/>
          </w:tcPr>
          <w:p w:rsidR="00D007C5" w:rsidRPr="00267F0E" w:rsidRDefault="00D007C5" w:rsidP="00D007C5">
            <w:pPr>
              <w:jc w:val="center"/>
              <w:rPr>
                <w:color w:val="000000"/>
                <w:sz w:val="24"/>
                <w:szCs w:val="24"/>
              </w:rPr>
            </w:pPr>
            <w:r w:rsidRPr="00267F0E">
              <w:rPr>
                <w:color w:val="000000"/>
                <w:sz w:val="24"/>
                <w:szCs w:val="24"/>
              </w:rPr>
              <w:t>19</w:t>
            </w:r>
          </w:p>
        </w:tc>
      </w:tr>
      <w:tr w:rsidR="00D007C5" w:rsidRPr="00267F0E" w:rsidTr="00CA6112">
        <w:trPr>
          <w:jc w:val="center"/>
        </w:trPr>
        <w:tc>
          <w:tcPr>
            <w:tcW w:w="3203" w:type="dxa"/>
          </w:tcPr>
          <w:p w:rsidR="00D007C5" w:rsidRPr="00267F0E" w:rsidRDefault="00D007C5" w:rsidP="00D007C5">
            <w:pPr>
              <w:jc w:val="center"/>
              <w:rPr>
                <w:color w:val="000000"/>
                <w:sz w:val="24"/>
                <w:szCs w:val="24"/>
              </w:rPr>
            </w:pPr>
            <w:r w:rsidRPr="00267F0E">
              <w:rPr>
                <w:color w:val="000000"/>
                <w:sz w:val="24"/>
                <w:szCs w:val="24"/>
              </w:rPr>
              <w:t>2012-2013</w:t>
            </w:r>
          </w:p>
        </w:tc>
        <w:tc>
          <w:tcPr>
            <w:tcW w:w="1277" w:type="dxa"/>
          </w:tcPr>
          <w:p w:rsidR="00D007C5" w:rsidRPr="00267F0E" w:rsidRDefault="00D007C5" w:rsidP="00D007C5">
            <w:pPr>
              <w:jc w:val="center"/>
              <w:rPr>
                <w:color w:val="000000"/>
                <w:sz w:val="24"/>
                <w:szCs w:val="24"/>
              </w:rPr>
            </w:pPr>
            <w:r w:rsidRPr="00267F0E">
              <w:rPr>
                <w:color w:val="000000"/>
                <w:sz w:val="24"/>
                <w:szCs w:val="24"/>
              </w:rPr>
              <w:t>183</w:t>
            </w:r>
          </w:p>
        </w:tc>
        <w:tc>
          <w:tcPr>
            <w:tcW w:w="1386" w:type="dxa"/>
          </w:tcPr>
          <w:p w:rsidR="00D007C5" w:rsidRPr="00267F0E" w:rsidRDefault="00D007C5" w:rsidP="00D007C5">
            <w:pPr>
              <w:jc w:val="center"/>
              <w:rPr>
                <w:color w:val="000000"/>
                <w:sz w:val="24"/>
                <w:szCs w:val="24"/>
              </w:rPr>
            </w:pPr>
            <w:r w:rsidRPr="00267F0E">
              <w:rPr>
                <w:color w:val="000000"/>
                <w:sz w:val="24"/>
                <w:szCs w:val="24"/>
              </w:rPr>
              <w:t>55</w:t>
            </w:r>
          </w:p>
        </w:tc>
        <w:tc>
          <w:tcPr>
            <w:tcW w:w="1277" w:type="dxa"/>
          </w:tcPr>
          <w:p w:rsidR="00D007C5" w:rsidRPr="00267F0E" w:rsidRDefault="00D007C5" w:rsidP="00D007C5">
            <w:pPr>
              <w:jc w:val="center"/>
              <w:rPr>
                <w:color w:val="000000"/>
                <w:sz w:val="24"/>
                <w:szCs w:val="24"/>
              </w:rPr>
            </w:pPr>
            <w:r w:rsidRPr="00267F0E">
              <w:rPr>
                <w:color w:val="000000"/>
                <w:sz w:val="24"/>
                <w:szCs w:val="24"/>
              </w:rPr>
              <w:t>55</w:t>
            </w:r>
          </w:p>
        </w:tc>
        <w:tc>
          <w:tcPr>
            <w:tcW w:w="1404" w:type="dxa"/>
          </w:tcPr>
          <w:p w:rsidR="00D007C5" w:rsidRPr="00267F0E" w:rsidRDefault="00D007C5" w:rsidP="00D007C5">
            <w:pPr>
              <w:jc w:val="center"/>
              <w:rPr>
                <w:color w:val="000000"/>
                <w:sz w:val="24"/>
                <w:szCs w:val="24"/>
              </w:rPr>
            </w:pPr>
            <w:r w:rsidRPr="00267F0E">
              <w:rPr>
                <w:color w:val="000000"/>
                <w:sz w:val="24"/>
                <w:szCs w:val="24"/>
              </w:rPr>
              <w:t>12</w:t>
            </w:r>
          </w:p>
        </w:tc>
      </w:tr>
      <w:tr w:rsidR="00D007C5" w:rsidRPr="00267F0E" w:rsidTr="00CA6112">
        <w:trPr>
          <w:jc w:val="center"/>
        </w:trPr>
        <w:tc>
          <w:tcPr>
            <w:tcW w:w="3203" w:type="dxa"/>
          </w:tcPr>
          <w:p w:rsidR="00D007C5" w:rsidRPr="00267F0E" w:rsidRDefault="00D007C5" w:rsidP="00D007C5">
            <w:pPr>
              <w:jc w:val="center"/>
              <w:rPr>
                <w:color w:val="000000"/>
                <w:sz w:val="24"/>
                <w:szCs w:val="24"/>
              </w:rPr>
            </w:pPr>
            <w:r w:rsidRPr="00267F0E">
              <w:rPr>
                <w:color w:val="000000"/>
                <w:sz w:val="24"/>
                <w:szCs w:val="24"/>
              </w:rPr>
              <w:t>2013-2014</w:t>
            </w:r>
          </w:p>
        </w:tc>
        <w:tc>
          <w:tcPr>
            <w:tcW w:w="1277" w:type="dxa"/>
          </w:tcPr>
          <w:p w:rsidR="00D007C5" w:rsidRPr="00267F0E" w:rsidRDefault="00D007C5" w:rsidP="00D007C5">
            <w:pPr>
              <w:jc w:val="center"/>
              <w:rPr>
                <w:color w:val="000000"/>
                <w:sz w:val="24"/>
                <w:szCs w:val="24"/>
              </w:rPr>
            </w:pPr>
            <w:r w:rsidRPr="00267F0E">
              <w:rPr>
                <w:color w:val="000000"/>
                <w:sz w:val="24"/>
                <w:szCs w:val="24"/>
              </w:rPr>
              <w:t>153</w:t>
            </w:r>
          </w:p>
        </w:tc>
        <w:tc>
          <w:tcPr>
            <w:tcW w:w="1386" w:type="dxa"/>
          </w:tcPr>
          <w:p w:rsidR="00D007C5" w:rsidRPr="00267F0E" w:rsidRDefault="00D007C5" w:rsidP="00D007C5">
            <w:pPr>
              <w:jc w:val="center"/>
              <w:rPr>
                <w:color w:val="000000"/>
                <w:sz w:val="24"/>
                <w:szCs w:val="24"/>
              </w:rPr>
            </w:pPr>
            <w:r w:rsidRPr="00267F0E">
              <w:rPr>
                <w:color w:val="000000"/>
                <w:sz w:val="24"/>
                <w:szCs w:val="24"/>
              </w:rPr>
              <w:t>87</w:t>
            </w:r>
          </w:p>
        </w:tc>
        <w:tc>
          <w:tcPr>
            <w:tcW w:w="1277" w:type="dxa"/>
          </w:tcPr>
          <w:p w:rsidR="00D007C5" w:rsidRPr="00267F0E" w:rsidRDefault="00D007C5" w:rsidP="00D007C5">
            <w:pPr>
              <w:jc w:val="center"/>
              <w:rPr>
                <w:color w:val="000000"/>
                <w:sz w:val="24"/>
                <w:szCs w:val="24"/>
              </w:rPr>
            </w:pPr>
            <w:r w:rsidRPr="00267F0E">
              <w:rPr>
                <w:color w:val="000000"/>
                <w:sz w:val="24"/>
                <w:szCs w:val="24"/>
              </w:rPr>
              <w:t>87</w:t>
            </w:r>
          </w:p>
        </w:tc>
        <w:tc>
          <w:tcPr>
            <w:tcW w:w="1404" w:type="dxa"/>
          </w:tcPr>
          <w:p w:rsidR="00D007C5" w:rsidRPr="00267F0E" w:rsidRDefault="00D007C5" w:rsidP="00D007C5">
            <w:pPr>
              <w:jc w:val="center"/>
              <w:rPr>
                <w:color w:val="000000"/>
                <w:sz w:val="24"/>
                <w:szCs w:val="24"/>
              </w:rPr>
            </w:pPr>
            <w:r w:rsidRPr="00267F0E">
              <w:rPr>
                <w:color w:val="000000"/>
                <w:sz w:val="24"/>
                <w:szCs w:val="24"/>
              </w:rPr>
              <w:t>13</w:t>
            </w:r>
          </w:p>
        </w:tc>
      </w:tr>
      <w:tr w:rsidR="00D007C5" w:rsidRPr="00267F0E" w:rsidTr="00CA6112">
        <w:trPr>
          <w:jc w:val="center"/>
        </w:trPr>
        <w:tc>
          <w:tcPr>
            <w:tcW w:w="3203" w:type="dxa"/>
          </w:tcPr>
          <w:p w:rsidR="00D007C5" w:rsidRPr="00267F0E" w:rsidRDefault="00D007C5" w:rsidP="00D007C5">
            <w:pPr>
              <w:jc w:val="center"/>
              <w:rPr>
                <w:color w:val="000000"/>
                <w:sz w:val="24"/>
                <w:szCs w:val="24"/>
              </w:rPr>
            </w:pPr>
            <w:r w:rsidRPr="00267F0E">
              <w:rPr>
                <w:color w:val="000000"/>
                <w:sz w:val="24"/>
                <w:szCs w:val="24"/>
              </w:rPr>
              <w:t>2014-2015</w:t>
            </w:r>
          </w:p>
        </w:tc>
        <w:tc>
          <w:tcPr>
            <w:tcW w:w="1277" w:type="dxa"/>
          </w:tcPr>
          <w:p w:rsidR="00D007C5" w:rsidRPr="00267F0E" w:rsidRDefault="00D007C5" w:rsidP="00D007C5">
            <w:pPr>
              <w:jc w:val="center"/>
              <w:rPr>
                <w:color w:val="000000"/>
                <w:sz w:val="24"/>
                <w:szCs w:val="24"/>
              </w:rPr>
            </w:pPr>
            <w:r w:rsidRPr="00267F0E">
              <w:rPr>
                <w:color w:val="000000"/>
                <w:sz w:val="24"/>
                <w:szCs w:val="24"/>
              </w:rPr>
              <w:t>180</w:t>
            </w:r>
          </w:p>
        </w:tc>
        <w:tc>
          <w:tcPr>
            <w:tcW w:w="1386" w:type="dxa"/>
          </w:tcPr>
          <w:p w:rsidR="00D007C5" w:rsidRPr="00267F0E" w:rsidRDefault="00D007C5" w:rsidP="00D007C5">
            <w:pPr>
              <w:jc w:val="center"/>
              <w:rPr>
                <w:color w:val="000000"/>
                <w:sz w:val="24"/>
                <w:szCs w:val="24"/>
              </w:rPr>
            </w:pPr>
            <w:r w:rsidRPr="00267F0E">
              <w:rPr>
                <w:color w:val="000000"/>
                <w:sz w:val="24"/>
                <w:szCs w:val="24"/>
              </w:rPr>
              <w:t>64</w:t>
            </w:r>
          </w:p>
        </w:tc>
        <w:tc>
          <w:tcPr>
            <w:tcW w:w="1277" w:type="dxa"/>
          </w:tcPr>
          <w:p w:rsidR="00D007C5" w:rsidRPr="00267F0E" w:rsidRDefault="00D007C5" w:rsidP="00D007C5">
            <w:pPr>
              <w:jc w:val="center"/>
              <w:rPr>
                <w:color w:val="000000"/>
                <w:sz w:val="24"/>
                <w:szCs w:val="24"/>
              </w:rPr>
            </w:pPr>
            <w:r w:rsidRPr="00267F0E">
              <w:rPr>
                <w:color w:val="000000"/>
                <w:sz w:val="24"/>
                <w:szCs w:val="24"/>
              </w:rPr>
              <w:t>64</w:t>
            </w:r>
          </w:p>
        </w:tc>
        <w:tc>
          <w:tcPr>
            <w:tcW w:w="1404" w:type="dxa"/>
          </w:tcPr>
          <w:p w:rsidR="00D007C5" w:rsidRPr="00267F0E" w:rsidRDefault="00D007C5" w:rsidP="00D007C5">
            <w:pPr>
              <w:jc w:val="center"/>
              <w:rPr>
                <w:color w:val="000000"/>
                <w:sz w:val="24"/>
                <w:szCs w:val="24"/>
              </w:rPr>
            </w:pPr>
            <w:r w:rsidRPr="00267F0E">
              <w:rPr>
                <w:color w:val="000000"/>
                <w:sz w:val="24"/>
                <w:szCs w:val="24"/>
              </w:rPr>
              <w:t>12</w:t>
            </w:r>
          </w:p>
        </w:tc>
      </w:tr>
      <w:tr w:rsidR="00D007C5" w:rsidRPr="00267F0E" w:rsidTr="00CA6112">
        <w:trPr>
          <w:jc w:val="center"/>
        </w:trPr>
        <w:tc>
          <w:tcPr>
            <w:tcW w:w="3203" w:type="dxa"/>
          </w:tcPr>
          <w:p w:rsidR="00D007C5" w:rsidRPr="00267F0E" w:rsidRDefault="00D007C5" w:rsidP="00D007C5">
            <w:pPr>
              <w:jc w:val="center"/>
              <w:rPr>
                <w:color w:val="000000"/>
                <w:sz w:val="24"/>
                <w:szCs w:val="24"/>
              </w:rPr>
            </w:pPr>
            <w:r w:rsidRPr="00267F0E">
              <w:rPr>
                <w:color w:val="000000"/>
                <w:sz w:val="24"/>
                <w:szCs w:val="24"/>
              </w:rPr>
              <w:t>2015-2016</w:t>
            </w:r>
          </w:p>
        </w:tc>
        <w:tc>
          <w:tcPr>
            <w:tcW w:w="1277" w:type="dxa"/>
          </w:tcPr>
          <w:p w:rsidR="00D007C5" w:rsidRPr="00267F0E" w:rsidRDefault="00D007C5" w:rsidP="00D007C5">
            <w:pPr>
              <w:jc w:val="center"/>
              <w:rPr>
                <w:color w:val="000000"/>
                <w:sz w:val="24"/>
                <w:szCs w:val="24"/>
              </w:rPr>
            </w:pPr>
            <w:r w:rsidRPr="00267F0E">
              <w:rPr>
                <w:color w:val="000000"/>
                <w:sz w:val="24"/>
                <w:szCs w:val="24"/>
              </w:rPr>
              <w:t>175</w:t>
            </w:r>
          </w:p>
        </w:tc>
        <w:tc>
          <w:tcPr>
            <w:tcW w:w="1386" w:type="dxa"/>
          </w:tcPr>
          <w:p w:rsidR="00D007C5" w:rsidRPr="00267F0E" w:rsidRDefault="00D007C5" w:rsidP="00D007C5">
            <w:pPr>
              <w:jc w:val="center"/>
              <w:rPr>
                <w:color w:val="000000"/>
                <w:sz w:val="24"/>
                <w:szCs w:val="24"/>
              </w:rPr>
            </w:pPr>
            <w:r w:rsidRPr="00267F0E">
              <w:rPr>
                <w:color w:val="000000"/>
                <w:sz w:val="24"/>
                <w:szCs w:val="24"/>
              </w:rPr>
              <w:t>57</w:t>
            </w:r>
          </w:p>
        </w:tc>
        <w:tc>
          <w:tcPr>
            <w:tcW w:w="1277" w:type="dxa"/>
          </w:tcPr>
          <w:p w:rsidR="00D007C5" w:rsidRPr="00267F0E" w:rsidRDefault="00D007C5" w:rsidP="00D007C5">
            <w:pPr>
              <w:jc w:val="center"/>
              <w:rPr>
                <w:color w:val="000000"/>
                <w:sz w:val="24"/>
                <w:szCs w:val="24"/>
              </w:rPr>
            </w:pPr>
            <w:r w:rsidRPr="00267F0E">
              <w:rPr>
                <w:color w:val="000000"/>
                <w:sz w:val="24"/>
                <w:szCs w:val="24"/>
              </w:rPr>
              <w:t>57</w:t>
            </w:r>
          </w:p>
        </w:tc>
        <w:tc>
          <w:tcPr>
            <w:tcW w:w="1404" w:type="dxa"/>
          </w:tcPr>
          <w:p w:rsidR="00D007C5" w:rsidRPr="00267F0E" w:rsidRDefault="00D007C5" w:rsidP="00D007C5">
            <w:pPr>
              <w:jc w:val="center"/>
              <w:rPr>
                <w:color w:val="000000"/>
                <w:sz w:val="24"/>
                <w:szCs w:val="24"/>
              </w:rPr>
            </w:pPr>
            <w:r w:rsidRPr="00267F0E">
              <w:rPr>
                <w:color w:val="000000"/>
                <w:sz w:val="24"/>
                <w:szCs w:val="24"/>
              </w:rPr>
              <w:t>7</w:t>
            </w:r>
          </w:p>
        </w:tc>
      </w:tr>
      <w:tr w:rsidR="00D007C5" w:rsidRPr="00267F0E" w:rsidTr="00CA6112">
        <w:trPr>
          <w:jc w:val="center"/>
        </w:trPr>
        <w:tc>
          <w:tcPr>
            <w:tcW w:w="3203" w:type="dxa"/>
          </w:tcPr>
          <w:p w:rsidR="00D007C5" w:rsidRPr="00267F0E" w:rsidRDefault="00D007C5" w:rsidP="00D007C5">
            <w:pPr>
              <w:jc w:val="center"/>
              <w:rPr>
                <w:color w:val="000000"/>
                <w:sz w:val="24"/>
                <w:szCs w:val="24"/>
              </w:rPr>
            </w:pPr>
            <w:r w:rsidRPr="00267F0E">
              <w:rPr>
                <w:color w:val="000000"/>
                <w:sz w:val="24"/>
                <w:szCs w:val="24"/>
              </w:rPr>
              <w:t>2016-2017</w:t>
            </w:r>
          </w:p>
        </w:tc>
        <w:tc>
          <w:tcPr>
            <w:tcW w:w="1277" w:type="dxa"/>
          </w:tcPr>
          <w:p w:rsidR="00D007C5" w:rsidRPr="00267F0E" w:rsidRDefault="00D007C5" w:rsidP="00D007C5">
            <w:pPr>
              <w:jc w:val="center"/>
              <w:rPr>
                <w:color w:val="000000"/>
                <w:sz w:val="24"/>
                <w:szCs w:val="24"/>
              </w:rPr>
            </w:pPr>
            <w:r w:rsidRPr="00267F0E">
              <w:rPr>
                <w:color w:val="000000"/>
                <w:sz w:val="24"/>
                <w:szCs w:val="24"/>
              </w:rPr>
              <w:t>165</w:t>
            </w:r>
          </w:p>
        </w:tc>
        <w:tc>
          <w:tcPr>
            <w:tcW w:w="1386" w:type="dxa"/>
          </w:tcPr>
          <w:p w:rsidR="00D007C5" w:rsidRPr="00267F0E" w:rsidRDefault="00D007C5" w:rsidP="00D007C5">
            <w:pPr>
              <w:jc w:val="center"/>
              <w:rPr>
                <w:color w:val="000000"/>
                <w:sz w:val="24"/>
                <w:szCs w:val="24"/>
              </w:rPr>
            </w:pPr>
            <w:r w:rsidRPr="00267F0E">
              <w:rPr>
                <w:color w:val="000000"/>
                <w:sz w:val="24"/>
                <w:szCs w:val="24"/>
              </w:rPr>
              <w:t>52</w:t>
            </w:r>
          </w:p>
        </w:tc>
        <w:tc>
          <w:tcPr>
            <w:tcW w:w="1277" w:type="dxa"/>
          </w:tcPr>
          <w:p w:rsidR="00D007C5" w:rsidRPr="00267F0E" w:rsidRDefault="00D007C5" w:rsidP="00D007C5">
            <w:pPr>
              <w:jc w:val="center"/>
              <w:rPr>
                <w:color w:val="000000"/>
                <w:sz w:val="24"/>
                <w:szCs w:val="24"/>
              </w:rPr>
            </w:pPr>
            <w:r w:rsidRPr="00267F0E">
              <w:rPr>
                <w:color w:val="000000"/>
                <w:sz w:val="24"/>
                <w:szCs w:val="24"/>
              </w:rPr>
              <w:t>52</w:t>
            </w:r>
          </w:p>
        </w:tc>
        <w:tc>
          <w:tcPr>
            <w:tcW w:w="1404" w:type="dxa"/>
          </w:tcPr>
          <w:p w:rsidR="00D007C5" w:rsidRPr="00267F0E" w:rsidRDefault="00D007C5" w:rsidP="00D007C5">
            <w:pPr>
              <w:jc w:val="center"/>
              <w:rPr>
                <w:color w:val="000000"/>
                <w:sz w:val="24"/>
                <w:szCs w:val="24"/>
              </w:rPr>
            </w:pPr>
            <w:r w:rsidRPr="00267F0E">
              <w:rPr>
                <w:color w:val="000000"/>
                <w:sz w:val="24"/>
                <w:szCs w:val="24"/>
              </w:rPr>
              <w:t>9</w:t>
            </w:r>
          </w:p>
        </w:tc>
      </w:tr>
      <w:tr w:rsidR="00D007C5" w:rsidRPr="00267F0E" w:rsidTr="00CA6112">
        <w:trPr>
          <w:jc w:val="center"/>
        </w:trPr>
        <w:tc>
          <w:tcPr>
            <w:tcW w:w="3203" w:type="dxa"/>
          </w:tcPr>
          <w:p w:rsidR="00D007C5" w:rsidRPr="00267F0E" w:rsidRDefault="00D007C5" w:rsidP="00D007C5">
            <w:pPr>
              <w:jc w:val="center"/>
              <w:rPr>
                <w:color w:val="000000"/>
                <w:sz w:val="24"/>
                <w:szCs w:val="24"/>
              </w:rPr>
            </w:pPr>
            <w:r w:rsidRPr="00267F0E">
              <w:rPr>
                <w:color w:val="000000"/>
                <w:sz w:val="24"/>
                <w:szCs w:val="24"/>
              </w:rPr>
              <w:t>2017-2018</w:t>
            </w:r>
          </w:p>
        </w:tc>
        <w:tc>
          <w:tcPr>
            <w:tcW w:w="1277" w:type="dxa"/>
          </w:tcPr>
          <w:p w:rsidR="00D007C5" w:rsidRPr="00267F0E" w:rsidRDefault="00D007C5" w:rsidP="00D007C5">
            <w:pPr>
              <w:jc w:val="center"/>
              <w:rPr>
                <w:color w:val="000000"/>
                <w:sz w:val="24"/>
                <w:szCs w:val="24"/>
              </w:rPr>
            </w:pPr>
            <w:r w:rsidRPr="00267F0E">
              <w:rPr>
                <w:color w:val="000000"/>
                <w:sz w:val="24"/>
                <w:szCs w:val="24"/>
              </w:rPr>
              <w:t>169</w:t>
            </w:r>
          </w:p>
        </w:tc>
        <w:tc>
          <w:tcPr>
            <w:tcW w:w="1386" w:type="dxa"/>
          </w:tcPr>
          <w:p w:rsidR="00D007C5" w:rsidRPr="00267F0E" w:rsidRDefault="00D007C5" w:rsidP="00D007C5">
            <w:pPr>
              <w:jc w:val="center"/>
              <w:rPr>
                <w:color w:val="000000"/>
                <w:sz w:val="24"/>
                <w:szCs w:val="24"/>
              </w:rPr>
            </w:pPr>
            <w:r w:rsidRPr="00267F0E">
              <w:rPr>
                <w:color w:val="000000"/>
                <w:sz w:val="24"/>
                <w:szCs w:val="24"/>
              </w:rPr>
              <w:t>71</w:t>
            </w:r>
          </w:p>
        </w:tc>
        <w:tc>
          <w:tcPr>
            <w:tcW w:w="1277" w:type="dxa"/>
          </w:tcPr>
          <w:p w:rsidR="00D007C5" w:rsidRPr="00267F0E" w:rsidRDefault="00D007C5" w:rsidP="00D007C5">
            <w:pPr>
              <w:jc w:val="center"/>
              <w:rPr>
                <w:color w:val="000000"/>
                <w:sz w:val="24"/>
                <w:szCs w:val="24"/>
              </w:rPr>
            </w:pPr>
            <w:r w:rsidRPr="00267F0E">
              <w:rPr>
                <w:color w:val="000000"/>
                <w:sz w:val="24"/>
                <w:szCs w:val="24"/>
              </w:rPr>
              <w:t>40</w:t>
            </w:r>
          </w:p>
        </w:tc>
        <w:tc>
          <w:tcPr>
            <w:tcW w:w="1404" w:type="dxa"/>
          </w:tcPr>
          <w:p w:rsidR="00D007C5" w:rsidRPr="00267F0E" w:rsidRDefault="00D007C5" w:rsidP="00D007C5">
            <w:pPr>
              <w:jc w:val="center"/>
              <w:rPr>
                <w:color w:val="000000"/>
                <w:sz w:val="24"/>
                <w:szCs w:val="24"/>
              </w:rPr>
            </w:pPr>
            <w:r w:rsidRPr="00267F0E">
              <w:rPr>
                <w:color w:val="000000"/>
                <w:sz w:val="24"/>
                <w:szCs w:val="24"/>
              </w:rPr>
              <w:t>7</w:t>
            </w:r>
          </w:p>
        </w:tc>
      </w:tr>
      <w:tr w:rsidR="00D007C5" w:rsidRPr="00267F0E" w:rsidTr="00CA6112">
        <w:trPr>
          <w:jc w:val="center"/>
        </w:trPr>
        <w:tc>
          <w:tcPr>
            <w:tcW w:w="3203" w:type="dxa"/>
          </w:tcPr>
          <w:p w:rsidR="00D007C5" w:rsidRPr="00267F0E" w:rsidRDefault="00D007C5" w:rsidP="00D007C5">
            <w:pPr>
              <w:jc w:val="center"/>
              <w:rPr>
                <w:color w:val="000000"/>
                <w:sz w:val="24"/>
                <w:szCs w:val="24"/>
              </w:rPr>
            </w:pPr>
            <w:r w:rsidRPr="00267F0E">
              <w:rPr>
                <w:color w:val="000000"/>
                <w:sz w:val="24"/>
                <w:szCs w:val="24"/>
              </w:rPr>
              <w:t>2018-2019</w:t>
            </w:r>
          </w:p>
        </w:tc>
        <w:tc>
          <w:tcPr>
            <w:tcW w:w="1277" w:type="dxa"/>
          </w:tcPr>
          <w:p w:rsidR="00D007C5" w:rsidRPr="00267F0E" w:rsidRDefault="00D007C5" w:rsidP="00D007C5">
            <w:pPr>
              <w:jc w:val="center"/>
              <w:rPr>
                <w:color w:val="000000"/>
                <w:sz w:val="24"/>
                <w:szCs w:val="24"/>
              </w:rPr>
            </w:pPr>
            <w:r w:rsidRPr="00267F0E">
              <w:rPr>
                <w:color w:val="000000"/>
                <w:sz w:val="24"/>
                <w:szCs w:val="24"/>
              </w:rPr>
              <w:t>192</w:t>
            </w:r>
          </w:p>
        </w:tc>
        <w:tc>
          <w:tcPr>
            <w:tcW w:w="1386" w:type="dxa"/>
          </w:tcPr>
          <w:p w:rsidR="00D007C5" w:rsidRPr="00267F0E" w:rsidRDefault="00D007C5" w:rsidP="00D007C5">
            <w:pPr>
              <w:jc w:val="center"/>
              <w:rPr>
                <w:color w:val="000000"/>
                <w:sz w:val="24"/>
                <w:szCs w:val="24"/>
              </w:rPr>
            </w:pPr>
            <w:r w:rsidRPr="00267F0E">
              <w:rPr>
                <w:color w:val="000000"/>
                <w:sz w:val="24"/>
                <w:szCs w:val="24"/>
              </w:rPr>
              <w:t>78</w:t>
            </w:r>
          </w:p>
        </w:tc>
        <w:tc>
          <w:tcPr>
            <w:tcW w:w="1277" w:type="dxa"/>
          </w:tcPr>
          <w:p w:rsidR="00D007C5" w:rsidRPr="00267F0E" w:rsidRDefault="00D007C5" w:rsidP="00D007C5">
            <w:pPr>
              <w:jc w:val="center"/>
              <w:rPr>
                <w:color w:val="000000"/>
                <w:sz w:val="24"/>
                <w:szCs w:val="24"/>
              </w:rPr>
            </w:pPr>
            <w:r w:rsidRPr="00267F0E">
              <w:rPr>
                <w:color w:val="000000"/>
                <w:sz w:val="24"/>
                <w:szCs w:val="24"/>
              </w:rPr>
              <w:t>36</w:t>
            </w:r>
          </w:p>
        </w:tc>
        <w:tc>
          <w:tcPr>
            <w:tcW w:w="1404" w:type="dxa"/>
          </w:tcPr>
          <w:p w:rsidR="00D007C5" w:rsidRPr="00267F0E" w:rsidRDefault="00D007C5" w:rsidP="00D007C5">
            <w:pPr>
              <w:jc w:val="center"/>
              <w:rPr>
                <w:color w:val="000000"/>
                <w:sz w:val="24"/>
                <w:szCs w:val="24"/>
              </w:rPr>
            </w:pPr>
            <w:r w:rsidRPr="00267F0E">
              <w:rPr>
                <w:color w:val="000000"/>
                <w:sz w:val="24"/>
                <w:szCs w:val="24"/>
              </w:rPr>
              <w:t>15</w:t>
            </w:r>
          </w:p>
        </w:tc>
      </w:tr>
      <w:tr w:rsidR="00D007C5" w:rsidRPr="00267F0E" w:rsidTr="00CA6112">
        <w:trPr>
          <w:jc w:val="center"/>
        </w:trPr>
        <w:tc>
          <w:tcPr>
            <w:tcW w:w="3203" w:type="dxa"/>
          </w:tcPr>
          <w:p w:rsidR="00D007C5" w:rsidRPr="00267F0E" w:rsidRDefault="00D007C5" w:rsidP="00D007C5">
            <w:pPr>
              <w:jc w:val="center"/>
              <w:rPr>
                <w:color w:val="000000"/>
                <w:sz w:val="24"/>
                <w:szCs w:val="24"/>
              </w:rPr>
            </w:pPr>
            <w:r w:rsidRPr="00267F0E">
              <w:rPr>
                <w:color w:val="000000"/>
                <w:sz w:val="24"/>
                <w:szCs w:val="24"/>
              </w:rPr>
              <w:t>2019-2020</w:t>
            </w:r>
          </w:p>
        </w:tc>
        <w:tc>
          <w:tcPr>
            <w:tcW w:w="1277" w:type="dxa"/>
          </w:tcPr>
          <w:p w:rsidR="00D007C5" w:rsidRPr="00267F0E" w:rsidRDefault="00D007C5" w:rsidP="00D007C5">
            <w:pPr>
              <w:jc w:val="center"/>
              <w:rPr>
                <w:color w:val="000000"/>
                <w:sz w:val="24"/>
                <w:szCs w:val="24"/>
              </w:rPr>
            </w:pPr>
            <w:r w:rsidRPr="00267F0E">
              <w:rPr>
                <w:color w:val="000000"/>
                <w:sz w:val="24"/>
                <w:szCs w:val="24"/>
              </w:rPr>
              <w:t>212</w:t>
            </w:r>
          </w:p>
        </w:tc>
        <w:tc>
          <w:tcPr>
            <w:tcW w:w="1386" w:type="dxa"/>
          </w:tcPr>
          <w:p w:rsidR="00D007C5" w:rsidRPr="00267F0E" w:rsidRDefault="00D007C5" w:rsidP="00D007C5">
            <w:pPr>
              <w:jc w:val="center"/>
              <w:rPr>
                <w:color w:val="000000"/>
                <w:sz w:val="24"/>
                <w:szCs w:val="24"/>
              </w:rPr>
            </w:pPr>
            <w:r w:rsidRPr="00267F0E">
              <w:rPr>
                <w:color w:val="000000"/>
                <w:sz w:val="24"/>
                <w:szCs w:val="24"/>
              </w:rPr>
              <w:t>98</w:t>
            </w:r>
          </w:p>
        </w:tc>
        <w:tc>
          <w:tcPr>
            <w:tcW w:w="1277" w:type="dxa"/>
          </w:tcPr>
          <w:p w:rsidR="00D007C5" w:rsidRPr="00267F0E" w:rsidRDefault="00D007C5" w:rsidP="00D007C5">
            <w:pPr>
              <w:jc w:val="center"/>
              <w:rPr>
                <w:color w:val="000000"/>
                <w:sz w:val="24"/>
                <w:szCs w:val="24"/>
              </w:rPr>
            </w:pPr>
            <w:r w:rsidRPr="00267F0E">
              <w:rPr>
                <w:color w:val="000000"/>
                <w:sz w:val="24"/>
                <w:szCs w:val="24"/>
              </w:rPr>
              <w:t>34</w:t>
            </w:r>
          </w:p>
        </w:tc>
        <w:tc>
          <w:tcPr>
            <w:tcW w:w="1404" w:type="dxa"/>
          </w:tcPr>
          <w:p w:rsidR="00D007C5" w:rsidRPr="00267F0E" w:rsidRDefault="00D007C5" w:rsidP="00D007C5">
            <w:pPr>
              <w:jc w:val="center"/>
              <w:rPr>
                <w:color w:val="000000"/>
                <w:sz w:val="24"/>
                <w:szCs w:val="24"/>
              </w:rPr>
            </w:pPr>
            <w:r w:rsidRPr="00267F0E">
              <w:rPr>
                <w:color w:val="000000"/>
                <w:sz w:val="24"/>
                <w:szCs w:val="24"/>
              </w:rPr>
              <w:t>12</w:t>
            </w:r>
          </w:p>
        </w:tc>
      </w:tr>
      <w:tr w:rsidR="00D007C5" w:rsidRPr="00267F0E" w:rsidTr="004A1836">
        <w:trPr>
          <w:jc w:val="center"/>
        </w:trPr>
        <w:tc>
          <w:tcPr>
            <w:tcW w:w="3203" w:type="dxa"/>
          </w:tcPr>
          <w:p w:rsidR="00D007C5" w:rsidRPr="00267F0E" w:rsidRDefault="00D007C5" w:rsidP="00D007C5">
            <w:pPr>
              <w:jc w:val="center"/>
              <w:rPr>
                <w:color w:val="000000"/>
                <w:sz w:val="24"/>
                <w:szCs w:val="24"/>
              </w:rPr>
            </w:pPr>
            <w:r w:rsidRPr="00267F0E">
              <w:rPr>
                <w:color w:val="000000"/>
                <w:sz w:val="24"/>
                <w:szCs w:val="24"/>
              </w:rPr>
              <w:t>2020-2021</w:t>
            </w:r>
          </w:p>
        </w:tc>
        <w:tc>
          <w:tcPr>
            <w:tcW w:w="1277" w:type="dxa"/>
          </w:tcPr>
          <w:p w:rsidR="00D007C5" w:rsidRPr="00267F0E" w:rsidRDefault="00D007C5" w:rsidP="00D007C5">
            <w:pPr>
              <w:jc w:val="center"/>
              <w:rPr>
                <w:color w:val="000000"/>
                <w:sz w:val="24"/>
                <w:szCs w:val="24"/>
              </w:rPr>
            </w:pPr>
            <w:r w:rsidRPr="00267F0E">
              <w:rPr>
                <w:color w:val="000000"/>
                <w:sz w:val="24"/>
                <w:szCs w:val="24"/>
              </w:rPr>
              <w:t>246</w:t>
            </w:r>
          </w:p>
        </w:tc>
        <w:tc>
          <w:tcPr>
            <w:tcW w:w="1386" w:type="dxa"/>
            <w:tcBorders>
              <w:top w:val="nil"/>
              <w:left w:val="nil"/>
              <w:bottom w:val="single" w:sz="4" w:space="0" w:color="auto"/>
              <w:right w:val="single" w:sz="6" w:space="0" w:color="000000"/>
            </w:tcBorders>
            <w:shd w:val="clear" w:color="auto" w:fill="FFFFFF"/>
          </w:tcPr>
          <w:p w:rsidR="00D007C5" w:rsidRPr="00267F0E" w:rsidRDefault="00D007C5" w:rsidP="00D007C5">
            <w:pPr>
              <w:jc w:val="center"/>
              <w:rPr>
                <w:color w:val="000000"/>
                <w:sz w:val="23"/>
                <w:szCs w:val="23"/>
              </w:rPr>
            </w:pPr>
            <w:r w:rsidRPr="00267F0E">
              <w:rPr>
                <w:color w:val="000000"/>
                <w:sz w:val="23"/>
                <w:szCs w:val="23"/>
              </w:rPr>
              <w:t>81</w:t>
            </w:r>
          </w:p>
        </w:tc>
        <w:tc>
          <w:tcPr>
            <w:tcW w:w="1277" w:type="dxa"/>
            <w:tcBorders>
              <w:top w:val="nil"/>
              <w:left w:val="nil"/>
              <w:bottom w:val="single" w:sz="4" w:space="0" w:color="auto"/>
              <w:right w:val="single" w:sz="6" w:space="0" w:color="000000"/>
            </w:tcBorders>
            <w:shd w:val="clear" w:color="auto" w:fill="FFFFFF"/>
          </w:tcPr>
          <w:p w:rsidR="00D007C5" w:rsidRPr="00267F0E" w:rsidRDefault="00D007C5" w:rsidP="00D007C5">
            <w:pPr>
              <w:jc w:val="center"/>
              <w:rPr>
                <w:color w:val="000000"/>
                <w:sz w:val="23"/>
                <w:szCs w:val="23"/>
              </w:rPr>
            </w:pPr>
            <w:r w:rsidRPr="00267F0E">
              <w:rPr>
                <w:color w:val="000000"/>
                <w:sz w:val="23"/>
                <w:szCs w:val="23"/>
              </w:rPr>
              <w:t>24</w:t>
            </w:r>
          </w:p>
        </w:tc>
        <w:tc>
          <w:tcPr>
            <w:tcW w:w="1404" w:type="dxa"/>
            <w:tcBorders>
              <w:top w:val="nil"/>
              <w:left w:val="nil"/>
              <w:bottom w:val="single" w:sz="4" w:space="0" w:color="auto"/>
              <w:right w:val="single" w:sz="6" w:space="0" w:color="000000"/>
            </w:tcBorders>
            <w:shd w:val="clear" w:color="auto" w:fill="FFFFFF"/>
          </w:tcPr>
          <w:p w:rsidR="00D007C5" w:rsidRPr="00267F0E" w:rsidRDefault="00D007C5" w:rsidP="00D007C5">
            <w:pPr>
              <w:jc w:val="center"/>
              <w:rPr>
                <w:color w:val="000000"/>
                <w:sz w:val="23"/>
                <w:szCs w:val="23"/>
              </w:rPr>
            </w:pPr>
            <w:r w:rsidRPr="00267F0E">
              <w:rPr>
                <w:color w:val="000000"/>
                <w:sz w:val="23"/>
                <w:szCs w:val="23"/>
              </w:rPr>
              <w:t>8</w:t>
            </w:r>
          </w:p>
        </w:tc>
      </w:tr>
      <w:tr w:rsidR="004A1836" w:rsidRPr="00267F0E" w:rsidTr="004A1836">
        <w:trPr>
          <w:jc w:val="center"/>
        </w:trPr>
        <w:tc>
          <w:tcPr>
            <w:tcW w:w="3203" w:type="dxa"/>
          </w:tcPr>
          <w:p w:rsidR="004A1836" w:rsidRPr="00267F0E" w:rsidRDefault="004A1836" w:rsidP="00D007C5">
            <w:pPr>
              <w:jc w:val="center"/>
              <w:rPr>
                <w:color w:val="000000"/>
                <w:sz w:val="24"/>
                <w:szCs w:val="24"/>
              </w:rPr>
            </w:pPr>
            <w:r w:rsidRPr="00267F0E">
              <w:rPr>
                <w:color w:val="000000"/>
                <w:sz w:val="24"/>
                <w:szCs w:val="24"/>
              </w:rPr>
              <w:t>2021-2022</w:t>
            </w:r>
          </w:p>
        </w:tc>
        <w:tc>
          <w:tcPr>
            <w:tcW w:w="1277" w:type="dxa"/>
          </w:tcPr>
          <w:p w:rsidR="004A1836" w:rsidRPr="00267F0E" w:rsidRDefault="004A1836" w:rsidP="00D007C5">
            <w:pPr>
              <w:jc w:val="center"/>
              <w:rPr>
                <w:color w:val="000000"/>
                <w:sz w:val="24"/>
                <w:szCs w:val="24"/>
              </w:rPr>
            </w:pPr>
            <w:r w:rsidRPr="00267F0E">
              <w:rPr>
                <w:color w:val="000000"/>
                <w:sz w:val="24"/>
                <w:szCs w:val="24"/>
              </w:rPr>
              <w:t>96</w:t>
            </w:r>
          </w:p>
        </w:tc>
        <w:tc>
          <w:tcPr>
            <w:tcW w:w="1386" w:type="dxa"/>
            <w:tcBorders>
              <w:top w:val="single" w:sz="4" w:space="0" w:color="auto"/>
              <w:left w:val="nil"/>
              <w:bottom w:val="single" w:sz="6" w:space="0" w:color="000000"/>
              <w:right w:val="single" w:sz="6" w:space="0" w:color="000000"/>
            </w:tcBorders>
            <w:shd w:val="clear" w:color="auto" w:fill="FFFFFF"/>
          </w:tcPr>
          <w:p w:rsidR="004A1836" w:rsidRPr="00267F0E" w:rsidRDefault="004A1836" w:rsidP="00D007C5">
            <w:pPr>
              <w:jc w:val="center"/>
              <w:rPr>
                <w:color w:val="000000"/>
                <w:sz w:val="23"/>
                <w:szCs w:val="23"/>
              </w:rPr>
            </w:pPr>
            <w:r w:rsidRPr="00267F0E">
              <w:rPr>
                <w:color w:val="000000"/>
                <w:sz w:val="23"/>
                <w:szCs w:val="23"/>
              </w:rPr>
              <w:t>36</w:t>
            </w:r>
          </w:p>
        </w:tc>
        <w:tc>
          <w:tcPr>
            <w:tcW w:w="1277" w:type="dxa"/>
            <w:tcBorders>
              <w:top w:val="single" w:sz="4" w:space="0" w:color="auto"/>
              <w:left w:val="nil"/>
              <w:bottom w:val="single" w:sz="6" w:space="0" w:color="000000"/>
              <w:right w:val="single" w:sz="6" w:space="0" w:color="000000"/>
            </w:tcBorders>
            <w:shd w:val="clear" w:color="auto" w:fill="FFFFFF"/>
          </w:tcPr>
          <w:p w:rsidR="004A1836" w:rsidRPr="00267F0E" w:rsidRDefault="004A1836" w:rsidP="00D007C5">
            <w:pPr>
              <w:jc w:val="center"/>
              <w:rPr>
                <w:color w:val="000000"/>
                <w:sz w:val="23"/>
                <w:szCs w:val="23"/>
              </w:rPr>
            </w:pPr>
            <w:r w:rsidRPr="00267F0E">
              <w:rPr>
                <w:color w:val="000000"/>
                <w:sz w:val="23"/>
                <w:szCs w:val="23"/>
              </w:rPr>
              <w:t>20</w:t>
            </w:r>
          </w:p>
        </w:tc>
        <w:tc>
          <w:tcPr>
            <w:tcW w:w="1404" w:type="dxa"/>
            <w:tcBorders>
              <w:top w:val="single" w:sz="4" w:space="0" w:color="auto"/>
              <w:left w:val="nil"/>
              <w:bottom w:val="single" w:sz="6" w:space="0" w:color="000000"/>
              <w:right w:val="single" w:sz="6" w:space="0" w:color="000000"/>
            </w:tcBorders>
            <w:shd w:val="clear" w:color="auto" w:fill="FFFFFF"/>
          </w:tcPr>
          <w:p w:rsidR="004A1836" w:rsidRPr="00267F0E" w:rsidRDefault="004A1836" w:rsidP="00D007C5">
            <w:pPr>
              <w:jc w:val="center"/>
              <w:rPr>
                <w:color w:val="000000"/>
                <w:sz w:val="23"/>
                <w:szCs w:val="23"/>
              </w:rPr>
            </w:pPr>
            <w:r w:rsidRPr="00267F0E">
              <w:rPr>
                <w:color w:val="000000"/>
                <w:sz w:val="23"/>
                <w:szCs w:val="23"/>
              </w:rPr>
              <w:t>1</w:t>
            </w:r>
          </w:p>
        </w:tc>
      </w:tr>
    </w:tbl>
    <w:p w:rsidR="00D007C5" w:rsidRPr="00267F0E" w:rsidRDefault="00D007C5" w:rsidP="00D007C5">
      <w:pPr>
        <w:jc w:val="both"/>
        <w:rPr>
          <w:color w:val="000000"/>
          <w:sz w:val="20"/>
          <w:szCs w:val="28"/>
        </w:rPr>
      </w:pPr>
    </w:p>
    <w:p w:rsidR="00D007C5" w:rsidRPr="00267F0E" w:rsidRDefault="00D007C5" w:rsidP="00D007C5">
      <w:pPr>
        <w:ind w:left="360" w:firstLine="348"/>
        <w:jc w:val="both"/>
        <w:rPr>
          <w:color w:val="000000"/>
          <w:sz w:val="24"/>
          <w:szCs w:val="24"/>
        </w:rPr>
      </w:pPr>
      <w:r w:rsidRPr="00267F0E">
        <w:rPr>
          <w:color w:val="000000"/>
          <w:sz w:val="24"/>
          <w:szCs w:val="24"/>
        </w:rPr>
        <w:t>Олимпиадное движение в городского округа Пелым успешно развивается, общий охват всероссийс</w:t>
      </w:r>
      <w:r w:rsidR="004A1836" w:rsidRPr="00267F0E">
        <w:rPr>
          <w:color w:val="000000"/>
          <w:sz w:val="24"/>
          <w:szCs w:val="24"/>
        </w:rPr>
        <w:t>ким олимпиадным движением в 2021 – 2022 учебном году – 96 чел., 23,5</w:t>
      </w:r>
      <w:r w:rsidRPr="00267F0E">
        <w:rPr>
          <w:color w:val="000000"/>
          <w:sz w:val="24"/>
          <w:szCs w:val="24"/>
        </w:rPr>
        <w:t xml:space="preserve"> % от общего числа обучающихся.</w:t>
      </w:r>
    </w:p>
    <w:p w:rsidR="00D007C5" w:rsidRPr="00267F0E" w:rsidRDefault="004A1836" w:rsidP="00D007C5">
      <w:pPr>
        <w:ind w:left="360" w:firstLine="348"/>
        <w:jc w:val="both"/>
        <w:rPr>
          <w:color w:val="000000"/>
          <w:sz w:val="24"/>
          <w:szCs w:val="24"/>
        </w:rPr>
      </w:pPr>
      <w:r w:rsidRPr="00267F0E">
        <w:rPr>
          <w:color w:val="000000"/>
          <w:sz w:val="24"/>
          <w:szCs w:val="24"/>
        </w:rPr>
        <w:t>В  2021-2022</w:t>
      </w:r>
      <w:r w:rsidR="00D007C5" w:rsidRPr="00267F0E">
        <w:rPr>
          <w:color w:val="000000"/>
          <w:sz w:val="24"/>
          <w:szCs w:val="24"/>
        </w:rPr>
        <w:t xml:space="preserve"> учебном году участники муниципального этапа не вышли на региональный этап.</w:t>
      </w:r>
    </w:p>
    <w:p w:rsidR="00D007C5" w:rsidRDefault="00D007C5" w:rsidP="00D007C5">
      <w:pPr>
        <w:ind w:left="360" w:firstLine="348"/>
        <w:jc w:val="both"/>
        <w:rPr>
          <w:color w:val="000000"/>
          <w:sz w:val="24"/>
          <w:szCs w:val="24"/>
        </w:rPr>
      </w:pPr>
      <w:r w:rsidRPr="00267F0E">
        <w:rPr>
          <w:color w:val="000000"/>
          <w:sz w:val="24"/>
          <w:szCs w:val="24"/>
        </w:rPr>
        <w:t>Охват олимпиадным движением международного уровня -  116 чел., 27,95 % от общего числа обучающихся.</w:t>
      </w:r>
    </w:p>
    <w:p w:rsidR="00267F0E" w:rsidRPr="00267F0E" w:rsidRDefault="00267F0E" w:rsidP="00D007C5">
      <w:pPr>
        <w:ind w:left="360" w:firstLine="348"/>
        <w:jc w:val="both"/>
        <w:rPr>
          <w:color w:val="000000"/>
          <w:sz w:val="24"/>
          <w:szCs w:val="24"/>
        </w:rPr>
      </w:pPr>
    </w:p>
    <w:p w:rsidR="00267F0E" w:rsidRPr="00267F0E" w:rsidRDefault="00D007C5" w:rsidP="00267F0E">
      <w:pPr>
        <w:spacing w:line="20" w:lineRule="atLeast"/>
        <w:ind w:firstLine="540"/>
        <w:jc w:val="center"/>
        <w:rPr>
          <w:color w:val="000000"/>
          <w:sz w:val="24"/>
          <w:szCs w:val="24"/>
        </w:rPr>
      </w:pPr>
      <w:r w:rsidRPr="00267F0E">
        <w:rPr>
          <w:b/>
          <w:color w:val="000000"/>
          <w:sz w:val="24"/>
          <w:szCs w:val="24"/>
        </w:rPr>
        <w:t>Система работы с одарёнными детьми и педагогами</w:t>
      </w:r>
      <w:r w:rsidRPr="00267F0E">
        <w:rPr>
          <w:color w:val="000000"/>
          <w:sz w:val="24"/>
          <w:szCs w:val="24"/>
        </w:rPr>
        <w:t>.</w:t>
      </w:r>
    </w:p>
    <w:p w:rsidR="00267F0E" w:rsidRPr="00267F0E" w:rsidRDefault="00267F0E" w:rsidP="00267F0E">
      <w:pPr>
        <w:spacing w:line="20" w:lineRule="atLeast"/>
        <w:ind w:firstLine="540"/>
        <w:jc w:val="center"/>
        <w:rPr>
          <w:color w:val="000000"/>
          <w:sz w:val="24"/>
          <w:szCs w:val="24"/>
        </w:rPr>
      </w:pPr>
    </w:p>
    <w:p w:rsidR="00D007C5" w:rsidRPr="00267F0E" w:rsidRDefault="00D007C5" w:rsidP="00267F0E">
      <w:pPr>
        <w:spacing w:line="20" w:lineRule="atLeast"/>
        <w:ind w:firstLine="540"/>
        <w:jc w:val="both"/>
        <w:rPr>
          <w:color w:val="000000"/>
          <w:sz w:val="24"/>
          <w:szCs w:val="24"/>
        </w:rPr>
      </w:pPr>
      <w:r w:rsidRPr="00267F0E">
        <w:rPr>
          <w:color w:val="000000"/>
          <w:sz w:val="24"/>
          <w:szCs w:val="24"/>
        </w:rPr>
        <w:t>Работа с одаренными детьми» строится исходя из анализа выявленных проблем, поставленных задач, имеющихся ресурсов. Критериями повышения профессиональной компетентности учителей в работе с одарёнными детьми является понимание психолого-педагогических проблем творчества, овладение методами и приемами развития креативности учащихся. Главная задача в этом направлении совершенствование уровня компетентности педагогов, который позволяет приспосабливать массовое обучение к индивидуальным свойствам каждого ребенка, предварительно изучив особенности его поведения. Работа с одаренными детьми является действенным механизмом, способствующим повышению педагогической компетентности, формированию нового педагогического мышления.</w:t>
      </w:r>
    </w:p>
    <w:p w:rsidR="00D007C5" w:rsidRPr="00267F0E" w:rsidRDefault="00D007C5" w:rsidP="00D007C5">
      <w:pPr>
        <w:spacing w:line="20" w:lineRule="atLeast"/>
        <w:ind w:firstLine="708"/>
        <w:jc w:val="both"/>
        <w:rPr>
          <w:color w:val="000000"/>
          <w:sz w:val="24"/>
          <w:szCs w:val="24"/>
        </w:rPr>
      </w:pPr>
      <w:r w:rsidRPr="00267F0E">
        <w:rPr>
          <w:color w:val="000000"/>
          <w:sz w:val="24"/>
          <w:szCs w:val="24"/>
        </w:rPr>
        <w:t xml:space="preserve">Реализация данной работы предполагает следующий алгоритм действий педагогов: </w:t>
      </w:r>
    </w:p>
    <w:p w:rsidR="00D007C5" w:rsidRPr="00267F0E" w:rsidRDefault="00D007C5" w:rsidP="00D007C5">
      <w:pPr>
        <w:spacing w:line="20" w:lineRule="atLeast"/>
        <w:ind w:firstLine="708"/>
        <w:jc w:val="both"/>
        <w:rPr>
          <w:color w:val="000000"/>
          <w:sz w:val="24"/>
          <w:szCs w:val="24"/>
        </w:rPr>
      </w:pPr>
      <w:r w:rsidRPr="00267F0E">
        <w:rPr>
          <w:color w:val="000000"/>
          <w:sz w:val="24"/>
          <w:szCs w:val="24"/>
        </w:rPr>
        <w:t>- внедрение в практику ранней диагностики одаренности и ее дальнейшего; развития;</w:t>
      </w:r>
      <w:r w:rsidRPr="00267F0E">
        <w:rPr>
          <w:color w:val="000000"/>
          <w:sz w:val="24"/>
          <w:szCs w:val="24"/>
        </w:rPr>
        <w:br/>
        <w:t xml:space="preserve">          - развитие одаренности учащихся через оптимальное сочетание основного, дополнительного и индивидуального образования;</w:t>
      </w:r>
    </w:p>
    <w:p w:rsidR="00D007C5" w:rsidRPr="00267F0E" w:rsidRDefault="00D007C5" w:rsidP="00D007C5">
      <w:pPr>
        <w:spacing w:line="20" w:lineRule="atLeast"/>
        <w:jc w:val="both"/>
        <w:rPr>
          <w:color w:val="000000"/>
          <w:sz w:val="24"/>
          <w:szCs w:val="24"/>
        </w:rPr>
      </w:pPr>
      <w:r w:rsidRPr="00267F0E">
        <w:rPr>
          <w:color w:val="000000"/>
          <w:sz w:val="24"/>
          <w:szCs w:val="24"/>
        </w:rPr>
        <w:t xml:space="preserve">          - обеспечение научно-методической, социально-правовой, психолого-  педагогической поддержки одаренных детей.</w:t>
      </w:r>
    </w:p>
    <w:p w:rsidR="00D007C5" w:rsidRPr="00267F0E" w:rsidRDefault="00D007C5" w:rsidP="00D007C5">
      <w:pPr>
        <w:spacing w:line="20" w:lineRule="atLeast"/>
        <w:ind w:firstLine="708"/>
        <w:jc w:val="both"/>
        <w:rPr>
          <w:color w:val="000000"/>
          <w:sz w:val="24"/>
          <w:szCs w:val="24"/>
        </w:rPr>
      </w:pPr>
      <w:r w:rsidRPr="00267F0E">
        <w:rPr>
          <w:color w:val="000000"/>
          <w:sz w:val="24"/>
          <w:szCs w:val="24"/>
        </w:rPr>
        <w:t xml:space="preserve">Результативностью работы в этом направлении является соответствие личностного развития одаренных учащихся модели выпускника. </w:t>
      </w:r>
    </w:p>
    <w:p w:rsidR="00D007C5" w:rsidRPr="00267F0E" w:rsidRDefault="00D007C5" w:rsidP="00D007C5">
      <w:pPr>
        <w:spacing w:line="20" w:lineRule="atLeast"/>
        <w:ind w:firstLine="540"/>
        <w:jc w:val="both"/>
        <w:rPr>
          <w:color w:val="000000"/>
          <w:sz w:val="24"/>
          <w:szCs w:val="24"/>
        </w:rPr>
      </w:pPr>
      <w:r w:rsidRPr="00267F0E">
        <w:rPr>
          <w:color w:val="000000"/>
          <w:sz w:val="24"/>
          <w:szCs w:val="24"/>
        </w:rPr>
        <w:t xml:space="preserve">  В течение года проходят ряд мероприятий, посвященных вопросам работы с одаренными детьми со следующими показателями в сравнении с предыдущими годами: </w:t>
      </w:r>
    </w:p>
    <w:p w:rsidR="00D007C5" w:rsidRPr="00267F0E" w:rsidRDefault="00D007C5" w:rsidP="00D007C5">
      <w:pPr>
        <w:spacing w:line="20" w:lineRule="atLeast"/>
        <w:ind w:firstLine="540"/>
        <w:jc w:val="both"/>
        <w:rPr>
          <w:color w:val="000000"/>
          <w:sz w:val="24"/>
          <w:szCs w:val="24"/>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93"/>
        <w:gridCol w:w="843"/>
        <w:gridCol w:w="850"/>
        <w:gridCol w:w="851"/>
        <w:gridCol w:w="992"/>
        <w:gridCol w:w="992"/>
        <w:gridCol w:w="709"/>
        <w:gridCol w:w="1134"/>
        <w:gridCol w:w="851"/>
        <w:gridCol w:w="850"/>
      </w:tblGrid>
      <w:tr w:rsidR="004A1836" w:rsidRPr="00267F0E" w:rsidTr="004A1836">
        <w:trPr>
          <w:jc w:val="center"/>
        </w:trPr>
        <w:tc>
          <w:tcPr>
            <w:tcW w:w="1993" w:type="dxa"/>
          </w:tcPr>
          <w:p w:rsidR="004A1836" w:rsidRPr="00267F0E" w:rsidRDefault="004A1836" w:rsidP="00D007C5">
            <w:pPr>
              <w:jc w:val="center"/>
              <w:rPr>
                <w:b/>
                <w:color w:val="000000"/>
                <w:sz w:val="20"/>
              </w:rPr>
            </w:pPr>
            <w:r w:rsidRPr="00267F0E">
              <w:rPr>
                <w:b/>
                <w:color w:val="000000"/>
                <w:sz w:val="20"/>
              </w:rPr>
              <w:t>Мероприятие</w:t>
            </w:r>
          </w:p>
        </w:tc>
        <w:tc>
          <w:tcPr>
            <w:tcW w:w="843" w:type="dxa"/>
          </w:tcPr>
          <w:p w:rsidR="004A1836" w:rsidRPr="00267F0E" w:rsidRDefault="004A1836" w:rsidP="00D007C5">
            <w:pPr>
              <w:jc w:val="center"/>
              <w:rPr>
                <w:b/>
                <w:color w:val="000000"/>
                <w:sz w:val="20"/>
              </w:rPr>
            </w:pPr>
            <w:r w:rsidRPr="00267F0E">
              <w:rPr>
                <w:b/>
                <w:color w:val="000000"/>
                <w:sz w:val="20"/>
              </w:rPr>
              <w:t>2013</w:t>
            </w:r>
          </w:p>
        </w:tc>
        <w:tc>
          <w:tcPr>
            <w:tcW w:w="850" w:type="dxa"/>
          </w:tcPr>
          <w:p w:rsidR="004A1836" w:rsidRPr="00267F0E" w:rsidRDefault="004A1836" w:rsidP="00D007C5">
            <w:pPr>
              <w:jc w:val="center"/>
              <w:rPr>
                <w:b/>
                <w:color w:val="000000"/>
                <w:sz w:val="20"/>
              </w:rPr>
            </w:pPr>
            <w:r w:rsidRPr="00267F0E">
              <w:rPr>
                <w:b/>
                <w:color w:val="000000"/>
                <w:sz w:val="20"/>
              </w:rPr>
              <w:t>2014</w:t>
            </w:r>
          </w:p>
        </w:tc>
        <w:tc>
          <w:tcPr>
            <w:tcW w:w="851" w:type="dxa"/>
          </w:tcPr>
          <w:p w:rsidR="004A1836" w:rsidRPr="00267F0E" w:rsidRDefault="004A1836" w:rsidP="00D007C5">
            <w:pPr>
              <w:jc w:val="center"/>
              <w:rPr>
                <w:b/>
                <w:color w:val="000000"/>
                <w:sz w:val="20"/>
              </w:rPr>
            </w:pPr>
            <w:r w:rsidRPr="00267F0E">
              <w:rPr>
                <w:b/>
                <w:color w:val="000000"/>
                <w:sz w:val="20"/>
              </w:rPr>
              <w:t>2015</w:t>
            </w:r>
          </w:p>
        </w:tc>
        <w:tc>
          <w:tcPr>
            <w:tcW w:w="992" w:type="dxa"/>
          </w:tcPr>
          <w:p w:rsidR="004A1836" w:rsidRPr="00267F0E" w:rsidRDefault="004A1836" w:rsidP="00D007C5">
            <w:pPr>
              <w:jc w:val="center"/>
              <w:rPr>
                <w:b/>
                <w:color w:val="000000"/>
                <w:sz w:val="20"/>
              </w:rPr>
            </w:pPr>
            <w:r w:rsidRPr="00267F0E">
              <w:rPr>
                <w:b/>
                <w:color w:val="000000"/>
                <w:sz w:val="20"/>
              </w:rPr>
              <w:t>2016</w:t>
            </w:r>
          </w:p>
        </w:tc>
        <w:tc>
          <w:tcPr>
            <w:tcW w:w="992" w:type="dxa"/>
          </w:tcPr>
          <w:p w:rsidR="004A1836" w:rsidRPr="00267F0E" w:rsidRDefault="004A1836" w:rsidP="00D007C5">
            <w:pPr>
              <w:jc w:val="center"/>
              <w:rPr>
                <w:b/>
                <w:color w:val="000000"/>
                <w:sz w:val="20"/>
              </w:rPr>
            </w:pPr>
            <w:r w:rsidRPr="00267F0E">
              <w:rPr>
                <w:b/>
                <w:color w:val="000000"/>
                <w:sz w:val="20"/>
              </w:rPr>
              <w:t>2017</w:t>
            </w:r>
          </w:p>
        </w:tc>
        <w:tc>
          <w:tcPr>
            <w:tcW w:w="709" w:type="dxa"/>
          </w:tcPr>
          <w:p w:rsidR="004A1836" w:rsidRPr="00267F0E" w:rsidRDefault="004A1836" w:rsidP="00D007C5">
            <w:pPr>
              <w:jc w:val="center"/>
              <w:rPr>
                <w:b/>
                <w:color w:val="000000"/>
                <w:sz w:val="20"/>
              </w:rPr>
            </w:pPr>
            <w:r w:rsidRPr="00267F0E">
              <w:rPr>
                <w:b/>
                <w:color w:val="000000"/>
                <w:sz w:val="20"/>
              </w:rPr>
              <w:t>2018</w:t>
            </w:r>
          </w:p>
        </w:tc>
        <w:tc>
          <w:tcPr>
            <w:tcW w:w="1134" w:type="dxa"/>
          </w:tcPr>
          <w:p w:rsidR="004A1836" w:rsidRPr="00267F0E" w:rsidRDefault="004A1836" w:rsidP="00D007C5">
            <w:pPr>
              <w:jc w:val="center"/>
              <w:rPr>
                <w:b/>
                <w:color w:val="000000"/>
                <w:sz w:val="20"/>
              </w:rPr>
            </w:pPr>
            <w:r w:rsidRPr="00267F0E">
              <w:rPr>
                <w:b/>
                <w:color w:val="000000"/>
                <w:sz w:val="20"/>
              </w:rPr>
              <w:t>2019</w:t>
            </w:r>
          </w:p>
        </w:tc>
        <w:tc>
          <w:tcPr>
            <w:tcW w:w="851" w:type="dxa"/>
          </w:tcPr>
          <w:p w:rsidR="004A1836" w:rsidRPr="00267F0E" w:rsidRDefault="004A1836" w:rsidP="00D007C5">
            <w:pPr>
              <w:jc w:val="center"/>
              <w:rPr>
                <w:b/>
                <w:color w:val="000000"/>
                <w:sz w:val="20"/>
              </w:rPr>
            </w:pPr>
            <w:r w:rsidRPr="00267F0E">
              <w:rPr>
                <w:b/>
                <w:color w:val="000000"/>
                <w:sz w:val="20"/>
              </w:rPr>
              <w:t>2020</w:t>
            </w:r>
          </w:p>
        </w:tc>
        <w:tc>
          <w:tcPr>
            <w:tcW w:w="850" w:type="dxa"/>
          </w:tcPr>
          <w:p w:rsidR="004A1836" w:rsidRPr="00267F0E" w:rsidRDefault="004A1836" w:rsidP="004A1836">
            <w:pPr>
              <w:jc w:val="center"/>
              <w:rPr>
                <w:b/>
                <w:color w:val="000000"/>
                <w:sz w:val="20"/>
              </w:rPr>
            </w:pPr>
            <w:r w:rsidRPr="00267F0E">
              <w:rPr>
                <w:b/>
                <w:color w:val="000000"/>
                <w:sz w:val="20"/>
              </w:rPr>
              <w:t>2021</w:t>
            </w:r>
          </w:p>
        </w:tc>
      </w:tr>
      <w:tr w:rsidR="004A1836" w:rsidRPr="00267F0E" w:rsidTr="004A1836">
        <w:trPr>
          <w:jc w:val="center"/>
        </w:trPr>
        <w:tc>
          <w:tcPr>
            <w:tcW w:w="1993" w:type="dxa"/>
          </w:tcPr>
          <w:p w:rsidR="004A1836" w:rsidRPr="00267F0E" w:rsidRDefault="004A1836" w:rsidP="00D007C5">
            <w:pPr>
              <w:tabs>
                <w:tab w:val="left" w:pos="0"/>
              </w:tabs>
              <w:jc w:val="center"/>
              <w:rPr>
                <w:color w:val="000000"/>
                <w:sz w:val="20"/>
              </w:rPr>
            </w:pPr>
            <w:r w:rsidRPr="00267F0E">
              <w:rPr>
                <w:color w:val="000000"/>
                <w:sz w:val="20"/>
              </w:rPr>
              <w:t>Медалисты:</w:t>
            </w:r>
          </w:p>
        </w:tc>
        <w:tc>
          <w:tcPr>
            <w:tcW w:w="843" w:type="dxa"/>
          </w:tcPr>
          <w:p w:rsidR="004A1836" w:rsidRPr="00267F0E" w:rsidRDefault="004A1836" w:rsidP="00D007C5">
            <w:pPr>
              <w:jc w:val="center"/>
              <w:rPr>
                <w:color w:val="000000"/>
                <w:sz w:val="20"/>
              </w:rPr>
            </w:pPr>
          </w:p>
        </w:tc>
        <w:tc>
          <w:tcPr>
            <w:tcW w:w="850" w:type="dxa"/>
          </w:tcPr>
          <w:p w:rsidR="004A1836" w:rsidRPr="00267F0E" w:rsidRDefault="004A1836" w:rsidP="00D007C5">
            <w:pPr>
              <w:jc w:val="center"/>
              <w:rPr>
                <w:color w:val="000000"/>
                <w:sz w:val="20"/>
              </w:rPr>
            </w:pPr>
          </w:p>
        </w:tc>
        <w:tc>
          <w:tcPr>
            <w:tcW w:w="851" w:type="dxa"/>
          </w:tcPr>
          <w:p w:rsidR="004A1836" w:rsidRPr="00267F0E" w:rsidRDefault="004A1836" w:rsidP="00D007C5">
            <w:pPr>
              <w:jc w:val="center"/>
              <w:rPr>
                <w:color w:val="000000"/>
                <w:sz w:val="20"/>
              </w:rPr>
            </w:pPr>
          </w:p>
        </w:tc>
        <w:tc>
          <w:tcPr>
            <w:tcW w:w="992" w:type="dxa"/>
          </w:tcPr>
          <w:p w:rsidR="004A1836" w:rsidRPr="00267F0E" w:rsidRDefault="004A1836" w:rsidP="00D007C5">
            <w:pPr>
              <w:jc w:val="center"/>
              <w:rPr>
                <w:color w:val="000000"/>
                <w:sz w:val="20"/>
              </w:rPr>
            </w:pPr>
          </w:p>
        </w:tc>
        <w:tc>
          <w:tcPr>
            <w:tcW w:w="992" w:type="dxa"/>
          </w:tcPr>
          <w:p w:rsidR="004A1836" w:rsidRPr="00267F0E" w:rsidRDefault="004A1836" w:rsidP="00D007C5">
            <w:pPr>
              <w:jc w:val="center"/>
              <w:rPr>
                <w:color w:val="000000"/>
                <w:sz w:val="20"/>
              </w:rPr>
            </w:pPr>
          </w:p>
        </w:tc>
        <w:tc>
          <w:tcPr>
            <w:tcW w:w="709" w:type="dxa"/>
          </w:tcPr>
          <w:p w:rsidR="004A1836" w:rsidRPr="00267F0E" w:rsidRDefault="004A1836" w:rsidP="00D007C5">
            <w:pPr>
              <w:jc w:val="center"/>
              <w:rPr>
                <w:color w:val="000000"/>
                <w:sz w:val="20"/>
              </w:rPr>
            </w:pPr>
          </w:p>
        </w:tc>
        <w:tc>
          <w:tcPr>
            <w:tcW w:w="1134" w:type="dxa"/>
          </w:tcPr>
          <w:p w:rsidR="004A1836" w:rsidRPr="00267F0E" w:rsidRDefault="004A1836" w:rsidP="00D007C5">
            <w:pPr>
              <w:jc w:val="center"/>
              <w:rPr>
                <w:color w:val="000000"/>
                <w:sz w:val="20"/>
              </w:rPr>
            </w:pPr>
          </w:p>
        </w:tc>
        <w:tc>
          <w:tcPr>
            <w:tcW w:w="851" w:type="dxa"/>
          </w:tcPr>
          <w:p w:rsidR="004A1836" w:rsidRPr="00267F0E" w:rsidRDefault="004A1836" w:rsidP="00D007C5">
            <w:pPr>
              <w:jc w:val="center"/>
              <w:rPr>
                <w:color w:val="000000"/>
                <w:sz w:val="20"/>
              </w:rPr>
            </w:pPr>
          </w:p>
        </w:tc>
        <w:tc>
          <w:tcPr>
            <w:tcW w:w="850" w:type="dxa"/>
          </w:tcPr>
          <w:p w:rsidR="004A1836" w:rsidRPr="00267F0E" w:rsidRDefault="004A1836" w:rsidP="00D007C5">
            <w:pPr>
              <w:jc w:val="center"/>
              <w:rPr>
                <w:color w:val="000000"/>
                <w:sz w:val="20"/>
              </w:rPr>
            </w:pPr>
          </w:p>
        </w:tc>
      </w:tr>
      <w:tr w:rsidR="004A1836" w:rsidRPr="00267F0E" w:rsidTr="004A1836">
        <w:trPr>
          <w:jc w:val="center"/>
        </w:trPr>
        <w:tc>
          <w:tcPr>
            <w:tcW w:w="1993" w:type="dxa"/>
          </w:tcPr>
          <w:p w:rsidR="004A1836" w:rsidRPr="00267F0E" w:rsidRDefault="004A1836" w:rsidP="00D007C5">
            <w:pPr>
              <w:jc w:val="center"/>
              <w:rPr>
                <w:color w:val="000000"/>
                <w:sz w:val="20"/>
              </w:rPr>
            </w:pPr>
            <w:r w:rsidRPr="00267F0E">
              <w:rPr>
                <w:color w:val="000000"/>
                <w:sz w:val="20"/>
              </w:rPr>
              <w:t>Серебряная медаль «За особые успехи в учении» до 2013 года.</w:t>
            </w:r>
          </w:p>
        </w:tc>
        <w:tc>
          <w:tcPr>
            <w:tcW w:w="843" w:type="dxa"/>
          </w:tcPr>
          <w:p w:rsidR="004A1836" w:rsidRPr="00267F0E" w:rsidRDefault="004A1836" w:rsidP="00D007C5">
            <w:pPr>
              <w:jc w:val="center"/>
              <w:rPr>
                <w:color w:val="000000"/>
                <w:sz w:val="20"/>
              </w:rPr>
            </w:pPr>
            <w:r w:rsidRPr="00267F0E">
              <w:rPr>
                <w:color w:val="000000"/>
                <w:sz w:val="20"/>
              </w:rPr>
              <w:t>1</w:t>
            </w:r>
          </w:p>
          <w:p w:rsidR="004A1836" w:rsidRPr="00267F0E" w:rsidRDefault="004A1836" w:rsidP="00D007C5">
            <w:pPr>
              <w:jc w:val="center"/>
              <w:rPr>
                <w:color w:val="000000"/>
                <w:sz w:val="20"/>
              </w:rPr>
            </w:pPr>
            <w:r w:rsidRPr="00267F0E">
              <w:rPr>
                <w:color w:val="000000"/>
                <w:sz w:val="20"/>
              </w:rPr>
              <w:t>СОШ№1</w:t>
            </w:r>
          </w:p>
        </w:tc>
        <w:tc>
          <w:tcPr>
            <w:tcW w:w="850" w:type="dxa"/>
          </w:tcPr>
          <w:p w:rsidR="004A1836" w:rsidRPr="00267F0E" w:rsidRDefault="004A1836" w:rsidP="00D007C5">
            <w:pPr>
              <w:jc w:val="center"/>
              <w:rPr>
                <w:color w:val="000000"/>
                <w:sz w:val="20"/>
              </w:rPr>
            </w:pPr>
            <w:r w:rsidRPr="00267F0E">
              <w:rPr>
                <w:color w:val="000000"/>
                <w:sz w:val="20"/>
              </w:rPr>
              <w:t>-</w:t>
            </w:r>
          </w:p>
        </w:tc>
        <w:tc>
          <w:tcPr>
            <w:tcW w:w="851" w:type="dxa"/>
          </w:tcPr>
          <w:p w:rsidR="004A1836" w:rsidRPr="00267F0E" w:rsidRDefault="004A1836" w:rsidP="00D007C5">
            <w:pPr>
              <w:jc w:val="center"/>
              <w:rPr>
                <w:color w:val="000000"/>
                <w:sz w:val="20"/>
              </w:rPr>
            </w:pPr>
            <w:r w:rsidRPr="00267F0E">
              <w:rPr>
                <w:color w:val="000000"/>
                <w:sz w:val="20"/>
              </w:rPr>
              <w:t>-</w:t>
            </w:r>
          </w:p>
        </w:tc>
        <w:tc>
          <w:tcPr>
            <w:tcW w:w="992" w:type="dxa"/>
          </w:tcPr>
          <w:p w:rsidR="004A1836" w:rsidRPr="00267F0E" w:rsidRDefault="004A1836" w:rsidP="00D007C5">
            <w:pPr>
              <w:jc w:val="center"/>
              <w:rPr>
                <w:color w:val="000000"/>
                <w:sz w:val="20"/>
              </w:rPr>
            </w:pPr>
            <w:r w:rsidRPr="00267F0E">
              <w:rPr>
                <w:color w:val="000000"/>
                <w:sz w:val="20"/>
              </w:rPr>
              <w:t>-</w:t>
            </w:r>
          </w:p>
        </w:tc>
        <w:tc>
          <w:tcPr>
            <w:tcW w:w="992" w:type="dxa"/>
          </w:tcPr>
          <w:p w:rsidR="004A1836" w:rsidRPr="00267F0E" w:rsidRDefault="004A1836" w:rsidP="00D007C5">
            <w:pPr>
              <w:jc w:val="center"/>
              <w:rPr>
                <w:color w:val="000000"/>
                <w:sz w:val="20"/>
              </w:rPr>
            </w:pPr>
            <w:r w:rsidRPr="00267F0E">
              <w:rPr>
                <w:color w:val="000000"/>
                <w:sz w:val="20"/>
              </w:rPr>
              <w:t>-</w:t>
            </w:r>
          </w:p>
        </w:tc>
        <w:tc>
          <w:tcPr>
            <w:tcW w:w="709" w:type="dxa"/>
          </w:tcPr>
          <w:p w:rsidR="004A1836" w:rsidRPr="00267F0E" w:rsidRDefault="004A1836" w:rsidP="00D007C5">
            <w:pPr>
              <w:jc w:val="center"/>
              <w:rPr>
                <w:color w:val="000000"/>
                <w:sz w:val="20"/>
              </w:rPr>
            </w:pPr>
            <w:r w:rsidRPr="00267F0E">
              <w:rPr>
                <w:color w:val="000000"/>
                <w:sz w:val="20"/>
              </w:rPr>
              <w:t>-</w:t>
            </w:r>
          </w:p>
        </w:tc>
        <w:tc>
          <w:tcPr>
            <w:tcW w:w="1134" w:type="dxa"/>
          </w:tcPr>
          <w:p w:rsidR="004A1836" w:rsidRPr="00267F0E" w:rsidRDefault="004A1836" w:rsidP="00D007C5">
            <w:pPr>
              <w:jc w:val="center"/>
              <w:rPr>
                <w:color w:val="000000"/>
                <w:sz w:val="20"/>
              </w:rPr>
            </w:pPr>
            <w:r w:rsidRPr="00267F0E">
              <w:rPr>
                <w:color w:val="000000"/>
                <w:sz w:val="20"/>
              </w:rPr>
              <w:t>=</w:t>
            </w:r>
          </w:p>
        </w:tc>
        <w:tc>
          <w:tcPr>
            <w:tcW w:w="851" w:type="dxa"/>
          </w:tcPr>
          <w:p w:rsidR="004A1836" w:rsidRPr="00267F0E" w:rsidRDefault="004A1836" w:rsidP="00D007C5">
            <w:pPr>
              <w:jc w:val="center"/>
              <w:rPr>
                <w:color w:val="000000"/>
                <w:sz w:val="20"/>
              </w:rPr>
            </w:pPr>
            <w:r w:rsidRPr="00267F0E">
              <w:rPr>
                <w:color w:val="000000"/>
                <w:sz w:val="20"/>
              </w:rPr>
              <w:t>=</w:t>
            </w:r>
          </w:p>
        </w:tc>
        <w:tc>
          <w:tcPr>
            <w:tcW w:w="850" w:type="dxa"/>
          </w:tcPr>
          <w:p w:rsidR="004A1836" w:rsidRPr="00267F0E" w:rsidRDefault="004A1836" w:rsidP="004A1836">
            <w:pPr>
              <w:jc w:val="center"/>
              <w:rPr>
                <w:color w:val="000000"/>
                <w:sz w:val="20"/>
              </w:rPr>
            </w:pPr>
          </w:p>
        </w:tc>
      </w:tr>
      <w:tr w:rsidR="004A1836" w:rsidRPr="00267F0E" w:rsidTr="004A1836">
        <w:trPr>
          <w:jc w:val="center"/>
        </w:trPr>
        <w:tc>
          <w:tcPr>
            <w:tcW w:w="1993" w:type="dxa"/>
          </w:tcPr>
          <w:p w:rsidR="004A1836" w:rsidRPr="00267F0E" w:rsidRDefault="004A1836" w:rsidP="00D007C5">
            <w:pPr>
              <w:jc w:val="center"/>
              <w:rPr>
                <w:color w:val="000000"/>
                <w:sz w:val="20"/>
              </w:rPr>
            </w:pPr>
            <w:r w:rsidRPr="00267F0E">
              <w:rPr>
                <w:color w:val="000000"/>
                <w:sz w:val="20"/>
              </w:rPr>
              <w:t>Золотая медаль «За особые успехи в учении»</w:t>
            </w:r>
          </w:p>
        </w:tc>
        <w:tc>
          <w:tcPr>
            <w:tcW w:w="843" w:type="dxa"/>
          </w:tcPr>
          <w:p w:rsidR="004A1836" w:rsidRPr="00267F0E" w:rsidRDefault="004A1836" w:rsidP="00D007C5">
            <w:pPr>
              <w:jc w:val="center"/>
              <w:rPr>
                <w:color w:val="000000"/>
                <w:sz w:val="20"/>
              </w:rPr>
            </w:pPr>
            <w:r w:rsidRPr="00267F0E">
              <w:rPr>
                <w:color w:val="000000"/>
                <w:sz w:val="20"/>
              </w:rPr>
              <w:t>0</w:t>
            </w:r>
          </w:p>
        </w:tc>
        <w:tc>
          <w:tcPr>
            <w:tcW w:w="850" w:type="dxa"/>
          </w:tcPr>
          <w:p w:rsidR="004A1836" w:rsidRPr="00267F0E" w:rsidRDefault="004A1836" w:rsidP="00D007C5">
            <w:pPr>
              <w:jc w:val="center"/>
              <w:rPr>
                <w:color w:val="000000"/>
                <w:sz w:val="20"/>
              </w:rPr>
            </w:pPr>
            <w:r w:rsidRPr="00267F0E">
              <w:rPr>
                <w:color w:val="000000"/>
                <w:sz w:val="20"/>
              </w:rPr>
              <w:t>1</w:t>
            </w:r>
          </w:p>
          <w:p w:rsidR="004A1836" w:rsidRPr="00267F0E" w:rsidRDefault="004A1836" w:rsidP="00D007C5">
            <w:pPr>
              <w:jc w:val="center"/>
              <w:rPr>
                <w:color w:val="000000"/>
                <w:sz w:val="20"/>
              </w:rPr>
            </w:pPr>
            <w:r w:rsidRPr="00267F0E">
              <w:rPr>
                <w:color w:val="000000"/>
                <w:sz w:val="20"/>
              </w:rPr>
              <w:t>СОШ</w:t>
            </w:r>
          </w:p>
          <w:p w:rsidR="004A1836" w:rsidRPr="00267F0E" w:rsidRDefault="004A1836" w:rsidP="00D007C5">
            <w:pPr>
              <w:jc w:val="center"/>
              <w:rPr>
                <w:color w:val="000000"/>
                <w:sz w:val="20"/>
              </w:rPr>
            </w:pPr>
            <w:r w:rsidRPr="00267F0E">
              <w:rPr>
                <w:color w:val="000000"/>
                <w:sz w:val="20"/>
              </w:rPr>
              <w:t>№1</w:t>
            </w:r>
          </w:p>
        </w:tc>
        <w:tc>
          <w:tcPr>
            <w:tcW w:w="851" w:type="dxa"/>
          </w:tcPr>
          <w:p w:rsidR="004A1836" w:rsidRPr="00267F0E" w:rsidRDefault="004A1836" w:rsidP="00D007C5">
            <w:pPr>
              <w:jc w:val="center"/>
              <w:rPr>
                <w:color w:val="000000"/>
                <w:sz w:val="20"/>
              </w:rPr>
            </w:pPr>
            <w:r w:rsidRPr="00267F0E">
              <w:rPr>
                <w:color w:val="000000"/>
                <w:sz w:val="20"/>
              </w:rPr>
              <w:t>1</w:t>
            </w:r>
          </w:p>
          <w:p w:rsidR="004A1836" w:rsidRPr="00267F0E" w:rsidRDefault="004A1836" w:rsidP="00D007C5">
            <w:pPr>
              <w:jc w:val="center"/>
              <w:rPr>
                <w:color w:val="000000"/>
                <w:sz w:val="20"/>
              </w:rPr>
            </w:pPr>
            <w:r w:rsidRPr="00267F0E">
              <w:rPr>
                <w:color w:val="000000"/>
                <w:sz w:val="20"/>
              </w:rPr>
              <w:t>СОШ</w:t>
            </w:r>
          </w:p>
          <w:p w:rsidR="004A1836" w:rsidRPr="00267F0E" w:rsidRDefault="004A1836" w:rsidP="00D007C5">
            <w:pPr>
              <w:jc w:val="center"/>
              <w:rPr>
                <w:color w:val="000000"/>
                <w:sz w:val="20"/>
              </w:rPr>
            </w:pPr>
            <w:r w:rsidRPr="00267F0E">
              <w:rPr>
                <w:color w:val="000000"/>
                <w:sz w:val="20"/>
              </w:rPr>
              <w:t>№1</w:t>
            </w:r>
          </w:p>
        </w:tc>
        <w:tc>
          <w:tcPr>
            <w:tcW w:w="992" w:type="dxa"/>
          </w:tcPr>
          <w:p w:rsidR="004A1836" w:rsidRPr="00267F0E" w:rsidRDefault="004A1836" w:rsidP="00D007C5">
            <w:pPr>
              <w:jc w:val="center"/>
              <w:rPr>
                <w:color w:val="000000"/>
                <w:sz w:val="20"/>
              </w:rPr>
            </w:pPr>
            <w:r w:rsidRPr="00267F0E">
              <w:rPr>
                <w:color w:val="000000"/>
                <w:sz w:val="20"/>
              </w:rPr>
              <w:t>3</w:t>
            </w:r>
          </w:p>
          <w:p w:rsidR="004A1836" w:rsidRPr="00267F0E" w:rsidRDefault="004A1836" w:rsidP="00D007C5">
            <w:pPr>
              <w:jc w:val="center"/>
              <w:rPr>
                <w:color w:val="000000"/>
                <w:sz w:val="20"/>
              </w:rPr>
            </w:pPr>
            <w:r w:rsidRPr="00267F0E">
              <w:rPr>
                <w:color w:val="000000"/>
                <w:sz w:val="20"/>
              </w:rPr>
              <w:t>СОШ№1</w:t>
            </w:r>
          </w:p>
        </w:tc>
        <w:tc>
          <w:tcPr>
            <w:tcW w:w="992" w:type="dxa"/>
          </w:tcPr>
          <w:p w:rsidR="004A1836" w:rsidRPr="00267F0E" w:rsidRDefault="004A1836" w:rsidP="00D007C5">
            <w:pPr>
              <w:jc w:val="center"/>
              <w:rPr>
                <w:color w:val="000000"/>
                <w:sz w:val="20"/>
              </w:rPr>
            </w:pPr>
            <w:r w:rsidRPr="00267F0E">
              <w:rPr>
                <w:color w:val="000000"/>
                <w:sz w:val="20"/>
              </w:rPr>
              <w:t>1</w:t>
            </w:r>
          </w:p>
          <w:p w:rsidR="004A1836" w:rsidRPr="00267F0E" w:rsidRDefault="004A1836" w:rsidP="00D007C5">
            <w:pPr>
              <w:jc w:val="center"/>
              <w:rPr>
                <w:color w:val="000000"/>
                <w:sz w:val="20"/>
              </w:rPr>
            </w:pPr>
            <w:r w:rsidRPr="00267F0E">
              <w:rPr>
                <w:color w:val="000000"/>
                <w:sz w:val="20"/>
              </w:rPr>
              <w:t>СОШ</w:t>
            </w:r>
          </w:p>
          <w:p w:rsidR="004A1836" w:rsidRPr="00267F0E" w:rsidRDefault="004A1836" w:rsidP="00D007C5">
            <w:pPr>
              <w:jc w:val="center"/>
              <w:rPr>
                <w:color w:val="000000"/>
                <w:sz w:val="20"/>
              </w:rPr>
            </w:pPr>
            <w:r w:rsidRPr="00267F0E">
              <w:rPr>
                <w:color w:val="000000"/>
                <w:sz w:val="20"/>
              </w:rPr>
              <w:t>№1</w:t>
            </w:r>
          </w:p>
        </w:tc>
        <w:tc>
          <w:tcPr>
            <w:tcW w:w="709" w:type="dxa"/>
          </w:tcPr>
          <w:p w:rsidR="004A1836" w:rsidRPr="00267F0E" w:rsidRDefault="004A1836" w:rsidP="00D007C5">
            <w:pPr>
              <w:jc w:val="center"/>
              <w:rPr>
                <w:color w:val="000000"/>
                <w:sz w:val="20"/>
              </w:rPr>
            </w:pPr>
            <w:r w:rsidRPr="00267F0E">
              <w:rPr>
                <w:color w:val="000000"/>
                <w:sz w:val="20"/>
              </w:rPr>
              <w:t>2</w:t>
            </w:r>
          </w:p>
          <w:p w:rsidR="004A1836" w:rsidRPr="00267F0E" w:rsidRDefault="004A1836" w:rsidP="00D007C5">
            <w:pPr>
              <w:jc w:val="center"/>
              <w:rPr>
                <w:color w:val="000000"/>
                <w:sz w:val="20"/>
              </w:rPr>
            </w:pPr>
            <w:r w:rsidRPr="00267F0E">
              <w:rPr>
                <w:color w:val="000000"/>
                <w:sz w:val="20"/>
              </w:rPr>
              <w:t>СОШ</w:t>
            </w:r>
          </w:p>
          <w:p w:rsidR="004A1836" w:rsidRPr="00267F0E" w:rsidRDefault="004A1836" w:rsidP="00D007C5">
            <w:pPr>
              <w:jc w:val="center"/>
              <w:rPr>
                <w:color w:val="000000"/>
                <w:sz w:val="20"/>
              </w:rPr>
            </w:pPr>
            <w:r w:rsidRPr="00267F0E">
              <w:rPr>
                <w:color w:val="000000"/>
                <w:sz w:val="20"/>
              </w:rPr>
              <w:t>№1</w:t>
            </w:r>
          </w:p>
        </w:tc>
        <w:tc>
          <w:tcPr>
            <w:tcW w:w="1134" w:type="dxa"/>
          </w:tcPr>
          <w:p w:rsidR="004A1836" w:rsidRPr="00267F0E" w:rsidRDefault="004A1836" w:rsidP="00D007C5">
            <w:pPr>
              <w:jc w:val="center"/>
              <w:rPr>
                <w:color w:val="000000"/>
                <w:sz w:val="20"/>
              </w:rPr>
            </w:pPr>
            <w:r w:rsidRPr="00267F0E">
              <w:rPr>
                <w:color w:val="000000"/>
                <w:sz w:val="20"/>
              </w:rPr>
              <w:t>2</w:t>
            </w:r>
          </w:p>
          <w:p w:rsidR="004A1836" w:rsidRPr="00267F0E" w:rsidRDefault="004A1836" w:rsidP="00D007C5">
            <w:pPr>
              <w:jc w:val="center"/>
              <w:rPr>
                <w:color w:val="000000"/>
                <w:sz w:val="20"/>
              </w:rPr>
            </w:pPr>
            <w:r w:rsidRPr="00267F0E">
              <w:rPr>
                <w:color w:val="000000"/>
                <w:sz w:val="20"/>
              </w:rPr>
              <w:t>СОШ</w:t>
            </w:r>
          </w:p>
          <w:p w:rsidR="004A1836" w:rsidRPr="00267F0E" w:rsidRDefault="004A1836" w:rsidP="00D007C5">
            <w:pPr>
              <w:jc w:val="center"/>
              <w:rPr>
                <w:color w:val="000000"/>
                <w:sz w:val="20"/>
              </w:rPr>
            </w:pPr>
            <w:r w:rsidRPr="00267F0E">
              <w:rPr>
                <w:color w:val="000000"/>
                <w:sz w:val="20"/>
              </w:rPr>
              <w:t>№1</w:t>
            </w:r>
          </w:p>
        </w:tc>
        <w:tc>
          <w:tcPr>
            <w:tcW w:w="851" w:type="dxa"/>
          </w:tcPr>
          <w:p w:rsidR="004A1836" w:rsidRPr="00267F0E" w:rsidRDefault="004A1836" w:rsidP="00D007C5">
            <w:pPr>
              <w:jc w:val="center"/>
              <w:rPr>
                <w:color w:val="000000"/>
                <w:sz w:val="20"/>
              </w:rPr>
            </w:pPr>
            <w:r w:rsidRPr="00267F0E">
              <w:rPr>
                <w:color w:val="000000"/>
                <w:sz w:val="20"/>
              </w:rPr>
              <w:t>1</w:t>
            </w:r>
          </w:p>
          <w:p w:rsidR="004A1836" w:rsidRPr="00267F0E" w:rsidRDefault="004A1836" w:rsidP="00D007C5">
            <w:pPr>
              <w:jc w:val="center"/>
              <w:rPr>
                <w:color w:val="000000"/>
                <w:sz w:val="20"/>
              </w:rPr>
            </w:pPr>
            <w:r w:rsidRPr="00267F0E">
              <w:rPr>
                <w:color w:val="000000"/>
                <w:sz w:val="20"/>
              </w:rPr>
              <w:t>СОШ</w:t>
            </w:r>
          </w:p>
          <w:p w:rsidR="004A1836" w:rsidRPr="00267F0E" w:rsidRDefault="004A1836" w:rsidP="00D007C5">
            <w:pPr>
              <w:jc w:val="center"/>
              <w:rPr>
                <w:color w:val="000000"/>
                <w:sz w:val="20"/>
              </w:rPr>
            </w:pPr>
            <w:r w:rsidRPr="00267F0E">
              <w:rPr>
                <w:color w:val="000000"/>
                <w:sz w:val="20"/>
              </w:rPr>
              <w:t>№1</w:t>
            </w:r>
          </w:p>
        </w:tc>
        <w:tc>
          <w:tcPr>
            <w:tcW w:w="850" w:type="dxa"/>
          </w:tcPr>
          <w:p w:rsidR="004A1836" w:rsidRPr="00267F0E" w:rsidRDefault="004A1836">
            <w:pPr>
              <w:rPr>
                <w:color w:val="000000"/>
                <w:sz w:val="20"/>
              </w:rPr>
            </w:pPr>
          </w:p>
          <w:p w:rsidR="004A1836" w:rsidRPr="00267F0E" w:rsidRDefault="004A1836" w:rsidP="00D007C5">
            <w:pPr>
              <w:jc w:val="center"/>
              <w:rPr>
                <w:color w:val="000000"/>
                <w:sz w:val="20"/>
              </w:rPr>
            </w:pPr>
            <w:r w:rsidRPr="00267F0E">
              <w:rPr>
                <w:color w:val="000000"/>
                <w:sz w:val="20"/>
              </w:rPr>
              <w:t>СОШ №1</w:t>
            </w:r>
          </w:p>
        </w:tc>
      </w:tr>
      <w:tr w:rsidR="004A1836" w:rsidRPr="00267F0E" w:rsidTr="004A1836">
        <w:trPr>
          <w:jc w:val="center"/>
        </w:trPr>
        <w:tc>
          <w:tcPr>
            <w:tcW w:w="1993" w:type="dxa"/>
          </w:tcPr>
          <w:p w:rsidR="004A1836" w:rsidRPr="00267F0E" w:rsidRDefault="004A1836" w:rsidP="00D007C5">
            <w:pPr>
              <w:jc w:val="center"/>
              <w:rPr>
                <w:color w:val="000000"/>
                <w:sz w:val="20"/>
              </w:rPr>
            </w:pPr>
            <w:r w:rsidRPr="00267F0E">
              <w:rPr>
                <w:color w:val="000000"/>
                <w:sz w:val="20"/>
              </w:rPr>
              <w:t>Аттестат с отличием выпускников</w:t>
            </w:r>
          </w:p>
          <w:p w:rsidR="004A1836" w:rsidRPr="00267F0E" w:rsidRDefault="004A1836" w:rsidP="00D007C5">
            <w:pPr>
              <w:jc w:val="center"/>
              <w:rPr>
                <w:color w:val="000000"/>
                <w:sz w:val="20"/>
              </w:rPr>
            </w:pPr>
            <w:r w:rsidRPr="00267F0E">
              <w:rPr>
                <w:color w:val="000000"/>
                <w:sz w:val="20"/>
              </w:rPr>
              <w:lastRenderedPageBreak/>
              <w:t>11 классов</w:t>
            </w:r>
          </w:p>
        </w:tc>
        <w:tc>
          <w:tcPr>
            <w:tcW w:w="843" w:type="dxa"/>
          </w:tcPr>
          <w:p w:rsidR="004A1836" w:rsidRPr="00267F0E" w:rsidRDefault="004A1836" w:rsidP="00D007C5">
            <w:pPr>
              <w:jc w:val="center"/>
              <w:rPr>
                <w:color w:val="000000"/>
                <w:sz w:val="20"/>
              </w:rPr>
            </w:pPr>
            <w:r w:rsidRPr="00267F0E">
              <w:rPr>
                <w:color w:val="000000"/>
                <w:sz w:val="20"/>
              </w:rPr>
              <w:lastRenderedPageBreak/>
              <w:t>-</w:t>
            </w:r>
          </w:p>
        </w:tc>
        <w:tc>
          <w:tcPr>
            <w:tcW w:w="850" w:type="dxa"/>
          </w:tcPr>
          <w:p w:rsidR="004A1836" w:rsidRPr="00267F0E" w:rsidRDefault="004A1836" w:rsidP="00D007C5">
            <w:pPr>
              <w:jc w:val="center"/>
              <w:rPr>
                <w:color w:val="000000"/>
                <w:sz w:val="20"/>
              </w:rPr>
            </w:pPr>
            <w:r w:rsidRPr="00267F0E">
              <w:rPr>
                <w:color w:val="000000"/>
                <w:sz w:val="20"/>
              </w:rPr>
              <w:t>1</w:t>
            </w:r>
          </w:p>
          <w:p w:rsidR="004A1836" w:rsidRPr="00267F0E" w:rsidRDefault="004A1836" w:rsidP="00D007C5">
            <w:pPr>
              <w:jc w:val="center"/>
              <w:rPr>
                <w:color w:val="000000"/>
                <w:sz w:val="20"/>
              </w:rPr>
            </w:pPr>
            <w:r w:rsidRPr="00267F0E">
              <w:rPr>
                <w:color w:val="000000"/>
                <w:sz w:val="20"/>
              </w:rPr>
              <w:t>СОШ</w:t>
            </w:r>
          </w:p>
          <w:p w:rsidR="004A1836" w:rsidRPr="00267F0E" w:rsidRDefault="004A1836" w:rsidP="00D007C5">
            <w:pPr>
              <w:jc w:val="center"/>
              <w:rPr>
                <w:color w:val="000000"/>
                <w:sz w:val="20"/>
              </w:rPr>
            </w:pPr>
            <w:r w:rsidRPr="00267F0E">
              <w:rPr>
                <w:color w:val="000000"/>
                <w:sz w:val="20"/>
              </w:rPr>
              <w:lastRenderedPageBreak/>
              <w:t>№1</w:t>
            </w:r>
          </w:p>
        </w:tc>
        <w:tc>
          <w:tcPr>
            <w:tcW w:w="851" w:type="dxa"/>
          </w:tcPr>
          <w:p w:rsidR="004A1836" w:rsidRPr="00267F0E" w:rsidRDefault="004A1836" w:rsidP="00D007C5">
            <w:pPr>
              <w:jc w:val="center"/>
              <w:rPr>
                <w:color w:val="000000"/>
                <w:sz w:val="20"/>
              </w:rPr>
            </w:pPr>
            <w:r w:rsidRPr="00267F0E">
              <w:rPr>
                <w:color w:val="000000"/>
                <w:sz w:val="20"/>
              </w:rPr>
              <w:lastRenderedPageBreak/>
              <w:t>1</w:t>
            </w:r>
          </w:p>
          <w:p w:rsidR="004A1836" w:rsidRPr="00267F0E" w:rsidRDefault="004A1836" w:rsidP="00D007C5">
            <w:pPr>
              <w:jc w:val="center"/>
              <w:rPr>
                <w:color w:val="000000"/>
                <w:sz w:val="20"/>
              </w:rPr>
            </w:pPr>
            <w:r w:rsidRPr="00267F0E">
              <w:rPr>
                <w:color w:val="000000"/>
                <w:sz w:val="20"/>
              </w:rPr>
              <w:t>СОШ</w:t>
            </w:r>
          </w:p>
          <w:p w:rsidR="004A1836" w:rsidRPr="00267F0E" w:rsidRDefault="004A1836" w:rsidP="00D007C5">
            <w:pPr>
              <w:jc w:val="center"/>
              <w:rPr>
                <w:color w:val="000000"/>
                <w:sz w:val="20"/>
              </w:rPr>
            </w:pPr>
            <w:r w:rsidRPr="00267F0E">
              <w:rPr>
                <w:color w:val="000000"/>
                <w:sz w:val="20"/>
              </w:rPr>
              <w:lastRenderedPageBreak/>
              <w:t>№1</w:t>
            </w:r>
          </w:p>
        </w:tc>
        <w:tc>
          <w:tcPr>
            <w:tcW w:w="992" w:type="dxa"/>
          </w:tcPr>
          <w:p w:rsidR="004A1836" w:rsidRPr="00267F0E" w:rsidRDefault="004A1836" w:rsidP="00D007C5">
            <w:pPr>
              <w:jc w:val="center"/>
              <w:rPr>
                <w:color w:val="000000"/>
                <w:sz w:val="20"/>
              </w:rPr>
            </w:pPr>
            <w:r w:rsidRPr="00267F0E">
              <w:rPr>
                <w:color w:val="000000"/>
                <w:sz w:val="20"/>
              </w:rPr>
              <w:lastRenderedPageBreak/>
              <w:t>3</w:t>
            </w:r>
          </w:p>
          <w:p w:rsidR="004A1836" w:rsidRPr="00267F0E" w:rsidRDefault="004A1836" w:rsidP="00D007C5">
            <w:pPr>
              <w:jc w:val="center"/>
              <w:rPr>
                <w:color w:val="000000"/>
                <w:sz w:val="20"/>
              </w:rPr>
            </w:pPr>
            <w:r w:rsidRPr="00267F0E">
              <w:rPr>
                <w:color w:val="000000"/>
                <w:sz w:val="20"/>
              </w:rPr>
              <w:t>СОШ№1</w:t>
            </w:r>
          </w:p>
        </w:tc>
        <w:tc>
          <w:tcPr>
            <w:tcW w:w="992" w:type="dxa"/>
          </w:tcPr>
          <w:p w:rsidR="004A1836" w:rsidRPr="00267F0E" w:rsidRDefault="004A1836" w:rsidP="00D007C5">
            <w:pPr>
              <w:jc w:val="center"/>
              <w:rPr>
                <w:color w:val="000000"/>
                <w:sz w:val="20"/>
              </w:rPr>
            </w:pPr>
            <w:r w:rsidRPr="00267F0E">
              <w:rPr>
                <w:color w:val="000000"/>
                <w:sz w:val="20"/>
              </w:rPr>
              <w:t>1</w:t>
            </w:r>
          </w:p>
          <w:p w:rsidR="004A1836" w:rsidRPr="00267F0E" w:rsidRDefault="004A1836" w:rsidP="00D007C5">
            <w:pPr>
              <w:jc w:val="center"/>
              <w:rPr>
                <w:color w:val="000000"/>
                <w:sz w:val="20"/>
              </w:rPr>
            </w:pPr>
            <w:r w:rsidRPr="00267F0E">
              <w:rPr>
                <w:color w:val="000000"/>
                <w:sz w:val="20"/>
              </w:rPr>
              <w:t>СОШ№1</w:t>
            </w:r>
            <w:r w:rsidRPr="00267F0E">
              <w:rPr>
                <w:color w:val="000000"/>
                <w:sz w:val="20"/>
              </w:rPr>
              <w:lastRenderedPageBreak/>
              <w:t>)</w:t>
            </w:r>
          </w:p>
        </w:tc>
        <w:tc>
          <w:tcPr>
            <w:tcW w:w="709" w:type="dxa"/>
          </w:tcPr>
          <w:p w:rsidR="004A1836" w:rsidRPr="00267F0E" w:rsidRDefault="004A1836" w:rsidP="00D007C5">
            <w:pPr>
              <w:jc w:val="center"/>
              <w:rPr>
                <w:color w:val="000000"/>
                <w:sz w:val="20"/>
              </w:rPr>
            </w:pPr>
            <w:r w:rsidRPr="00267F0E">
              <w:rPr>
                <w:color w:val="000000"/>
                <w:sz w:val="20"/>
              </w:rPr>
              <w:lastRenderedPageBreak/>
              <w:t>2</w:t>
            </w:r>
          </w:p>
          <w:p w:rsidR="004A1836" w:rsidRPr="00267F0E" w:rsidRDefault="004A1836" w:rsidP="00D007C5">
            <w:pPr>
              <w:jc w:val="center"/>
              <w:rPr>
                <w:color w:val="000000"/>
                <w:sz w:val="20"/>
              </w:rPr>
            </w:pPr>
            <w:r w:rsidRPr="00267F0E">
              <w:rPr>
                <w:color w:val="000000"/>
                <w:sz w:val="20"/>
              </w:rPr>
              <w:t>(СО</w:t>
            </w:r>
            <w:r w:rsidRPr="00267F0E">
              <w:rPr>
                <w:color w:val="000000"/>
                <w:sz w:val="20"/>
              </w:rPr>
              <w:lastRenderedPageBreak/>
              <w:t>Ш№1)</w:t>
            </w:r>
          </w:p>
        </w:tc>
        <w:tc>
          <w:tcPr>
            <w:tcW w:w="1134" w:type="dxa"/>
          </w:tcPr>
          <w:p w:rsidR="004A1836" w:rsidRPr="00267F0E" w:rsidRDefault="004A1836" w:rsidP="00D007C5">
            <w:pPr>
              <w:jc w:val="center"/>
              <w:rPr>
                <w:color w:val="000000"/>
                <w:sz w:val="20"/>
              </w:rPr>
            </w:pPr>
          </w:p>
        </w:tc>
        <w:tc>
          <w:tcPr>
            <w:tcW w:w="851" w:type="dxa"/>
          </w:tcPr>
          <w:p w:rsidR="004A1836" w:rsidRPr="00267F0E" w:rsidRDefault="004A1836" w:rsidP="00D007C5">
            <w:pPr>
              <w:jc w:val="center"/>
              <w:rPr>
                <w:color w:val="000000"/>
                <w:sz w:val="20"/>
              </w:rPr>
            </w:pPr>
            <w:r w:rsidRPr="00267F0E">
              <w:rPr>
                <w:color w:val="000000"/>
                <w:sz w:val="20"/>
              </w:rPr>
              <w:t>1</w:t>
            </w:r>
          </w:p>
          <w:p w:rsidR="004A1836" w:rsidRPr="00267F0E" w:rsidRDefault="004A1836" w:rsidP="00D007C5">
            <w:pPr>
              <w:jc w:val="center"/>
              <w:rPr>
                <w:color w:val="000000"/>
                <w:sz w:val="20"/>
              </w:rPr>
            </w:pPr>
            <w:r w:rsidRPr="00267F0E">
              <w:rPr>
                <w:color w:val="000000"/>
                <w:sz w:val="20"/>
              </w:rPr>
              <w:t>СОШ</w:t>
            </w:r>
          </w:p>
          <w:p w:rsidR="004A1836" w:rsidRPr="00267F0E" w:rsidRDefault="004A1836" w:rsidP="00D007C5">
            <w:pPr>
              <w:jc w:val="center"/>
              <w:rPr>
                <w:color w:val="000000"/>
                <w:sz w:val="20"/>
              </w:rPr>
            </w:pPr>
            <w:r w:rsidRPr="00267F0E">
              <w:rPr>
                <w:color w:val="000000"/>
                <w:sz w:val="20"/>
              </w:rPr>
              <w:lastRenderedPageBreak/>
              <w:t>№1</w:t>
            </w:r>
          </w:p>
        </w:tc>
        <w:tc>
          <w:tcPr>
            <w:tcW w:w="850" w:type="dxa"/>
          </w:tcPr>
          <w:p w:rsidR="004A1836" w:rsidRPr="00267F0E" w:rsidRDefault="004A1836">
            <w:pPr>
              <w:rPr>
                <w:color w:val="000000"/>
                <w:sz w:val="20"/>
              </w:rPr>
            </w:pPr>
          </w:p>
          <w:p w:rsidR="004A1836" w:rsidRPr="00267F0E" w:rsidRDefault="004A1836" w:rsidP="00D007C5">
            <w:pPr>
              <w:jc w:val="center"/>
              <w:rPr>
                <w:color w:val="000000"/>
                <w:sz w:val="20"/>
              </w:rPr>
            </w:pPr>
            <w:r w:rsidRPr="00267F0E">
              <w:rPr>
                <w:color w:val="000000"/>
                <w:sz w:val="20"/>
              </w:rPr>
              <w:t xml:space="preserve">СОШ </w:t>
            </w:r>
            <w:r w:rsidRPr="00267F0E">
              <w:rPr>
                <w:color w:val="000000"/>
                <w:sz w:val="20"/>
              </w:rPr>
              <w:lastRenderedPageBreak/>
              <w:t>№1</w:t>
            </w:r>
          </w:p>
        </w:tc>
      </w:tr>
      <w:tr w:rsidR="004A1836" w:rsidRPr="00267F0E" w:rsidTr="004A1836">
        <w:trPr>
          <w:jc w:val="center"/>
        </w:trPr>
        <w:tc>
          <w:tcPr>
            <w:tcW w:w="1993" w:type="dxa"/>
          </w:tcPr>
          <w:p w:rsidR="004A1836" w:rsidRPr="00267F0E" w:rsidRDefault="004A1836" w:rsidP="00D007C5">
            <w:pPr>
              <w:jc w:val="center"/>
              <w:rPr>
                <w:color w:val="000000"/>
                <w:sz w:val="20"/>
              </w:rPr>
            </w:pPr>
            <w:r w:rsidRPr="00267F0E">
              <w:rPr>
                <w:color w:val="000000"/>
                <w:sz w:val="20"/>
              </w:rPr>
              <w:lastRenderedPageBreak/>
              <w:t>Аттестат с отличием выпускников 9 классов</w:t>
            </w:r>
          </w:p>
        </w:tc>
        <w:tc>
          <w:tcPr>
            <w:tcW w:w="843" w:type="dxa"/>
          </w:tcPr>
          <w:p w:rsidR="004A1836" w:rsidRPr="00267F0E" w:rsidRDefault="004A1836" w:rsidP="00D007C5">
            <w:pPr>
              <w:jc w:val="center"/>
              <w:rPr>
                <w:color w:val="000000"/>
                <w:sz w:val="20"/>
              </w:rPr>
            </w:pPr>
            <w:r w:rsidRPr="00267F0E">
              <w:rPr>
                <w:color w:val="000000"/>
                <w:sz w:val="20"/>
              </w:rPr>
              <w:t>1</w:t>
            </w:r>
          </w:p>
          <w:p w:rsidR="004A1836" w:rsidRPr="00267F0E" w:rsidRDefault="004A1836" w:rsidP="00D007C5">
            <w:pPr>
              <w:jc w:val="center"/>
              <w:rPr>
                <w:color w:val="000000"/>
                <w:sz w:val="20"/>
              </w:rPr>
            </w:pPr>
            <w:r w:rsidRPr="00267F0E">
              <w:rPr>
                <w:color w:val="000000"/>
                <w:sz w:val="20"/>
              </w:rPr>
              <w:t>СОШ№1</w:t>
            </w:r>
          </w:p>
        </w:tc>
        <w:tc>
          <w:tcPr>
            <w:tcW w:w="850" w:type="dxa"/>
          </w:tcPr>
          <w:p w:rsidR="004A1836" w:rsidRPr="00267F0E" w:rsidRDefault="004A1836" w:rsidP="00D007C5">
            <w:pPr>
              <w:jc w:val="center"/>
              <w:rPr>
                <w:color w:val="000000"/>
                <w:sz w:val="20"/>
              </w:rPr>
            </w:pPr>
            <w:r w:rsidRPr="00267F0E">
              <w:rPr>
                <w:color w:val="000000"/>
                <w:sz w:val="20"/>
              </w:rPr>
              <w:t>1</w:t>
            </w:r>
          </w:p>
          <w:p w:rsidR="004A1836" w:rsidRPr="00267F0E" w:rsidRDefault="004A1836" w:rsidP="00D007C5">
            <w:pPr>
              <w:jc w:val="center"/>
              <w:rPr>
                <w:color w:val="000000"/>
                <w:sz w:val="20"/>
              </w:rPr>
            </w:pPr>
            <w:r w:rsidRPr="00267F0E">
              <w:rPr>
                <w:color w:val="000000"/>
                <w:sz w:val="20"/>
              </w:rPr>
              <w:t>СОШ№1</w:t>
            </w:r>
          </w:p>
        </w:tc>
        <w:tc>
          <w:tcPr>
            <w:tcW w:w="851" w:type="dxa"/>
          </w:tcPr>
          <w:p w:rsidR="004A1836" w:rsidRPr="00267F0E" w:rsidRDefault="004A1836" w:rsidP="00D007C5">
            <w:pPr>
              <w:jc w:val="center"/>
              <w:rPr>
                <w:color w:val="000000"/>
                <w:sz w:val="20"/>
              </w:rPr>
            </w:pPr>
            <w:r w:rsidRPr="00267F0E">
              <w:rPr>
                <w:color w:val="000000"/>
                <w:sz w:val="20"/>
              </w:rPr>
              <w:t>-</w:t>
            </w:r>
          </w:p>
        </w:tc>
        <w:tc>
          <w:tcPr>
            <w:tcW w:w="992" w:type="dxa"/>
          </w:tcPr>
          <w:p w:rsidR="004A1836" w:rsidRPr="00267F0E" w:rsidRDefault="004A1836" w:rsidP="00D007C5">
            <w:pPr>
              <w:jc w:val="center"/>
              <w:rPr>
                <w:color w:val="000000"/>
                <w:sz w:val="20"/>
              </w:rPr>
            </w:pPr>
            <w:r w:rsidRPr="00267F0E">
              <w:rPr>
                <w:color w:val="000000"/>
                <w:sz w:val="20"/>
              </w:rPr>
              <w:t>2</w:t>
            </w:r>
          </w:p>
          <w:p w:rsidR="004A1836" w:rsidRPr="00267F0E" w:rsidRDefault="004A1836" w:rsidP="00D007C5">
            <w:pPr>
              <w:jc w:val="center"/>
              <w:rPr>
                <w:color w:val="000000"/>
                <w:sz w:val="20"/>
              </w:rPr>
            </w:pPr>
            <w:r w:rsidRPr="00267F0E">
              <w:rPr>
                <w:color w:val="000000"/>
                <w:sz w:val="20"/>
              </w:rPr>
              <w:t>СОШ№1</w:t>
            </w:r>
          </w:p>
        </w:tc>
        <w:tc>
          <w:tcPr>
            <w:tcW w:w="992" w:type="dxa"/>
          </w:tcPr>
          <w:p w:rsidR="004A1836" w:rsidRPr="00267F0E" w:rsidRDefault="004A1836" w:rsidP="00D007C5">
            <w:pPr>
              <w:jc w:val="center"/>
              <w:rPr>
                <w:color w:val="000000"/>
                <w:sz w:val="20"/>
              </w:rPr>
            </w:pPr>
            <w:r w:rsidRPr="00267F0E">
              <w:rPr>
                <w:color w:val="000000"/>
                <w:sz w:val="20"/>
              </w:rPr>
              <w:t>1</w:t>
            </w:r>
          </w:p>
          <w:p w:rsidR="004A1836" w:rsidRPr="00267F0E" w:rsidRDefault="004A1836" w:rsidP="00D007C5">
            <w:pPr>
              <w:jc w:val="center"/>
              <w:rPr>
                <w:color w:val="000000"/>
                <w:sz w:val="20"/>
              </w:rPr>
            </w:pPr>
            <w:r w:rsidRPr="00267F0E">
              <w:rPr>
                <w:color w:val="000000"/>
                <w:sz w:val="20"/>
              </w:rPr>
              <w:t>СОШ№1</w:t>
            </w:r>
          </w:p>
        </w:tc>
        <w:tc>
          <w:tcPr>
            <w:tcW w:w="709" w:type="dxa"/>
          </w:tcPr>
          <w:p w:rsidR="004A1836" w:rsidRPr="00267F0E" w:rsidRDefault="004A1836" w:rsidP="00D007C5">
            <w:pPr>
              <w:jc w:val="center"/>
              <w:rPr>
                <w:color w:val="000000"/>
                <w:sz w:val="20"/>
              </w:rPr>
            </w:pPr>
            <w:r w:rsidRPr="00267F0E">
              <w:rPr>
                <w:color w:val="000000"/>
                <w:sz w:val="20"/>
              </w:rPr>
              <w:t>1</w:t>
            </w:r>
          </w:p>
          <w:p w:rsidR="004A1836" w:rsidRPr="00267F0E" w:rsidRDefault="004A1836" w:rsidP="00D007C5">
            <w:pPr>
              <w:jc w:val="center"/>
              <w:rPr>
                <w:color w:val="000000"/>
                <w:sz w:val="20"/>
              </w:rPr>
            </w:pPr>
            <w:r w:rsidRPr="00267F0E">
              <w:rPr>
                <w:color w:val="000000"/>
                <w:sz w:val="20"/>
              </w:rPr>
              <w:t>СОШ№1</w:t>
            </w:r>
          </w:p>
        </w:tc>
        <w:tc>
          <w:tcPr>
            <w:tcW w:w="1134" w:type="dxa"/>
          </w:tcPr>
          <w:p w:rsidR="004A1836" w:rsidRPr="00267F0E" w:rsidRDefault="004A1836" w:rsidP="00D007C5">
            <w:pPr>
              <w:jc w:val="center"/>
              <w:rPr>
                <w:color w:val="000000"/>
                <w:sz w:val="20"/>
              </w:rPr>
            </w:pPr>
            <w:r w:rsidRPr="00267F0E">
              <w:rPr>
                <w:color w:val="000000"/>
                <w:sz w:val="20"/>
              </w:rPr>
              <w:t>1</w:t>
            </w:r>
          </w:p>
          <w:p w:rsidR="004A1836" w:rsidRPr="00267F0E" w:rsidRDefault="004A1836" w:rsidP="00D007C5">
            <w:pPr>
              <w:jc w:val="center"/>
              <w:rPr>
                <w:color w:val="000000"/>
                <w:sz w:val="20"/>
              </w:rPr>
            </w:pPr>
            <w:r w:rsidRPr="00267F0E">
              <w:rPr>
                <w:color w:val="000000"/>
                <w:sz w:val="20"/>
              </w:rPr>
              <w:t>СОШ№1</w:t>
            </w:r>
          </w:p>
        </w:tc>
        <w:tc>
          <w:tcPr>
            <w:tcW w:w="851" w:type="dxa"/>
          </w:tcPr>
          <w:p w:rsidR="004A1836" w:rsidRPr="00267F0E" w:rsidRDefault="004A1836" w:rsidP="00D007C5">
            <w:pPr>
              <w:jc w:val="center"/>
              <w:rPr>
                <w:color w:val="000000"/>
                <w:sz w:val="20"/>
              </w:rPr>
            </w:pPr>
            <w:r w:rsidRPr="00267F0E">
              <w:rPr>
                <w:color w:val="000000"/>
                <w:sz w:val="20"/>
              </w:rPr>
              <w:t>1</w:t>
            </w:r>
          </w:p>
          <w:p w:rsidR="004A1836" w:rsidRPr="00267F0E" w:rsidRDefault="004A1836" w:rsidP="00D007C5">
            <w:pPr>
              <w:jc w:val="center"/>
              <w:rPr>
                <w:color w:val="000000"/>
                <w:sz w:val="20"/>
              </w:rPr>
            </w:pPr>
            <w:r w:rsidRPr="00267F0E">
              <w:rPr>
                <w:color w:val="000000"/>
                <w:sz w:val="20"/>
              </w:rPr>
              <w:t>СОШ№1</w:t>
            </w:r>
          </w:p>
        </w:tc>
        <w:tc>
          <w:tcPr>
            <w:tcW w:w="850" w:type="dxa"/>
          </w:tcPr>
          <w:p w:rsidR="004A1836" w:rsidRPr="00267F0E" w:rsidRDefault="004A1836">
            <w:pPr>
              <w:rPr>
                <w:color w:val="000000"/>
                <w:sz w:val="20"/>
              </w:rPr>
            </w:pPr>
          </w:p>
          <w:p w:rsidR="004A1836" w:rsidRPr="00267F0E" w:rsidRDefault="004A1836" w:rsidP="00D007C5">
            <w:pPr>
              <w:jc w:val="center"/>
              <w:rPr>
                <w:color w:val="000000"/>
                <w:sz w:val="20"/>
              </w:rPr>
            </w:pPr>
            <w:r w:rsidRPr="00267F0E">
              <w:rPr>
                <w:color w:val="000000"/>
                <w:sz w:val="20"/>
              </w:rPr>
              <w:t xml:space="preserve">СОШ №1 </w:t>
            </w:r>
          </w:p>
        </w:tc>
      </w:tr>
      <w:tr w:rsidR="004A1836" w:rsidRPr="00267F0E" w:rsidTr="004A1836">
        <w:trPr>
          <w:jc w:val="center"/>
        </w:trPr>
        <w:tc>
          <w:tcPr>
            <w:tcW w:w="1993" w:type="dxa"/>
          </w:tcPr>
          <w:p w:rsidR="004A1836" w:rsidRPr="00267F0E" w:rsidRDefault="004A1836" w:rsidP="00D007C5">
            <w:pPr>
              <w:jc w:val="center"/>
              <w:rPr>
                <w:color w:val="000000"/>
                <w:sz w:val="20"/>
              </w:rPr>
            </w:pPr>
            <w:r w:rsidRPr="00267F0E">
              <w:rPr>
                <w:color w:val="000000"/>
                <w:sz w:val="20"/>
              </w:rPr>
              <w:t>Премия</w:t>
            </w:r>
          </w:p>
          <w:p w:rsidR="004A1836" w:rsidRPr="00267F0E" w:rsidRDefault="004A1836" w:rsidP="00D007C5">
            <w:pPr>
              <w:jc w:val="center"/>
              <w:rPr>
                <w:color w:val="000000"/>
                <w:sz w:val="20"/>
              </w:rPr>
            </w:pPr>
            <w:r w:rsidRPr="00267F0E">
              <w:rPr>
                <w:color w:val="000000"/>
                <w:sz w:val="20"/>
              </w:rPr>
              <w:t>«Одаренный ребенок»</w:t>
            </w:r>
          </w:p>
        </w:tc>
        <w:tc>
          <w:tcPr>
            <w:tcW w:w="843" w:type="dxa"/>
          </w:tcPr>
          <w:p w:rsidR="004A1836" w:rsidRPr="00267F0E" w:rsidRDefault="004A1836" w:rsidP="00D007C5">
            <w:pPr>
              <w:jc w:val="center"/>
              <w:rPr>
                <w:color w:val="000000"/>
                <w:sz w:val="20"/>
              </w:rPr>
            </w:pPr>
            <w:r w:rsidRPr="00267F0E">
              <w:rPr>
                <w:color w:val="000000"/>
                <w:sz w:val="20"/>
              </w:rPr>
              <w:t>5</w:t>
            </w:r>
          </w:p>
        </w:tc>
        <w:tc>
          <w:tcPr>
            <w:tcW w:w="850" w:type="dxa"/>
          </w:tcPr>
          <w:p w:rsidR="004A1836" w:rsidRPr="00267F0E" w:rsidRDefault="004A1836" w:rsidP="00D007C5">
            <w:pPr>
              <w:jc w:val="center"/>
              <w:rPr>
                <w:color w:val="000000"/>
                <w:sz w:val="20"/>
              </w:rPr>
            </w:pPr>
            <w:r w:rsidRPr="00267F0E">
              <w:rPr>
                <w:color w:val="000000"/>
                <w:sz w:val="20"/>
              </w:rPr>
              <w:t>46, в т.ч. 38 победи-тели (5основные номинации и 33 в составе коллектива) и 8 номинантов на премию</w:t>
            </w:r>
          </w:p>
        </w:tc>
        <w:tc>
          <w:tcPr>
            <w:tcW w:w="851" w:type="dxa"/>
          </w:tcPr>
          <w:p w:rsidR="004A1836" w:rsidRPr="00267F0E" w:rsidRDefault="004A1836" w:rsidP="00D007C5">
            <w:pPr>
              <w:jc w:val="center"/>
              <w:rPr>
                <w:color w:val="000000"/>
                <w:sz w:val="20"/>
              </w:rPr>
            </w:pPr>
            <w:r w:rsidRPr="00267F0E">
              <w:rPr>
                <w:color w:val="000000"/>
                <w:sz w:val="20"/>
              </w:rPr>
              <w:t>21 человек, 13 получили премию и 8 номинантов</w:t>
            </w:r>
          </w:p>
        </w:tc>
        <w:tc>
          <w:tcPr>
            <w:tcW w:w="992" w:type="dxa"/>
          </w:tcPr>
          <w:p w:rsidR="004A1836" w:rsidRPr="00267F0E" w:rsidRDefault="004A1836" w:rsidP="00D007C5">
            <w:pPr>
              <w:jc w:val="center"/>
              <w:rPr>
                <w:color w:val="000000"/>
                <w:sz w:val="20"/>
              </w:rPr>
            </w:pPr>
            <w:r w:rsidRPr="00267F0E">
              <w:rPr>
                <w:color w:val="000000"/>
                <w:sz w:val="20"/>
              </w:rPr>
              <w:t>12 номинантов,</w:t>
            </w:r>
          </w:p>
          <w:p w:rsidR="004A1836" w:rsidRPr="00267F0E" w:rsidRDefault="004A1836" w:rsidP="00D007C5">
            <w:pPr>
              <w:jc w:val="center"/>
              <w:rPr>
                <w:color w:val="000000"/>
                <w:sz w:val="20"/>
              </w:rPr>
            </w:pPr>
            <w:r w:rsidRPr="00267F0E">
              <w:rPr>
                <w:color w:val="000000"/>
                <w:sz w:val="20"/>
              </w:rPr>
              <w:t>5</w:t>
            </w:r>
          </w:p>
          <w:p w:rsidR="004A1836" w:rsidRPr="00267F0E" w:rsidRDefault="004A1836" w:rsidP="00D007C5">
            <w:pPr>
              <w:jc w:val="center"/>
              <w:rPr>
                <w:color w:val="000000"/>
                <w:sz w:val="20"/>
              </w:rPr>
            </w:pPr>
            <w:r w:rsidRPr="00267F0E">
              <w:rPr>
                <w:color w:val="000000"/>
                <w:sz w:val="20"/>
              </w:rPr>
              <w:t>получили премию</w:t>
            </w:r>
          </w:p>
        </w:tc>
        <w:tc>
          <w:tcPr>
            <w:tcW w:w="992" w:type="dxa"/>
          </w:tcPr>
          <w:p w:rsidR="004A1836" w:rsidRPr="00267F0E" w:rsidRDefault="004A1836" w:rsidP="00D007C5">
            <w:pPr>
              <w:jc w:val="center"/>
              <w:rPr>
                <w:color w:val="000000"/>
                <w:sz w:val="20"/>
              </w:rPr>
            </w:pPr>
            <w:r w:rsidRPr="00267F0E">
              <w:rPr>
                <w:color w:val="000000"/>
                <w:sz w:val="20"/>
              </w:rPr>
              <w:t>16 чел.</w:t>
            </w:r>
          </w:p>
          <w:p w:rsidR="004A1836" w:rsidRPr="00267F0E" w:rsidRDefault="004A1836" w:rsidP="00D007C5">
            <w:pPr>
              <w:jc w:val="center"/>
              <w:rPr>
                <w:color w:val="000000"/>
                <w:sz w:val="20"/>
              </w:rPr>
            </w:pPr>
            <w:r w:rsidRPr="00267F0E">
              <w:rPr>
                <w:color w:val="000000"/>
                <w:sz w:val="20"/>
              </w:rPr>
              <w:t>номинантов, 5 получили премию</w:t>
            </w:r>
          </w:p>
        </w:tc>
        <w:tc>
          <w:tcPr>
            <w:tcW w:w="709" w:type="dxa"/>
          </w:tcPr>
          <w:p w:rsidR="004A1836" w:rsidRPr="00267F0E" w:rsidRDefault="004A1836" w:rsidP="00D007C5">
            <w:pPr>
              <w:jc w:val="center"/>
              <w:rPr>
                <w:color w:val="000000"/>
                <w:sz w:val="20"/>
              </w:rPr>
            </w:pPr>
            <w:r w:rsidRPr="00267F0E">
              <w:rPr>
                <w:color w:val="000000"/>
                <w:sz w:val="20"/>
              </w:rPr>
              <w:t>12 чел. и 1 коллектив.</w:t>
            </w:r>
          </w:p>
          <w:p w:rsidR="004A1836" w:rsidRPr="00267F0E" w:rsidRDefault="004A1836" w:rsidP="00D007C5">
            <w:pPr>
              <w:jc w:val="center"/>
              <w:rPr>
                <w:color w:val="000000"/>
                <w:sz w:val="20"/>
              </w:rPr>
            </w:pPr>
            <w:r w:rsidRPr="00267F0E">
              <w:rPr>
                <w:color w:val="000000"/>
                <w:sz w:val="20"/>
              </w:rPr>
              <w:t>номинантов, 5 чел. и 1 коллектив</w:t>
            </w:r>
          </w:p>
          <w:p w:rsidR="004A1836" w:rsidRPr="00267F0E" w:rsidRDefault="004A1836" w:rsidP="00D007C5">
            <w:pPr>
              <w:jc w:val="center"/>
              <w:rPr>
                <w:color w:val="000000"/>
                <w:sz w:val="20"/>
              </w:rPr>
            </w:pPr>
            <w:r w:rsidRPr="00267F0E">
              <w:rPr>
                <w:color w:val="000000"/>
                <w:sz w:val="20"/>
              </w:rPr>
              <w:t>получили премию</w:t>
            </w:r>
          </w:p>
        </w:tc>
        <w:tc>
          <w:tcPr>
            <w:tcW w:w="1134" w:type="dxa"/>
          </w:tcPr>
          <w:p w:rsidR="004A1836" w:rsidRPr="00267F0E" w:rsidRDefault="004A1836" w:rsidP="00D007C5">
            <w:pPr>
              <w:jc w:val="center"/>
              <w:rPr>
                <w:color w:val="000000"/>
                <w:sz w:val="20"/>
              </w:rPr>
            </w:pPr>
            <w:r w:rsidRPr="00267F0E">
              <w:rPr>
                <w:color w:val="000000"/>
                <w:sz w:val="20"/>
              </w:rPr>
              <w:t>9 чел. и 1 коллектив</w:t>
            </w:r>
          </w:p>
          <w:p w:rsidR="004A1836" w:rsidRPr="00267F0E" w:rsidRDefault="004A1836" w:rsidP="00D007C5">
            <w:pPr>
              <w:jc w:val="center"/>
              <w:rPr>
                <w:color w:val="000000"/>
                <w:sz w:val="20"/>
              </w:rPr>
            </w:pPr>
            <w:r w:rsidRPr="00267F0E">
              <w:rPr>
                <w:color w:val="000000"/>
                <w:sz w:val="20"/>
              </w:rPr>
              <w:t>номинантов, 5 чел. и 1 коллектив</w:t>
            </w:r>
          </w:p>
          <w:p w:rsidR="004A1836" w:rsidRPr="00267F0E" w:rsidRDefault="004A1836" w:rsidP="00D007C5">
            <w:pPr>
              <w:jc w:val="center"/>
              <w:rPr>
                <w:color w:val="000000"/>
                <w:sz w:val="20"/>
              </w:rPr>
            </w:pPr>
            <w:r w:rsidRPr="00267F0E">
              <w:rPr>
                <w:color w:val="000000"/>
                <w:sz w:val="20"/>
              </w:rPr>
              <w:t>получили премию</w:t>
            </w:r>
          </w:p>
        </w:tc>
        <w:tc>
          <w:tcPr>
            <w:tcW w:w="851" w:type="dxa"/>
          </w:tcPr>
          <w:p w:rsidR="004A1836" w:rsidRPr="00267F0E" w:rsidRDefault="004A1836" w:rsidP="00D007C5">
            <w:pPr>
              <w:rPr>
                <w:color w:val="000000"/>
                <w:sz w:val="20"/>
              </w:rPr>
            </w:pPr>
            <w:r w:rsidRPr="00267F0E">
              <w:rPr>
                <w:color w:val="000000"/>
                <w:sz w:val="20"/>
              </w:rPr>
              <w:t>9 чел. и 1 коллектив номинантов, 6 человек получили премию, 1 премия вне конкурса за золотую медаль</w:t>
            </w:r>
          </w:p>
        </w:tc>
        <w:tc>
          <w:tcPr>
            <w:tcW w:w="850" w:type="dxa"/>
          </w:tcPr>
          <w:p w:rsidR="004A1836" w:rsidRPr="00267F0E" w:rsidRDefault="004A1836" w:rsidP="00D007C5">
            <w:pPr>
              <w:rPr>
                <w:color w:val="000000"/>
                <w:sz w:val="20"/>
              </w:rPr>
            </w:pPr>
            <w:r w:rsidRPr="00267F0E">
              <w:rPr>
                <w:color w:val="000000"/>
                <w:sz w:val="20"/>
              </w:rPr>
              <w:t>11чел. и 1 коллектив номинантов, 5 человек получили премию, 1 премия вне конкурса за золотую медаль</w:t>
            </w:r>
          </w:p>
        </w:tc>
      </w:tr>
      <w:tr w:rsidR="004A1836" w:rsidRPr="00267F0E" w:rsidTr="004A1836">
        <w:trPr>
          <w:jc w:val="center"/>
        </w:trPr>
        <w:tc>
          <w:tcPr>
            <w:tcW w:w="1993" w:type="dxa"/>
          </w:tcPr>
          <w:p w:rsidR="004A1836" w:rsidRPr="00267F0E" w:rsidRDefault="004A1836" w:rsidP="00D007C5">
            <w:pPr>
              <w:jc w:val="center"/>
              <w:rPr>
                <w:color w:val="000000"/>
                <w:sz w:val="20"/>
              </w:rPr>
            </w:pPr>
            <w:r w:rsidRPr="00267F0E">
              <w:rPr>
                <w:color w:val="000000"/>
                <w:sz w:val="20"/>
              </w:rPr>
              <w:t>Стипендия главы  «Отличник школы»</w:t>
            </w:r>
          </w:p>
          <w:p w:rsidR="004A1836" w:rsidRPr="00267F0E" w:rsidRDefault="004A1836" w:rsidP="00D007C5">
            <w:pPr>
              <w:jc w:val="center"/>
              <w:rPr>
                <w:color w:val="000000"/>
                <w:sz w:val="20"/>
              </w:rPr>
            </w:pPr>
            <w:r w:rsidRPr="00267F0E">
              <w:rPr>
                <w:color w:val="000000"/>
                <w:sz w:val="20"/>
              </w:rPr>
              <w:t>(по итогам четверти)</w:t>
            </w:r>
          </w:p>
        </w:tc>
        <w:tc>
          <w:tcPr>
            <w:tcW w:w="843" w:type="dxa"/>
          </w:tcPr>
          <w:p w:rsidR="004A1836" w:rsidRPr="00267F0E" w:rsidRDefault="004A1836" w:rsidP="00D007C5">
            <w:pPr>
              <w:jc w:val="center"/>
              <w:rPr>
                <w:color w:val="000000"/>
                <w:sz w:val="20"/>
              </w:rPr>
            </w:pPr>
            <w:r w:rsidRPr="00267F0E">
              <w:rPr>
                <w:color w:val="000000"/>
                <w:sz w:val="20"/>
              </w:rPr>
              <w:t>28</w:t>
            </w:r>
          </w:p>
        </w:tc>
        <w:tc>
          <w:tcPr>
            <w:tcW w:w="850" w:type="dxa"/>
          </w:tcPr>
          <w:p w:rsidR="004A1836" w:rsidRPr="00267F0E" w:rsidRDefault="004A1836" w:rsidP="00D007C5">
            <w:pPr>
              <w:jc w:val="center"/>
              <w:rPr>
                <w:color w:val="000000"/>
                <w:sz w:val="20"/>
              </w:rPr>
            </w:pPr>
            <w:r w:rsidRPr="00267F0E">
              <w:rPr>
                <w:color w:val="000000"/>
                <w:sz w:val="20"/>
              </w:rPr>
              <w:t>24</w:t>
            </w:r>
          </w:p>
        </w:tc>
        <w:tc>
          <w:tcPr>
            <w:tcW w:w="851" w:type="dxa"/>
          </w:tcPr>
          <w:p w:rsidR="004A1836" w:rsidRPr="00267F0E" w:rsidRDefault="004A1836" w:rsidP="00D007C5">
            <w:pPr>
              <w:jc w:val="center"/>
              <w:rPr>
                <w:color w:val="000000"/>
                <w:sz w:val="20"/>
              </w:rPr>
            </w:pPr>
            <w:r w:rsidRPr="00267F0E">
              <w:rPr>
                <w:color w:val="000000"/>
                <w:sz w:val="20"/>
              </w:rPr>
              <w:t>13</w:t>
            </w:r>
          </w:p>
        </w:tc>
        <w:tc>
          <w:tcPr>
            <w:tcW w:w="992" w:type="dxa"/>
          </w:tcPr>
          <w:p w:rsidR="004A1836" w:rsidRPr="00267F0E" w:rsidRDefault="004A1836" w:rsidP="00D007C5">
            <w:pPr>
              <w:jc w:val="center"/>
              <w:rPr>
                <w:color w:val="000000"/>
                <w:sz w:val="20"/>
              </w:rPr>
            </w:pPr>
            <w:r w:rsidRPr="00267F0E">
              <w:rPr>
                <w:color w:val="000000"/>
                <w:sz w:val="20"/>
              </w:rPr>
              <w:t>47</w:t>
            </w:r>
          </w:p>
        </w:tc>
        <w:tc>
          <w:tcPr>
            <w:tcW w:w="992" w:type="dxa"/>
          </w:tcPr>
          <w:p w:rsidR="004A1836" w:rsidRPr="00267F0E" w:rsidRDefault="004A1836" w:rsidP="00D007C5">
            <w:pPr>
              <w:jc w:val="center"/>
              <w:rPr>
                <w:color w:val="000000"/>
                <w:sz w:val="20"/>
              </w:rPr>
            </w:pPr>
            <w:r w:rsidRPr="00267F0E">
              <w:rPr>
                <w:color w:val="000000"/>
                <w:sz w:val="20"/>
              </w:rPr>
              <w:t>41</w:t>
            </w:r>
          </w:p>
        </w:tc>
        <w:tc>
          <w:tcPr>
            <w:tcW w:w="709" w:type="dxa"/>
          </w:tcPr>
          <w:p w:rsidR="004A1836" w:rsidRPr="00267F0E" w:rsidRDefault="004A1836" w:rsidP="00D007C5">
            <w:pPr>
              <w:jc w:val="center"/>
              <w:rPr>
                <w:color w:val="000000"/>
                <w:sz w:val="20"/>
              </w:rPr>
            </w:pPr>
            <w:r w:rsidRPr="00267F0E">
              <w:rPr>
                <w:color w:val="000000"/>
                <w:sz w:val="20"/>
              </w:rPr>
              <w:t>70</w:t>
            </w:r>
          </w:p>
        </w:tc>
        <w:tc>
          <w:tcPr>
            <w:tcW w:w="1134" w:type="dxa"/>
          </w:tcPr>
          <w:p w:rsidR="004A1836" w:rsidRPr="00267F0E" w:rsidRDefault="004A1836" w:rsidP="00D007C5">
            <w:pPr>
              <w:jc w:val="center"/>
              <w:rPr>
                <w:color w:val="000000"/>
                <w:sz w:val="20"/>
              </w:rPr>
            </w:pPr>
            <w:r w:rsidRPr="00267F0E">
              <w:rPr>
                <w:color w:val="000000"/>
                <w:sz w:val="20"/>
              </w:rPr>
              <w:t>38 (17 обучающихся)</w:t>
            </w:r>
          </w:p>
        </w:tc>
        <w:tc>
          <w:tcPr>
            <w:tcW w:w="851" w:type="dxa"/>
          </w:tcPr>
          <w:p w:rsidR="004A1836" w:rsidRPr="00267F0E" w:rsidRDefault="004A1836" w:rsidP="00D007C5">
            <w:pPr>
              <w:jc w:val="center"/>
              <w:rPr>
                <w:color w:val="000000"/>
                <w:sz w:val="20"/>
              </w:rPr>
            </w:pPr>
            <w:r w:rsidRPr="00267F0E">
              <w:rPr>
                <w:color w:val="000000"/>
                <w:sz w:val="20"/>
              </w:rPr>
              <w:t>62 (28 обучающихся)</w:t>
            </w:r>
          </w:p>
        </w:tc>
        <w:tc>
          <w:tcPr>
            <w:tcW w:w="850" w:type="dxa"/>
          </w:tcPr>
          <w:p w:rsidR="004A1836" w:rsidRPr="00267F0E" w:rsidRDefault="004A1836" w:rsidP="00D007C5">
            <w:pPr>
              <w:jc w:val="center"/>
              <w:rPr>
                <w:color w:val="000000"/>
                <w:sz w:val="20"/>
              </w:rPr>
            </w:pPr>
            <w:r w:rsidRPr="00267F0E">
              <w:rPr>
                <w:color w:val="000000"/>
                <w:sz w:val="20"/>
              </w:rPr>
              <w:t>55(27 обучающихся)</w:t>
            </w:r>
          </w:p>
        </w:tc>
      </w:tr>
      <w:tr w:rsidR="004A1836" w:rsidRPr="00267F0E" w:rsidTr="004A1836">
        <w:trPr>
          <w:jc w:val="center"/>
        </w:trPr>
        <w:tc>
          <w:tcPr>
            <w:tcW w:w="1993" w:type="dxa"/>
          </w:tcPr>
          <w:p w:rsidR="004A1836" w:rsidRPr="00267F0E" w:rsidRDefault="004A1836" w:rsidP="00D007C5">
            <w:pPr>
              <w:jc w:val="center"/>
              <w:rPr>
                <w:color w:val="000000"/>
                <w:sz w:val="20"/>
              </w:rPr>
            </w:pPr>
            <w:r w:rsidRPr="00267F0E">
              <w:rPr>
                <w:color w:val="000000"/>
                <w:sz w:val="20"/>
              </w:rPr>
              <w:t>Участие детей в олимпиадах и конкурсах в образовании  муниципального, окружного, областного, российского и международного уровня</w:t>
            </w:r>
          </w:p>
        </w:tc>
        <w:tc>
          <w:tcPr>
            <w:tcW w:w="843" w:type="dxa"/>
          </w:tcPr>
          <w:p w:rsidR="004A1836" w:rsidRPr="00267F0E" w:rsidRDefault="004A1836" w:rsidP="00D007C5">
            <w:pPr>
              <w:jc w:val="center"/>
              <w:rPr>
                <w:color w:val="000000"/>
                <w:sz w:val="20"/>
              </w:rPr>
            </w:pPr>
            <w:r w:rsidRPr="00267F0E">
              <w:rPr>
                <w:color w:val="000000"/>
                <w:sz w:val="20"/>
              </w:rPr>
              <w:t>372</w:t>
            </w:r>
          </w:p>
        </w:tc>
        <w:tc>
          <w:tcPr>
            <w:tcW w:w="850" w:type="dxa"/>
          </w:tcPr>
          <w:p w:rsidR="004A1836" w:rsidRPr="00267F0E" w:rsidRDefault="004A1836" w:rsidP="00D007C5">
            <w:pPr>
              <w:jc w:val="center"/>
              <w:rPr>
                <w:color w:val="000000"/>
                <w:sz w:val="20"/>
              </w:rPr>
            </w:pPr>
            <w:r w:rsidRPr="00267F0E">
              <w:rPr>
                <w:color w:val="000000"/>
                <w:sz w:val="20"/>
              </w:rPr>
              <w:t>466</w:t>
            </w:r>
          </w:p>
        </w:tc>
        <w:tc>
          <w:tcPr>
            <w:tcW w:w="851" w:type="dxa"/>
          </w:tcPr>
          <w:p w:rsidR="004A1836" w:rsidRPr="00267F0E" w:rsidRDefault="004A1836" w:rsidP="00D007C5">
            <w:pPr>
              <w:jc w:val="center"/>
              <w:rPr>
                <w:color w:val="000000"/>
                <w:sz w:val="20"/>
              </w:rPr>
            </w:pPr>
            <w:r w:rsidRPr="00267F0E">
              <w:rPr>
                <w:color w:val="000000"/>
                <w:sz w:val="20"/>
              </w:rPr>
              <w:t>466</w:t>
            </w:r>
          </w:p>
        </w:tc>
        <w:tc>
          <w:tcPr>
            <w:tcW w:w="992" w:type="dxa"/>
          </w:tcPr>
          <w:p w:rsidR="004A1836" w:rsidRPr="00267F0E" w:rsidRDefault="004A1836" w:rsidP="00D007C5">
            <w:pPr>
              <w:jc w:val="center"/>
              <w:rPr>
                <w:color w:val="000000"/>
                <w:sz w:val="20"/>
              </w:rPr>
            </w:pPr>
            <w:r w:rsidRPr="00267F0E">
              <w:rPr>
                <w:color w:val="000000"/>
                <w:sz w:val="20"/>
              </w:rPr>
              <w:t>654</w:t>
            </w:r>
          </w:p>
        </w:tc>
        <w:tc>
          <w:tcPr>
            <w:tcW w:w="992" w:type="dxa"/>
          </w:tcPr>
          <w:p w:rsidR="004A1836" w:rsidRPr="00267F0E" w:rsidRDefault="004A1836" w:rsidP="00D007C5">
            <w:pPr>
              <w:jc w:val="center"/>
              <w:rPr>
                <w:color w:val="000000"/>
                <w:sz w:val="20"/>
              </w:rPr>
            </w:pPr>
            <w:r w:rsidRPr="00267F0E">
              <w:rPr>
                <w:color w:val="000000"/>
                <w:sz w:val="20"/>
              </w:rPr>
              <w:t>691</w:t>
            </w:r>
          </w:p>
        </w:tc>
        <w:tc>
          <w:tcPr>
            <w:tcW w:w="709" w:type="dxa"/>
          </w:tcPr>
          <w:p w:rsidR="004A1836" w:rsidRPr="00267F0E" w:rsidRDefault="004A1836" w:rsidP="00D007C5">
            <w:pPr>
              <w:jc w:val="center"/>
              <w:rPr>
                <w:color w:val="000000"/>
                <w:sz w:val="20"/>
              </w:rPr>
            </w:pPr>
            <w:r w:rsidRPr="00267F0E">
              <w:rPr>
                <w:color w:val="000000"/>
                <w:sz w:val="20"/>
              </w:rPr>
              <w:t>1282</w:t>
            </w:r>
          </w:p>
        </w:tc>
        <w:tc>
          <w:tcPr>
            <w:tcW w:w="1134" w:type="dxa"/>
          </w:tcPr>
          <w:p w:rsidR="004A1836" w:rsidRPr="00267F0E" w:rsidRDefault="004A1836" w:rsidP="00D007C5">
            <w:pPr>
              <w:jc w:val="center"/>
              <w:rPr>
                <w:color w:val="000000"/>
                <w:sz w:val="20"/>
              </w:rPr>
            </w:pPr>
            <w:r w:rsidRPr="00267F0E">
              <w:rPr>
                <w:color w:val="000000"/>
                <w:sz w:val="20"/>
              </w:rPr>
              <w:t>685</w:t>
            </w:r>
          </w:p>
        </w:tc>
        <w:tc>
          <w:tcPr>
            <w:tcW w:w="851" w:type="dxa"/>
          </w:tcPr>
          <w:p w:rsidR="004A1836" w:rsidRPr="00267F0E" w:rsidRDefault="004A1836" w:rsidP="00D007C5">
            <w:pPr>
              <w:jc w:val="center"/>
              <w:rPr>
                <w:color w:val="000000"/>
                <w:sz w:val="20"/>
              </w:rPr>
            </w:pPr>
            <w:r w:rsidRPr="00267F0E">
              <w:rPr>
                <w:color w:val="000000"/>
                <w:sz w:val="20"/>
              </w:rPr>
              <w:t>613</w:t>
            </w:r>
          </w:p>
        </w:tc>
        <w:tc>
          <w:tcPr>
            <w:tcW w:w="850" w:type="dxa"/>
          </w:tcPr>
          <w:p w:rsidR="004A1836" w:rsidRPr="00267F0E" w:rsidRDefault="004A1836" w:rsidP="004A1836">
            <w:pPr>
              <w:jc w:val="center"/>
              <w:rPr>
                <w:color w:val="000000"/>
                <w:sz w:val="20"/>
              </w:rPr>
            </w:pPr>
            <w:r w:rsidRPr="00267F0E">
              <w:rPr>
                <w:color w:val="000000"/>
                <w:sz w:val="20"/>
              </w:rPr>
              <w:t>368</w:t>
            </w:r>
          </w:p>
        </w:tc>
      </w:tr>
    </w:tbl>
    <w:p w:rsidR="00D007C5" w:rsidRPr="00267F0E" w:rsidRDefault="00D007C5" w:rsidP="00D007C5">
      <w:pPr>
        <w:ind w:right="381" w:firstLine="708"/>
        <w:jc w:val="both"/>
        <w:rPr>
          <w:color w:val="000000"/>
          <w:sz w:val="24"/>
          <w:szCs w:val="24"/>
        </w:rPr>
      </w:pPr>
    </w:p>
    <w:p w:rsidR="00D007C5" w:rsidRPr="00267F0E" w:rsidRDefault="00D007C5" w:rsidP="00D007C5">
      <w:pPr>
        <w:ind w:firstLine="540"/>
        <w:jc w:val="both"/>
        <w:rPr>
          <w:color w:val="000000"/>
          <w:sz w:val="24"/>
          <w:szCs w:val="24"/>
        </w:rPr>
      </w:pPr>
      <w:r w:rsidRPr="00267F0E">
        <w:rPr>
          <w:color w:val="000000"/>
          <w:sz w:val="24"/>
          <w:szCs w:val="24"/>
        </w:rPr>
        <w:t>Ежегодно на поддержку талантливых детей и педагогов муниципальным бюджетом выделено по 174000,0. рублей.</w:t>
      </w:r>
    </w:p>
    <w:p w:rsidR="00D007C5" w:rsidRPr="00267F0E" w:rsidRDefault="00D007C5" w:rsidP="00D007C5">
      <w:pPr>
        <w:ind w:firstLine="540"/>
        <w:jc w:val="both"/>
        <w:rPr>
          <w:color w:val="000000"/>
          <w:sz w:val="24"/>
          <w:szCs w:val="24"/>
        </w:rPr>
      </w:pPr>
      <w:r w:rsidRPr="00267F0E">
        <w:rPr>
          <w:color w:val="000000"/>
          <w:sz w:val="24"/>
          <w:szCs w:val="24"/>
        </w:rPr>
        <w:t>Методистами МКУ</w:t>
      </w:r>
      <w:r w:rsidR="004A1836" w:rsidRPr="00267F0E">
        <w:rPr>
          <w:color w:val="000000"/>
          <w:sz w:val="24"/>
          <w:szCs w:val="24"/>
        </w:rPr>
        <w:t xml:space="preserve"> ГОП </w:t>
      </w:r>
      <w:r w:rsidRPr="00267F0E">
        <w:rPr>
          <w:color w:val="000000"/>
          <w:sz w:val="24"/>
          <w:szCs w:val="24"/>
        </w:rPr>
        <w:t xml:space="preserve"> ИМЦ создана база данных одаренных детей и педагогов. На территории сформирована система работы с одаренными детьми и молодежью. </w:t>
      </w:r>
    </w:p>
    <w:p w:rsidR="00D007C5" w:rsidRPr="00267F0E" w:rsidRDefault="00D007C5" w:rsidP="00D007C5">
      <w:pPr>
        <w:ind w:firstLine="708"/>
        <w:jc w:val="center"/>
        <w:rPr>
          <w:b/>
          <w:color w:val="000000"/>
          <w:sz w:val="16"/>
          <w:szCs w:val="16"/>
        </w:rPr>
      </w:pPr>
    </w:p>
    <w:p w:rsidR="00D007C5" w:rsidRPr="00267F0E" w:rsidRDefault="000C3858" w:rsidP="00D007C5">
      <w:pPr>
        <w:jc w:val="center"/>
        <w:rPr>
          <w:b/>
          <w:color w:val="000000"/>
          <w:sz w:val="24"/>
          <w:szCs w:val="24"/>
        </w:rPr>
      </w:pPr>
      <w:r>
        <w:rPr>
          <w:b/>
          <w:color w:val="000000"/>
          <w:sz w:val="24"/>
          <w:szCs w:val="24"/>
        </w:rPr>
        <w:t>16.5.</w:t>
      </w:r>
      <w:r w:rsidR="00D007C5" w:rsidRPr="00267F0E">
        <w:rPr>
          <w:b/>
          <w:color w:val="000000"/>
          <w:sz w:val="24"/>
          <w:szCs w:val="24"/>
        </w:rPr>
        <w:t>Дополнительное образование</w:t>
      </w:r>
    </w:p>
    <w:p w:rsidR="00104CDE" w:rsidRPr="00267F0E" w:rsidRDefault="00104CDE" w:rsidP="00D007C5">
      <w:pPr>
        <w:jc w:val="center"/>
        <w:rPr>
          <w:b/>
          <w:color w:val="000000"/>
          <w:sz w:val="24"/>
          <w:szCs w:val="24"/>
        </w:rPr>
      </w:pPr>
    </w:p>
    <w:p w:rsidR="00D007C5" w:rsidRPr="00267F0E" w:rsidRDefault="00D007C5" w:rsidP="00D007C5">
      <w:pPr>
        <w:ind w:firstLine="567"/>
        <w:jc w:val="both"/>
        <w:rPr>
          <w:color w:val="000000"/>
          <w:sz w:val="24"/>
          <w:szCs w:val="24"/>
        </w:rPr>
      </w:pPr>
      <w:r w:rsidRPr="00267F0E">
        <w:rPr>
          <w:color w:val="000000"/>
          <w:sz w:val="24"/>
          <w:szCs w:val="24"/>
          <w:shd w:val="clear" w:color="auto" w:fill="FFFFFF"/>
        </w:rPr>
        <w:t xml:space="preserve">Указом Президента Российской Федерации от 29 мая 2017 года </w:t>
      </w:r>
      <w:r w:rsidRPr="00267F0E">
        <w:rPr>
          <w:color w:val="000000"/>
          <w:sz w:val="24"/>
          <w:szCs w:val="24"/>
        </w:rPr>
        <w:t>№ 240 «</w:t>
      </w:r>
      <w:r w:rsidRPr="00267F0E">
        <w:rPr>
          <w:rFonts w:eastAsia="Calibri"/>
          <w:bCs/>
          <w:color w:val="000000"/>
          <w:sz w:val="24"/>
          <w:szCs w:val="24"/>
        </w:rPr>
        <w:t>Об объявлении в Российской Федерации Десятилетия детства»</w:t>
      </w:r>
      <w:r w:rsidRPr="00267F0E">
        <w:rPr>
          <w:color w:val="000000"/>
          <w:sz w:val="24"/>
          <w:szCs w:val="24"/>
        </w:rPr>
        <w:t xml:space="preserve"> поставлена задача увеличения к 2027 году числа детей в возрасте от 5 до 18 лет обучающихся по дополнительным образовательным программа. Показатель на 2021 год установлен 73,0 % по Свердловской области государственной программой «Развитие системы образования в Свердловской области до 2024 года» утвержденной постановлением Правительства Свердловской области от 29.12.2016 № 919-ПП.  </w:t>
      </w:r>
    </w:p>
    <w:p w:rsidR="00D007C5" w:rsidRPr="00267F0E" w:rsidRDefault="00D007C5" w:rsidP="00D007C5">
      <w:pPr>
        <w:ind w:firstLine="567"/>
        <w:jc w:val="both"/>
        <w:rPr>
          <w:color w:val="000000"/>
          <w:sz w:val="24"/>
          <w:szCs w:val="24"/>
        </w:rPr>
      </w:pPr>
      <w:r w:rsidRPr="00267F0E">
        <w:rPr>
          <w:color w:val="000000"/>
          <w:sz w:val="24"/>
          <w:szCs w:val="24"/>
        </w:rPr>
        <w:t>Показатель охвата детей данного возраста в городском округе достигнут - 236 %.</w:t>
      </w:r>
    </w:p>
    <w:p w:rsidR="00D007C5" w:rsidRPr="00267F0E" w:rsidRDefault="00D007C5" w:rsidP="00D007C5">
      <w:pPr>
        <w:ind w:firstLine="567"/>
        <w:jc w:val="both"/>
        <w:rPr>
          <w:color w:val="000000"/>
          <w:sz w:val="24"/>
          <w:szCs w:val="24"/>
        </w:rPr>
      </w:pPr>
      <w:r w:rsidRPr="00267F0E">
        <w:rPr>
          <w:color w:val="000000"/>
          <w:sz w:val="24"/>
          <w:szCs w:val="24"/>
        </w:rPr>
        <w:t xml:space="preserve">Дополнительное образование и занятость детей на территории представлено муниципальными учреждениями и градообразующем предприятиям: </w:t>
      </w:r>
    </w:p>
    <w:p w:rsidR="00D007C5" w:rsidRPr="00267F0E" w:rsidRDefault="00D007C5" w:rsidP="00D007C5">
      <w:pPr>
        <w:numPr>
          <w:ilvl w:val="0"/>
          <w:numId w:val="31"/>
        </w:numPr>
        <w:rPr>
          <w:bCs/>
          <w:color w:val="000000"/>
          <w:sz w:val="24"/>
          <w:szCs w:val="24"/>
        </w:rPr>
      </w:pPr>
      <w:r w:rsidRPr="00267F0E">
        <w:rPr>
          <w:bCs/>
          <w:color w:val="000000"/>
          <w:sz w:val="24"/>
          <w:szCs w:val="24"/>
        </w:rPr>
        <w:t>МКОУ СОШ №1 п. Пелым</w:t>
      </w:r>
    </w:p>
    <w:p w:rsidR="00D007C5" w:rsidRPr="00267F0E" w:rsidRDefault="00D007C5" w:rsidP="00D007C5">
      <w:pPr>
        <w:numPr>
          <w:ilvl w:val="0"/>
          <w:numId w:val="32"/>
        </w:numPr>
        <w:rPr>
          <w:bCs/>
          <w:color w:val="000000"/>
          <w:sz w:val="24"/>
          <w:szCs w:val="24"/>
        </w:rPr>
      </w:pPr>
      <w:r w:rsidRPr="00267F0E">
        <w:rPr>
          <w:bCs/>
          <w:color w:val="000000"/>
          <w:sz w:val="24"/>
          <w:szCs w:val="24"/>
        </w:rPr>
        <w:t>МКОУ СОШ №2 п. Атымья</w:t>
      </w:r>
    </w:p>
    <w:p w:rsidR="00D007C5" w:rsidRPr="00267F0E" w:rsidRDefault="00D007C5" w:rsidP="00D007C5">
      <w:pPr>
        <w:numPr>
          <w:ilvl w:val="0"/>
          <w:numId w:val="33"/>
        </w:numPr>
        <w:rPr>
          <w:bCs/>
          <w:color w:val="000000"/>
          <w:sz w:val="24"/>
          <w:szCs w:val="24"/>
        </w:rPr>
      </w:pPr>
      <w:r w:rsidRPr="00267F0E">
        <w:rPr>
          <w:bCs/>
          <w:color w:val="000000"/>
          <w:sz w:val="24"/>
          <w:szCs w:val="24"/>
        </w:rPr>
        <w:lastRenderedPageBreak/>
        <w:t>МКУ ДОД  «ДШИ»</w:t>
      </w:r>
    </w:p>
    <w:p w:rsidR="00D007C5" w:rsidRPr="00267F0E" w:rsidRDefault="00D007C5" w:rsidP="00D007C5">
      <w:pPr>
        <w:numPr>
          <w:ilvl w:val="0"/>
          <w:numId w:val="34"/>
        </w:numPr>
        <w:rPr>
          <w:bCs/>
          <w:color w:val="000000"/>
          <w:sz w:val="24"/>
          <w:szCs w:val="24"/>
        </w:rPr>
      </w:pPr>
      <w:r w:rsidRPr="00267F0E">
        <w:rPr>
          <w:bCs/>
          <w:color w:val="000000"/>
          <w:sz w:val="24"/>
          <w:szCs w:val="24"/>
        </w:rPr>
        <w:t>МКУК «ДК п. Пелым»</w:t>
      </w:r>
    </w:p>
    <w:p w:rsidR="00D007C5" w:rsidRPr="00267F0E" w:rsidRDefault="00D007C5" w:rsidP="00D007C5">
      <w:pPr>
        <w:numPr>
          <w:ilvl w:val="0"/>
          <w:numId w:val="35"/>
        </w:numPr>
        <w:rPr>
          <w:bCs/>
          <w:color w:val="000000"/>
          <w:sz w:val="24"/>
          <w:szCs w:val="24"/>
        </w:rPr>
      </w:pPr>
      <w:r w:rsidRPr="00267F0E">
        <w:rPr>
          <w:bCs/>
          <w:color w:val="000000"/>
          <w:sz w:val="24"/>
          <w:szCs w:val="24"/>
        </w:rPr>
        <w:t>МКУК «ДК п.Атымья»</w:t>
      </w:r>
    </w:p>
    <w:p w:rsidR="00D007C5" w:rsidRPr="00267F0E" w:rsidRDefault="00D007C5" w:rsidP="00D007C5">
      <w:pPr>
        <w:numPr>
          <w:ilvl w:val="0"/>
          <w:numId w:val="35"/>
        </w:numPr>
        <w:rPr>
          <w:color w:val="000000"/>
          <w:sz w:val="24"/>
          <w:szCs w:val="24"/>
        </w:rPr>
      </w:pPr>
      <w:r w:rsidRPr="00267F0E">
        <w:rPr>
          <w:bCs/>
          <w:color w:val="000000"/>
          <w:sz w:val="24"/>
          <w:szCs w:val="24"/>
        </w:rPr>
        <w:t>Пелымское ЛПУМГ (</w:t>
      </w:r>
      <w:r w:rsidRPr="00267F0E">
        <w:rPr>
          <w:color w:val="000000"/>
          <w:sz w:val="24"/>
          <w:szCs w:val="24"/>
        </w:rPr>
        <w:t>секциями, кружками по интересам детей)</w:t>
      </w:r>
    </w:p>
    <w:p w:rsidR="00D007C5" w:rsidRPr="00267F0E" w:rsidRDefault="00D007C5" w:rsidP="00D007C5">
      <w:pPr>
        <w:ind w:left="720"/>
        <w:rPr>
          <w:color w:val="000000"/>
          <w:sz w:val="24"/>
          <w:szCs w:val="24"/>
        </w:rPr>
      </w:pPr>
    </w:p>
    <w:tbl>
      <w:tblPr>
        <w:tblW w:w="96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38"/>
        <w:gridCol w:w="747"/>
        <w:gridCol w:w="952"/>
        <w:gridCol w:w="846"/>
        <w:gridCol w:w="982"/>
        <w:gridCol w:w="847"/>
        <w:gridCol w:w="895"/>
      </w:tblGrid>
      <w:tr w:rsidR="00630AC4" w:rsidRPr="00267F0E" w:rsidTr="00630AC4">
        <w:trPr>
          <w:jc w:val="center"/>
        </w:trPr>
        <w:tc>
          <w:tcPr>
            <w:tcW w:w="4443" w:type="dxa"/>
          </w:tcPr>
          <w:p w:rsidR="00630AC4" w:rsidRPr="00267F0E" w:rsidRDefault="00630AC4" w:rsidP="00D007C5">
            <w:pPr>
              <w:spacing w:line="356" w:lineRule="atLeast"/>
              <w:jc w:val="center"/>
              <w:rPr>
                <w:color w:val="000000"/>
                <w:sz w:val="22"/>
                <w:szCs w:val="22"/>
                <w:lang w:eastAsia="en-US"/>
              </w:rPr>
            </w:pPr>
            <w:r w:rsidRPr="00267F0E">
              <w:rPr>
                <w:color w:val="000000"/>
                <w:sz w:val="22"/>
                <w:szCs w:val="22"/>
                <w:lang w:eastAsia="en-US"/>
              </w:rPr>
              <w:t xml:space="preserve">Наименование </w:t>
            </w:r>
          </w:p>
          <w:p w:rsidR="00630AC4" w:rsidRPr="00267F0E" w:rsidRDefault="00630AC4" w:rsidP="00D007C5">
            <w:pPr>
              <w:spacing w:line="356" w:lineRule="atLeast"/>
              <w:jc w:val="center"/>
              <w:rPr>
                <w:color w:val="000000"/>
                <w:sz w:val="22"/>
                <w:szCs w:val="22"/>
                <w:lang w:eastAsia="en-US"/>
              </w:rPr>
            </w:pPr>
            <w:r w:rsidRPr="00267F0E">
              <w:rPr>
                <w:color w:val="000000"/>
                <w:sz w:val="22"/>
                <w:szCs w:val="22"/>
                <w:lang w:eastAsia="en-US"/>
              </w:rPr>
              <w:t>показателя</w:t>
            </w:r>
          </w:p>
        </w:tc>
        <w:tc>
          <w:tcPr>
            <w:tcW w:w="747" w:type="dxa"/>
          </w:tcPr>
          <w:p w:rsidR="00630AC4" w:rsidRPr="00267F0E" w:rsidRDefault="00630AC4" w:rsidP="00D007C5">
            <w:pPr>
              <w:spacing w:line="356" w:lineRule="atLeast"/>
              <w:jc w:val="center"/>
              <w:rPr>
                <w:color w:val="000000"/>
                <w:sz w:val="22"/>
                <w:szCs w:val="22"/>
                <w:lang w:eastAsia="en-US"/>
              </w:rPr>
            </w:pPr>
            <w:r w:rsidRPr="00267F0E">
              <w:rPr>
                <w:color w:val="000000"/>
                <w:sz w:val="22"/>
                <w:szCs w:val="22"/>
                <w:lang w:eastAsia="en-US"/>
              </w:rPr>
              <w:t>2016 год</w:t>
            </w:r>
          </w:p>
        </w:tc>
        <w:tc>
          <w:tcPr>
            <w:tcW w:w="961" w:type="dxa"/>
          </w:tcPr>
          <w:p w:rsidR="00630AC4" w:rsidRPr="00267F0E" w:rsidRDefault="00630AC4" w:rsidP="00D007C5">
            <w:pPr>
              <w:spacing w:line="356" w:lineRule="atLeast"/>
              <w:jc w:val="center"/>
              <w:rPr>
                <w:color w:val="000000"/>
                <w:sz w:val="22"/>
                <w:szCs w:val="22"/>
                <w:lang w:eastAsia="en-US"/>
              </w:rPr>
            </w:pPr>
            <w:r w:rsidRPr="00267F0E">
              <w:rPr>
                <w:color w:val="000000"/>
                <w:sz w:val="22"/>
                <w:szCs w:val="22"/>
                <w:lang w:eastAsia="en-US"/>
              </w:rPr>
              <w:t>2017 год</w:t>
            </w:r>
          </w:p>
        </w:tc>
        <w:tc>
          <w:tcPr>
            <w:tcW w:w="850" w:type="dxa"/>
          </w:tcPr>
          <w:p w:rsidR="00630AC4" w:rsidRPr="00267F0E" w:rsidRDefault="00630AC4" w:rsidP="00D007C5">
            <w:pPr>
              <w:spacing w:line="356" w:lineRule="atLeast"/>
              <w:jc w:val="center"/>
              <w:rPr>
                <w:color w:val="000000"/>
                <w:sz w:val="22"/>
                <w:szCs w:val="22"/>
                <w:lang w:eastAsia="en-US"/>
              </w:rPr>
            </w:pPr>
            <w:r w:rsidRPr="00267F0E">
              <w:rPr>
                <w:color w:val="000000"/>
                <w:sz w:val="22"/>
                <w:szCs w:val="22"/>
                <w:lang w:eastAsia="en-US"/>
              </w:rPr>
              <w:t>2018 год</w:t>
            </w:r>
          </w:p>
        </w:tc>
        <w:tc>
          <w:tcPr>
            <w:tcW w:w="992" w:type="dxa"/>
          </w:tcPr>
          <w:p w:rsidR="00630AC4" w:rsidRPr="00267F0E" w:rsidRDefault="00630AC4" w:rsidP="00D007C5">
            <w:pPr>
              <w:spacing w:line="356" w:lineRule="atLeast"/>
              <w:jc w:val="center"/>
              <w:rPr>
                <w:color w:val="000000"/>
                <w:sz w:val="22"/>
                <w:szCs w:val="22"/>
                <w:lang w:eastAsia="en-US"/>
              </w:rPr>
            </w:pPr>
            <w:r w:rsidRPr="00267F0E">
              <w:rPr>
                <w:color w:val="000000"/>
                <w:sz w:val="22"/>
                <w:szCs w:val="22"/>
                <w:lang w:eastAsia="en-US"/>
              </w:rPr>
              <w:t>2019 год</w:t>
            </w:r>
          </w:p>
        </w:tc>
        <w:tc>
          <w:tcPr>
            <w:tcW w:w="851" w:type="dxa"/>
          </w:tcPr>
          <w:p w:rsidR="00630AC4" w:rsidRPr="00267F0E" w:rsidRDefault="00630AC4" w:rsidP="00D007C5">
            <w:pPr>
              <w:spacing w:line="356" w:lineRule="atLeast"/>
              <w:jc w:val="center"/>
              <w:rPr>
                <w:color w:val="000000"/>
                <w:sz w:val="22"/>
                <w:szCs w:val="22"/>
                <w:lang w:eastAsia="en-US"/>
              </w:rPr>
            </w:pPr>
            <w:r w:rsidRPr="00267F0E">
              <w:rPr>
                <w:color w:val="000000"/>
                <w:sz w:val="22"/>
                <w:szCs w:val="22"/>
                <w:lang w:eastAsia="en-US"/>
              </w:rPr>
              <w:t>2020 год</w:t>
            </w:r>
          </w:p>
        </w:tc>
        <w:tc>
          <w:tcPr>
            <w:tcW w:w="763" w:type="dxa"/>
          </w:tcPr>
          <w:p w:rsidR="00630AC4" w:rsidRPr="00267F0E" w:rsidRDefault="00630AC4" w:rsidP="00630AC4">
            <w:pPr>
              <w:spacing w:line="356" w:lineRule="atLeast"/>
              <w:jc w:val="center"/>
              <w:rPr>
                <w:color w:val="000000"/>
                <w:sz w:val="22"/>
                <w:szCs w:val="22"/>
                <w:lang w:eastAsia="en-US"/>
              </w:rPr>
            </w:pPr>
            <w:r w:rsidRPr="00267F0E">
              <w:rPr>
                <w:color w:val="000000"/>
                <w:sz w:val="22"/>
                <w:szCs w:val="22"/>
                <w:lang w:eastAsia="en-US"/>
              </w:rPr>
              <w:t>2021</w:t>
            </w:r>
          </w:p>
          <w:p w:rsidR="00630AC4" w:rsidRPr="00267F0E" w:rsidRDefault="00630AC4" w:rsidP="00630AC4">
            <w:pPr>
              <w:spacing w:line="356" w:lineRule="atLeast"/>
              <w:jc w:val="center"/>
              <w:rPr>
                <w:color w:val="000000"/>
                <w:sz w:val="22"/>
                <w:szCs w:val="22"/>
                <w:lang w:eastAsia="en-US"/>
              </w:rPr>
            </w:pPr>
            <w:r w:rsidRPr="00267F0E">
              <w:rPr>
                <w:color w:val="000000"/>
                <w:sz w:val="22"/>
                <w:szCs w:val="22"/>
                <w:lang w:eastAsia="en-US"/>
              </w:rPr>
              <w:t>год</w:t>
            </w:r>
          </w:p>
        </w:tc>
      </w:tr>
      <w:tr w:rsidR="00630AC4" w:rsidRPr="00267F0E" w:rsidTr="00630AC4">
        <w:trPr>
          <w:jc w:val="center"/>
        </w:trPr>
        <w:tc>
          <w:tcPr>
            <w:tcW w:w="4443" w:type="dxa"/>
          </w:tcPr>
          <w:p w:rsidR="00630AC4" w:rsidRPr="00267F0E" w:rsidRDefault="00630AC4" w:rsidP="00D007C5">
            <w:pPr>
              <w:rPr>
                <w:color w:val="000000"/>
                <w:sz w:val="22"/>
                <w:szCs w:val="22"/>
                <w:lang w:eastAsia="en-US"/>
              </w:rPr>
            </w:pPr>
            <w:r w:rsidRPr="00267F0E">
              <w:rPr>
                <w:color w:val="000000"/>
                <w:sz w:val="22"/>
                <w:szCs w:val="22"/>
                <w:lang w:eastAsia="en-US"/>
              </w:rPr>
              <w:t>Число организаций дополнительного образования (ОДО), единиц</w:t>
            </w:r>
          </w:p>
        </w:tc>
        <w:tc>
          <w:tcPr>
            <w:tcW w:w="747" w:type="dxa"/>
          </w:tcPr>
          <w:p w:rsidR="00630AC4" w:rsidRPr="00267F0E" w:rsidRDefault="00630AC4" w:rsidP="00D007C5">
            <w:pPr>
              <w:jc w:val="center"/>
              <w:rPr>
                <w:color w:val="000000"/>
                <w:sz w:val="22"/>
                <w:szCs w:val="22"/>
                <w:lang w:eastAsia="en-US"/>
              </w:rPr>
            </w:pPr>
            <w:r w:rsidRPr="00267F0E">
              <w:rPr>
                <w:color w:val="000000"/>
                <w:sz w:val="22"/>
                <w:szCs w:val="22"/>
                <w:lang w:eastAsia="en-US"/>
              </w:rPr>
              <w:t>1</w:t>
            </w:r>
          </w:p>
          <w:p w:rsidR="00630AC4" w:rsidRPr="00267F0E" w:rsidRDefault="00630AC4" w:rsidP="00D007C5">
            <w:pPr>
              <w:jc w:val="center"/>
              <w:rPr>
                <w:color w:val="000000"/>
                <w:sz w:val="22"/>
                <w:szCs w:val="22"/>
                <w:lang w:eastAsia="en-US"/>
              </w:rPr>
            </w:pPr>
            <w:r w:rsidRPr="00267F0E">
              <w:rPr>
                <w:color w:val="000000"/>
                <w:sz w:val="22"/>
                <w:szCs w:val="22"/>
                <w:lang w:eastAsia="en-US"/>
              </w:rPr>
              <w:t>ДШИ</w:t>
            </w:r>
          </w:p>
        </w:tc>
        <w:tc>
          <w:tcPr>
            <w:tcW w:w="961" w:type="dxa"/>
          </w:tcPr>
          <w:p w:rsidR="00630AC4" w:rsidRPr="00267F0E" w:rsidRDefault="00630AC4" w:rsidP="00D007C5">
            <w:pPr>
              <w:jc w:val="center"/>
              <w:rPr>
                <w:color w:val="000000"/>
                <w:sz w:val="22"/>
                <w:szCs w:val="22"/>
                <w:lang w:eastAsia="en-US"/>
              </w:rPr>
            </w:pPr>
            <w:r w:rsidRPr="00267F0E">
              <w:rPr>
                <w:color w:val="000000"/>
                <w:sz w:val="22"/>
                <w:szCs w:val="22"/>
                <w:lang w:eastAsia="en-US"/>
              </w:rPr>
              <w:t>1</w:t>
            </w:r>
          </w:p>
          <w:p w:rsidR="00630AC4" w:rsidRPr="00267F0E" w:rsidRDefault="00630AC4" w:rsidP="00D007C5">
            <w:pPr>
              <w:jc w:val="center"/>
              <w:rPr>
                <w:color w:val="000000"/>
                <w:sz w:val="22"/>
                <w:szCs w:val="22"/>
                <w:lang w:eastAsia="en-US"/>
              </w:rPr>
            </w:pPr>
            <w:r w:rsidRPr="00267F0E">
              <w:rPr>
                <w:color w:val="000000"/>
                <w:sz w:val="22"/>
                <w:szCs w:val="22"/>
                <w:lang w:eastAsia="en-US"/>
              </w:rPr>
              <w:t>ДШИ</w:t>
            </w:r>
          </w:p>
        </w:tc>
        <w:tc>
          <w:tcPr>
            <w:tcW w:w="850" w:type="dxa"/>
          </w:tcPr>
          <w:p w:rsidR="00630AC4" w:rsidRPr="00267F0E" w:rsidRDefault="00630AC4" w:rsidP="00D007C5">
            <w:pPr>
              <w:jc w:val="center"/>
              <w:rPr>
                <w:color w:val="000000"/>
                <w:sz w:val="22"/>
                <w:szCs w:val="22"/>
                <w:lang w:eastAsia="en-US"/>
              </w:rPr>
            </w:pPr>
            <w:r w:rsidRPr="00267F0E">
              <w:rPr>
                <w:color w:val="000000"/>
                <w:sz w:val="22"/>
                <w:szCs w:val="22"/>
                <w:lang w:eastAsia="en-US"/>
              </w:rPr>
              <w:t>1</w:t>
            </w:r>
          </w:p>
          <w:p w:rsidR="00630AC4" w:rsidRPr="00267F0E" w:rsidRDefault="00630AC4" w:rsidP="00D007C5">
            <w:pPr>
              <w:jc w:val="center"/>
              <w:rPr>
                <w:color w:val="000000"/>
                <w:sz w:val="22"/>
                <w:szCs w:val="22"/>
                <w:lang w:eastAsia="en-US"/>
              </w:rPr>
            </w:pPr>
            <w:r w:rsidRPr="00267F0E">
              <w:rPr>
                <w:color w:val="000000"/>
                <w:sz w:val="22"/>
                <w:szCs w:val="22"/>
                <w:lang w:eastAsia="en-US"/>
              </w:rPr>
              <w:t>ДШИ</w:t>
            </w:r>
          </w:p>
        </w:tc>
        <w:tc>
          <w:tcPr>
            <w:tcW w:w="992" w:type="dxa"/>
          </w:tcPr>
          <w:p w:rsidR="00630AC4" w:rsidRPr="00267F0E" w:rsidRDefault="00630AC4" w:rsidP="00D007C5">
            <w:pPr>
              <w:jc w:val="center"/>
              <w:rPr>
                <w:color w:val="000000"/>
                <w:sz w:val="22"/>
                <w:szCs w:val="22"/>
                <w:lang w:eastAsia="en-US"/>
              </w:rPr>
            </w:pPr>
            <w:r w:rsidRPr="00267F0E">
              <w:rPr>
                <w:color w:val="000000"/>
                <w:sz w:val="22"/>
                <w:szCs w:val="22"/>
                <w:lang w:eastAsia="en-US"/>
              </w:rPr>
              <w:t>1</w:t>
            </w:r>
          </w:p>
          <w:p w:rsidR="00630AC4" w:rsidRPr="00267F0E" w:rsidRDefault="00630AC4" w:rsidP="00D007C5">
            <w:pPr>
              <w:jc w:val="center"/>
              <w:rPr>
                <w:color w:val="000000"/>
                <w:sz w:val="22"/>
                <w:szCs w:val="22"/>
                <w:lang w:eastAsia="en-US"/>
              </w:rPr>
            </w:pPr>
            <w:r w:rsidRPr="00267F0E">
              <w:rPr>
                <w:color w:val="000000"/>
                <w:sz w:val="22"/>
                <w:szCs w:val="22"/>
                <w:lang w:eastAsia="en-US"/>
              </w:rPr>
              <w:t>ДШИ</w:t>
            </w:r>
          </w:p>
        </w:tc>
        <w:tc>
          <w:tcPr>
            <w:tcW w:w="851" w:type="dxa"/>
          </w:tcPr>
          <w:p w:rsidR="00630AC4" w:rsidRPr="00267F0E" w:rsidRDefault="00630AC4" w:rsidP="00D007C5">
            <w:pPr>
              <w:jc w:val="center"/>
              <w:rPr>
                <w:color w:val="000000"/>
                <w:sz w:val="22"/>
                <w:szCs w:val="22"/>
                <w:lang w:eastAsia="en-US"/>
              </w:rPr>
            </w:pPr>
            <w:r w:rsidRPr="00267F0E">
              <w:rPr>
                <w:color w:val="000000"/>
                <w:sz w:val="22"/>
                <w:szCs w:val="22"/>
                <w:lang w:eastAsia="en-US"/>
              </w:rPr>
              <w:t>1</w:t>
            </w:r>
          </w:p>
          <w:p w:rsidR="00630AC4" w:rsidRPr="00267F0E" w:rsidRDefault="00630AC4" w:rsidP="00D007C5">
            <w:pPr>
              <w:jc w:val="center"/>
              <w:rPr>
                <w:color w:val="000000"/>
                <w:sz w:val="22"/>
                <w:szCs w:val="22"/>
                <w:lang w:eastAsia="en-US"/>
              </w:rPr>
            </w:pPr>
            <w:r w:rsidRPr="00267F0E">
              <w:rPr>
                <w:color w:val="000000"/>
                <w:sz w:val="22"/>
                <w:szCs w:val="22"/>
                <w:lang w:eastAsia="en-US"/>
              </w:rPr>
              <w:t>ДШИ</w:t>
            </w:r>
          </w:p>
        </w:tc>
        <w:tc>
          <w:tcPr>
            <w:tcW w:w="763" w:type="dxa"/>
          </w:tcPr>
          <w:p w:rsidR="00630AC4" w:rsidRPr="00267F0E" w:rsidRDefault="00630AC4">
            <w:pPr>
              <w:rPr>
                <w:color w:val="000000"/>
                <w:sz w:val="22"/>
                <w:szCs w:val="22"/>
                <w:lang w:eastAsia="en-US"/>
              </w:rPr>
            </w:pPr>
            <w:r w:rsidRPr="00267F0E">
              <w:rPr>
                <w:color w:val="000000"/>
                <w:sz w:val="22"/>
                <w:szCs w:val="22"/>
                <w:lang w:eastAsia="en-US"/>
              </w:rPr>
              <w:t>1</w:t>
            </w:r>
          </w:p>
          <w:p w:rsidR="00630AC4" w:rsidRPr="00267F0E" w:rsidRDefault="00630AC4">
            <w:pPr>
              <w:rPr>
                <w:color w:val="000000"/>
                <w:sz w:val="22"/>
                <w:szCs w:val="22"/>
                <w:lang w:eastAsia="en-US"/>
              </w:rPr>
            </w:pPr>
            <w:r w:rsidRPr="00267F0E">
              <w:rPr>
                <w:color w:val="000000"/>
                <w:sz w:val="22"/>
                <w:szCs w:val="22"/>
                <w:lang w:eastAsia="en-US"/>
              </w:rPr>
              <w:t>ДШИ</w:t>
            </w:r>
          </w:p>
          <w:p w:rsidR="00630AC4" w:rsidRPr="00267F0E" w:rsidRDefault="00630AC4" w:rsidP="00D007C5">
            <w:pPr>
              <w:jc w:val="center"/>
              <w:rPr>
                <w:color w:val="000000"/>
                <w:sz w:val="22"/>
                <w:szCs w:val="22"/>
                <w:lang w:eastAsia="en-US"/>
              </w:rPr>
            </w:pPr>
          </w:p>
        </w:tc>
      </w:tr>
      <w:tr w:rsidR="00630AC4" w:rsidRPr="00267F0E" w:rsidTr="00630AC4">
        <w:trPr>
          <w:jc w:val="center"/>
        </w:trPr>
        <w:tc>
          <w:tcPr>
            <w:tcW w:w="4443" w:type="dxa"/>
          </w:tcPr>
          <w:p w:rsidR="00630AC4" w:rsidRPr="00267F0E" w:rsidRDefault="00630AC4" w:rsidP="00D007C5">
            <w:pPr>
              <w:jc w:val="both"/>
              <w:rPr>
                <w:color w:val="000000"/>
                <w:sz w:val="22"/>
                <w:szCs w:val="22"/>
                <w:lang w:eastAsia="en-US"/>
              </w:rPr>
            </w:pPr>
            <w:r w:rsidRPr="00267F0E">
              <w:rPr>
                <w:color w:val="000000"/>
                <w:sz w:val="22"/>
                <w:szCs w:val="22"/>
                <w:lang w:eastAsia="en-US"/>
              </w:rPr>
              <w:t>Число объединений дополнительного образования (ОДО), единиц</w:t>
            </w:r>
          </w:p>
        </w:tc>
        <w:tc>
          <w:tcPr>
            <w:tcW w:w="747" w:type="dxa"/>
          </w:tcPr>
          <w:p w:rsidR="00630AC4" w:rsidRPr="00267F0E" w:rsidRDefault="00630AC4" w:rsidP="00D007C5">
            <w:pPr>
              <w:jc w:val="center"/>
              <w:rPr>
                <w:color w:val="000000"/>
                <w:sz w:val="22"/>
                <w:szCs w:val="22"/>
                <w:lang w:eastAsia="en-US"/>
              </w:rPr>
            </w:pPr>
            <w:r w:rsidRPr="00267F0E">
              <w:rPr>
                <w:color w:val="000000"/>
                <w:sz w:val="22"/>
                <w:szCs w:val="22"/>
                <w:lang w:eastAsia="en-US"/>
              </w:rPr>
              <w:t>63</w:t>
            </w:r>
          </w:p>
        </w:tc>
        <w:tc>
          <w:tcPr>
            <w:tcW w:w="961" w:type="dxa"/>
          </w:tcPr>
          <w:p w:rsidR="00630AC4" w:rsidRPr="00267F0E" w:rsidRDefault="00630AC4" w:rsidP="00D007C5">
            <w:pPr>
              <w:jc w:val="center"/>
              <w:rPr>
                <w:color w:val="000000"/>
                <w:sz w:val="22"/>
                <w:szCs w:val="22"/>
                <w:lang w:eastAsia="en-US"/>
              </w:rPr>
            </w:pPr>
            <w:r w:rsidRPr="00267F0E">
              <w:rPr>
                <w:color w:val="000000"/>
                <w:sz w:val="22"/>
                <w:szCs w:val="22"/>
                <w:lang w:eastAsia="en-US"/>
              </w:rPr>
              <w:t>63</w:t>
            </w:r>
          </w:p>
        </w:tc>
        <w:tc>
          <w:tcPr>
            <w:tcW w:w="850" w:type="dxa"/>
          </w:tcPr>
          <w:p w:rsidR="00630AC4" w:rsidRPr="00267F0E" w:rsidRDefault="00630AC4" w:rsidP="00D007C5">
            <w:pPr>
              <w:jc w:val="center"/>
              <w:rPr>
                <w:color w:val="000000"/>
                <w:sz w:val="22"/>
                <w:szCs w:val="22"/>
                <w:lang w:eastAsia="en-US"/>
              </w:rPr>
            </w:pPr>
            <w:r w:rsidRPr="00267F0E">
              <w:rPr>
                <w:color w:val="000000"/>
                <w:sz w:val="22"/>
                <w:szCs w:val="22"/>
                <w:lang w:eastAsia="en-US"/>
              </w:rPr>
              <w:t>65</w:t>
            </w:r>
          </w:p>
        </w:tc>
        <w:tc>
          <w:tcPr>
            <w:tcW w:w="992" w:type="dxa"/>
          </w:tcPr>
          <w:p w:rsidR="00630AC4" w:rsidRPr="00267F0E" w:rsidRDefault="00630AC4" w:rsidP="00D007C5">
            <w:pPr>
              <w:jc w:val="center"/>
              <w:rPr>
                <w:color w:val="000000"/>
                <w:sz w:val="22"/>
                <w:szCs w:val="22"/>
                <w:lang w:eastAsia="en-US"/>
              </w:rPr>
            </w:pPr>
            <w:r w:rsidRPr="00267F0E">
              <w:rPr>
                <w:color w:val="000000"/>
                <w:sz w:val="22"/>
                <w:szCs w:val="22"/>
                <w:lang w:eastAsia="en-US"/>
              </w:rPr>
              <w:t>65</w:t>
            </w:r>
          </w:p>
        </w:tc>
        <w:tc>
          <w:tcPr>
            <w:tcW w:w="851" w:type="dxa"/>
          </w:tcPr>
          <w:p w:rsidR="00630AC4" w:rsidRPr="00267F0E" w:rsidRDefault="00630AC4" w:rsidP="00D007C5">
            <w:pPr>
              <w:jc w:val="center"/>
              <w:rPr>
                <w:color w:val="000000"/>
                <w:sz w:val="22"/>
                <w:szCs w:val="22"/>
                <w:lang w:eastAsia="en-US"/>
              </w:rPr>
            </w:pPr>
            <w:r w:rsidRPr="00267F0E">
              <w:rPr>
                <w:color w:val="000000"/>
                <w:sz w:val="22"/>
                <w:szCs w:val="22"/>
                <w:lang w:eastAsia="en-US"/>
              </w:rPr>
              <w:t>65</w:t>
            </w:r>
          </w:p>
        </w:tc>
        <w:tc>
          <w:tcPr>
            <w:tcW w:w="763" w:type="dxa"/>
          </w:tcPr>
          <w:p w:rsidR="00630AC4" w:rsidRPr="00267F0E" w:rsidRDefault="00630AC4" w:rsidP="00630AC4">
            <w:pPr>
              <w:jc w:val="center"/>
              <w:rPr>
                <w:color w:val="000000"/>
                <w:sz w:val="22"/>
                <w:szCs w:val="22"/>
                <w:lang w:eastAsia="en-US"/>
              </w:rPr>
            </w:pPr>
            <w:r w:rsidRPr="00267F0E">
              <w:rPr>
                <w:color w:val="000000"/>
                <w:sz w:val="22"/>
                <w:szCs w:val="22"/>
                <w:lang w:eastAsia="en-US"/>
              </w:rPr>
              <w:t>65</w:t>
            </w:r>
          </w:p>
        </w:tc>
      </w:tr>
      <w:tr w:rsidR="00630AC4" w:rsidRPr="00267F0E" w:rsidTr="00630AC4">
        <w:trPr>
          <w:jc w:val="center"/>
        </w:trPr>
        <w:tc>
          <w:tcPr>
            <w:tcW w:w="4443" w:type="dxa"/>
          </w:tcPr>
          <w:p w:rsidR="00630AC4" w:rsidRPr="00267F0E" w:rsidRDefault="00630AC4" w:rsidP="00D007C5">
            <w:pPr>
              <w:jc w:val="both"/>
              <w:rPr>
                <w:color w:val="000000"/>
                <w:sz w:val="22"/>
                <w:szCs w:val="22"/>
                <w:lang w:eastAsia="en-US"/>
              </w:rPr>
            </w:pPr>
            <w:r w:rsidRPr="00267F0E">
              <w:rPr>
                <w:color w:val="000000"/>
                <w:sz w:val="22"/>
                <w:szCs w:val="22"/>
                <w:lang w:eastAsia="en-US"/>
              </w:rPr>
              <w:t>Численность детей в возрасте 5-18 лет, занимающихся в ОДО, человек/  %</w:t>
            </w:r>
          </w:p>
        </w:tc>
        <w:tc>
          <w:tcPr>
            <w:tcW w:w="747" w:type="dxa"/>
          </w:tcPr>
          <w:p w:rsidR="00630AC4" w:rsidRPr="00267F0E" w:rsidRDefault="00630AC4" w:rsidP="00D007C5">
            <w:pPr>
              <w:jc w:val="center"/>
              <w:rPr>
                <w:color w:val="000000"/>
                <w:sz w:val="22"/>
                <w:szCs w:val="22"/>
                <w:lang w:eastAsia="en-US"/>
              </w:rPr>
            </w:pPr>
            <w:r w:rsidRPr="00267F0E">
              <w:rPr>
                <w:color w:val="000000"/>
                <w:sz w:val="22"/>
                <w:szCs w:val="22"/>
                <w:lang w:eastAsia="en-US"/>
              </w:rPr>
              <w:t>1101</w:t>
            </w:r>
          </w:p>
          <w:p w:rsidR="00630AC4" w:rsidRPr="00267F0E" w:rsidRDefault="00630AC4" w:rsidP="00D007C5">
            <w:pPr>
              <w:jc w:val="center"/>
              <w:rPr>
                <w:color w:val="000000"/>
                <w:sz w:val="22"/>
                <w:szCs w:val="22"/>
                <w:lang w:eastAsia="en-US"/>
              </w:rPr>
            </w:pPr>
            <w:r w:rsidRPr="00267F0E">
              <w:rPr>
                <w:color w:val="000000"/>
                <w:sz w:val="22"/>
                <w:szCs w:val="22"/>
                <w:lang w:eastAsia="en-US"/>
              </w:rPr>
              <w:t>180%</w:t>
            </w:r>
          </w:p>
        </w:tc>
        <w:tc>
          <w:tcPr>
            <w:tcW w:w="961" w:type="dxa"/>
          </w:tcPr>
          <w:p w:rsidR="00630AC4" w:rsidRPr="00267F0E" w:rsidRDefault="00630AC4" w:rsidP="00D007C5">
            <w:pPr>
              <w:jc w:val="center"/>
              <w:rPr>
                <w:color w:val="000000"/>
                <w:sz w:val="22"/>
                <w:szCs w:val="22"/>
                <w:lang w:eastAsia="en-US"/>
              </w:rPr>
            </w:pPr>
            <w:r w:rsidRPr="00267F0E">
              <w:rPr>
                <w:color w:val="000000"/>
                <w:sz w:val="22"/>
                <w:szCs w:val="22"/>
                <w:lang w:eastAsia="en-US"/>
              </w:rPr>
              <w:t>1028</w:t>
            </w:r>
          </w:p>
          <w:p w:rsidR="00630AC4" w:rsidRPr="00267F0E" w:rsidRDefault="00630AC4" w:rsidP="00D007C5">
            <w:pPr>
              <w:jc w:val="center"/>
              <w:rPr>
                <w:color w:val="000000"/>
                <w:sz w:val="22"/>
                <w:szCs w:val="22"/>
                <w:lang w:eastAsia="en-US"/>
              </w:rPr>
            </w:pPr>
            <w:r w:rsidRPr="00267F0E">
              <w:rPr>
                <w:color w:val="000000"/>
                <w:sz w:val="22"/>
                <w:szCs w:val="22"/>
                <w:lang w:eastAsia="en-US"/>
              </w:rPr>
              <w:t>168 %</w:t>
            </w:r>
          </w:p>
        </w:tc>
        <w:tc>
          <w:tcPr>
            <w:tcW w:w="850" w:type="dxa"/>
          </w:tcPr>
          <w:p w:rsidR="00630AC4" w:rsidRPr="00267F0E" w:rsidRDefault="00630AC4" w:rsidP="00D007C5">
            <w:pPr>
              <w:jc w:val="center"/>
              <w:rPr>
                <w:color w:val="000000"/>
                <w:sz w:val="22"/>
                <w:szCs w:val="22"/>
                <w:lang w:eastAsia="en-US"/>
              </w:rPr>
            </w:pPr>
            <w:r w:rsidRPr="00267F0E">
              <w:rPr>
                <w:color w:val="000000"/>
                <w:sz w:val="22"/>
                <w:szCs w:val="22"/>
                <w:lang w:eastAsia="en-US"/>
              </w:rPr>
              <w:t>1218</w:t>
            </w:r>
          </w:p>
          <w:p w:rsidR="00630AC4" w:rsidRPr="00267F0E" w:rsidRDefault="00630AC4" w:rsidP="00D007C5">
            <w:pPr>
              <w:jc w:val="center"/>
              <w:rPr>
                <w:color w:val="000000"/>
                <w:sz w:val="22"/>
                <w:szCs w:val="22"/>
                <w:lang w:eastAsia="en-US"/>
              </w:rPr>
            </w:pPr>
            <w:r w:rsidRPr="00267F0E">
              <w:rPr>
                <w:color w:val="000000"/>
                <w:sz w:val="22"/>
                <w:szCs w:val="22"/>
                <w:lang w:eastAsia="en-US"/>
              </w:rPr>
              <w:t>193,6 %</w:t>
            </w:r>
          </w:p>
        </w:tc>
        <w:tc>
          <w:tcPr>
            <w:tcW w:w="992" w:type="dxa"/>
          </w:tcPr>
          <w:p w:rsidR="00630AC4" w:rsidRPr="00267F0E" w:rsidRDefault="00630AC4" w:rsidP="00D007C5">
            <w:pPr>
              <w:jc w:val="center"/>
              <w:rPr>
                <w:color w:val="000000"/>
                <w:sz w:val="22"/>
                <w:szCs w:val="22"/>
                <w:lang w:eastAsia="en-US"/>
              </w:rPr>
            </w:pPr>
            <w:r w:rsidRPr="00267F0E">
              <w:rPr>
                <w:color w:val="000000"/>
                <w:sz w:val="22"/>
                <w:szCs w:val="22"/>
                <w:lang w:eastAsia="en-US"/>
              </w:rPr>
              <w:t>1043</w:t>
            </w:r>
          </w:p>
          <w:p w:rsidR="00630AC4" w:rsidRPr="00267F0E" w:rsidRDefault="00630AC4" w:rsidP="00D007C5">
            <w:pPr>
              <w:jc w:val="center"/>
              <w:rPr>
                <w:color w:val="000000"/>
                <w:sz w:val="22"/>
                <w:szCs w:val="22"/>
                <w:lang w:eastAsia="en-US"/>
              </w:rPr>
            </w:pPr>
            <w:r w:rsidRPr="00267F0E">
              <w:rPr>
                <w:color w:val="000000"/>
                <w:sz w:val="22"/>
                <w:szCs w:val="22"/>
                <w:lang w:eastAsia="en-US"/>
              </w:rPr>
              <w:t>165,8 %</w:t>
            </w:r>
          </w:p>
        </w:tc>
        <w:tc>
          <w:tcPr>
            <w:tcW w:w="851" w:type="dxa"/>
          </w:tcPr>
          <w:p w:rsidR="00630AC4" w:rsidRPr="00267F0E" w:rsidRDefault="00630AC4" w:rsidP="00D007C5">
            <w:pPr>
              <w:jc w:val="center"/>
              <w:rPr>
                <w:color w:val="000000"/>
                <w:sz w:val="22"/>
                <w:szCs w:val="22"/>
                <w:lang w:eastAsia="en-US"/>
              </w:rPr>
            </w:pPr>
            <w:r w:rsidRPr="00267F0E">
              <w:rPr>
                <w:color w:val="000000"/>
                <w:sz w:val="22"/>
                <w:szCs w:val="22"/>
                <w:lang w:eastAsia="en-US"/>
              </w:rPr>
              <w:t>1285</w:t>
            </w:r>
          </w:p>
          <w:p w:rsidR="00630AC4" w:rsidRPr="00267F0E" w:rsidRDefault="00630AC4" w:rsidP="00D007C5">
            <w:pPr>
              <w:jc w:val="center"/>
              <w:rPr>
                <w:color w:val="000000"/>
                <w:sz w:val="22"/>
                <w:szCs w:val="22"/>
                <w:lang w:eastAsia="en-US"/>
              </w:rPr>
            </w:pPr>
            <w:r w:rsidRPr="00267F0E">
              <w:rPr>
                <w:color w:val="000000"/>
                <w:sz w:val="22"/>
                <w:szCs w:val="22"/>
                <w:lang w:eastAsia="en-US"/>
              </w:rPr>
              <w:t>236 %</w:t>
            </w:r>
          </w:p>
        </w:tc>
        <w:tc>
          <w:tcPr>
            <w:tcW w:w="763" w:type="dxa"/>
          </w:tcPr>
          <w:p w:rsidR="00630AC4" w:rsidRPr="00267F0E" w:rsidRDefault="00630AC4" w:rsidP="00630AC4">
            <w:pPr>
              <w:rPr>
                <w:color w:val="000000"/>
                <w:sz w:val="22"/>
                <w:szCs w:val="22"/>
                <w:lang w:eastAsia="en-US"/>
              </w:rPr>
            </w:pPr>
            <w:r w:rsidRPr="00267F0E">
              <w:rPr>
                <w:color w:val="000000"/>
                <w:sz w:val="22"/>
                <w:szCs w:val="22"/>
                <w:lang w:eastAsia="en-US"/>
              </w:rPr>
              <w:t>1173</w:t>
            </w:r>
          </w:p>
          <w:p w:rsidR="00630AC4" w:rsidRPr="00267F0E" w:rsidRDefault="00630AC4" w:rsidP="00D007C5">
            <w:pPr>
              <w:jc w:val="center"/>
              <w:rPr>
                <w:color w:val="000000"/>
                <w:sz w:val="22"/>
                <w:szCs w:val="22"/>
                <w:lang w:eastAsia="en-US"/>
              </w:rPr>
            </w:pPr>
            <w:r w:rsidRPr="00267F0E">
              <w:rPr>
                <w:color w:val="000000"/>
                <w:sz w:val="22"/>
                <w:szCs w:val="22"/>
                <w:lang w:eastAsia="en-US"/>
              </w:rPr>
              <w:t>191,4%</w:t>
            </w:r>
          </w:p>
        </w:tc>
      </w:tr>
      <w:tr w:rsidR="00630AC4" w:rsidRPr="00267F0E" w:rsidTr="00630AC4">
        <w:trPr>
          <w:jc w:val="center"/>
        </w:trPr>
        <w:tc>
          <w:tcPr>
            <w:tcW w:w="4443" w:type="dxa"/>
          </w:tcPr>
          <w:p w:rsidR="00630AC4" w:rsidRPr="00267F0E" w:rsidRDefault="00630AC4" w:rsidP="00D007C5">
            <w:pPr>
              <w:jc w:val="both"/>
              <w:rPr>
                <w:color w:val="000000"/>
                <w:sz w:val="22"/>
                <w:szCs w:val="22"/>
                <w:lang w:eastAsia="en-US"/>
              </w:rPr>
            </w:pPr>
            <w:r w:rsidRPr="00267F0E">
              <w:rPr>
                <w:color w:val="000000"/>
                <w:sz w:val="22"/>
                <w:szCs w:val="22"/>
                <w:lang w:eastAsia="en-US"/>
              </w:rPr>
              <w:t>Общее количество детей в возрасте 5-18 лет в городском округе</w:t>
            </w:r>
          </w:p>
        </w:tc>
        <w:tc>
          <w:tcPr>
            <w:tcW w:w="747" w:type="dxa"/>
          </w:tcPr>
          <w:p w:rsidR="00630AC4" w:rsidRPr="00267F0E" w:rsidRDefault="00630AC4" w:rsidP="00D007C5">
            <w:pPr>
              <w:jc w:val="center"/>
              <w:rPr>
                <w:color w:val="000000"/>
                <w:sz w:val="22"/>
                <w:szCs w:val="22"/>
                <w:lang w:eastAsia="en-US"/>
              </w:rPr>
            </w:pPr>
            <w:r w:rsidRPr="00267F0E">
              <w:rPr>
                <w:color w:val="000000"/>
                <w:sz w:val="22"/>
                <w:szCs w:val="22"/>
                <w:lang w:eastAsia="en-US"/>
              </w:rPr>
              <w:t>611</w:t>
            </w:r>
          </w:p>
        </w:tc>
        <w:tc>
          <w:tcPr>
            <w:tcW w:w="961" w:type="dxa"/>
          </w:tcPr>
          <w:p w:rsidR="00630AC4" w:rsidRPr="00267F0E" w:rsidRDefault="00630AC4" w:rsidP="00D007C5">
            <w:pPr>
              <w:jc w:val="center"/>
              <w:rPr>
                <w:color w:val="000000"/>
                <w:sz w:val="22"/>
                <w:szCs w:val="22"/>
                <w:lang w:eastAsia="en-US"/>
              </w:rPr>
            </w:pPr>
            <w:r w:rsidRPr="00267F0E">
              <w:rPr>
                <w:color w:val="000000"/>
                <w:sz w:val="22"/>
                <w:szCs w:val="22"/>
                <w:lang w:eastAsia="en-US"/>
              </w:rPr>
              <w:t>611</w:t>
            </w:r>
          </w:p>
        </w:tc>
        <w:tc>
          <w:tcPr>
            <w:tcW w:w="850" w:type="dxa"/>
          </w:tcPr>
          <w:p w:rsidR="00630AC4" w:rsidRPr="00267F0E" w:rsidRDefault="00630AC4" w:rsidP="00D007C5">
            <w:pPr>
              <w:jc w:val="center"/>
              <w:rPr>
                <w:color w:val="000000"/>
                <w:sz w:val="22"/>
                <w:szCs w:val="22"/>
                <w:lang w:eastAsia="en-US"/>
              </w:rPr>
            </w:pPr>
            <w:r w:rsidRPr="00267F0E">
              <w:rPr>
                <w:color w:val="000000"/>
                <w:sz w:val="22"/>
                <w:szCs w:val="22"/>
                <w:lang w:eastAsia="en-US"/>
              </w:rPr>
              <w:t>629</w:t>
            </w:r>
          </w:p>
        </w:tc>
        <w:tc>
          <w:tcPr>
            <w:tcW w:w="992" w:type="dxa"/>
          </w:tcPr>
          <w:p w:rsidR="00630AC4" w:rsidRPr="00267F0E" w:rsidRDefault="00630AC4" w:rsidP="00D007C5">
            <w:pPr>
              <w:jc w:val="center"/>
              <w:rPr>
                <w:color w:val="000000"/>
                <w:sz w:val="22"/>
                <w:szCs w:val="22"/>
                <w:lang w:eastAsia="en-US"/>
              </w:rPr>
            </w:pPr>
            <w:r w:rsidRPr="00267F0E">
              <w:rPr>
                <w:color w:val="000000"/>
                <w:sz w:val="22"/>
                <w:szCs w:val="22"/>
                <w:lang w:eastAsia="en-US"/>
              </w:rPr>
              <w:t>629</w:t>
            </w:r>
          </w:p>
        </w:tc>
        <w:tc>
          <w:tcPr>
            <w:tcW w:w="851" w:type="dxa"/>
          </w:tcPr>
          <w:p w:rsidR="00630AC4" w:rsidRPr="00267F0E" w:rsidRDefault="00630AC4" w:rsidP="00D007C5">
            <w:pPr>
              <w:jc w:val="center"/>
              <w:rPr>
                <w:color w:val="000000"/>
                <w:sz w:val="22"/>
                <w:szCs w:val="22"/>
                <w:lang w:eastAsia="en-US"/>
              </w:rPr>
            </w:pPr>
            <w:r w:rsidRPr="00267F0E">
              <w:rPr>
                <w:color w:val="000000"/>
                <w:sz w:val="22"/>
                <w:szCs w:val="22"/>
                <w:lang w:eastAsia="en-US"/>
              </w:rPr>
              <w:t>544</w:t>
            </w:r>
          </w:p>
        </w:tc>
        <w:tc>
          <w:tcPr>
            <w:tcW w:w="763" w:type="dxa"/>
          </w:tcPr>
          <w:p w:rsidR="00630AC4" w:rsidRPr="00267F0E" w:rsidRDefault="00630AC4" w:rsidP="00630AC4">
            <w:pPr>
              <w:jc w:val="center"/>
              <w:rPr>
                <w:color w:val="000000"/>
                <w:sz w:val="22"/>
                <w:szCs w:val="22"/>
                <w:lang w:eastAsia="en-US"/>
              </w:rPr>
            </w:pPr>
            <w:r w:rsidRPr="00267F0E">
              <w:rPr>
                <w:color w:val="000000"/>
                <w:sz w:val="22"/>
                <w:szCs w:val="22"/>
                <w:lang w:eastAsia="en-US"/>
              </w:rPr>
              <w:t>613</w:t>
            </w:r>
          </w:p>
        </w:tc>
      </w:tr>
    </w:tbl>
    <w:p w:rsidR="00D007C5" w:rsidRPr="00267F0E" w:rsidRDefault="00D007C5" w:rsidP="00D007C5">
      <w:pPr>
        <w:ind w:firstLine="567"/>
        <w:jc w:val="both"/>
        <w:rPr>
          <w:color w:val="000000"/>
          <w:sz w:val="20"/>
        </w:rPr>
      </w:pPr>
    </w:p>
    <w:p w:rsidR="00D007C5" w:rsidRPr="00132408" w:rsidRDefault="000E52C1" w:rsidP="00D007C5">
      <w:pPr>
        <w:ind w:firstLine="567"/>
        <w:jc w:val="both"/>
        <w:rPr>
          <w:color w:val="000000"/>
          <w:sz w:val="24"/>
          <w:szCs w:val="24"/>
        </w:rPr>
      </w:pPr>
      <w:r w:rsidRPr="00267F0E">
        <w:rPr>
          <w:color w:val="000000"/>
          <w:sz w:val="24"/>
          <w:szCs w:val="24"/>
        </w:rPr>
        <w:t>МКОУ ДОД «ДШИ» – 91</w:t>
      </w:r>
      <w:r w:rsidR="00D007C5" w:rsidRPr="00267F0E">
        <w:rPr>
          <w:color w:val="000000"/>
          <w:sz w:val="24"/>
          <w:szCs w:val="24"/>
        </w:rPr>
        <w:t xml:space="preserve"> человек, в школе работают три отделе</w:t>
      </w:r>
      <w:r w:rsidR="00630AC4" w:rsidRPr="00267F0E">
        <w:rPr>
          <w:color w:val="000000"/>
          <w:sz w:val="24"/>
          <w:szCs w:val="24"/>
        </w:rPr>
        <w:t>ния: музыкального искусства – 26</w:t>
      </w:r>
      <w:r w:rsidR="00D007C5" w:rsidRPr="00267F0E">
        <w:rPr>
          <w:color w:val="000000"/>
          <w:sz w:val="24"/>
          <w:szCs w:val="24"/>
        </w:rPr>
        <w:t xml:space="preserve"> чел.,</w:t>
      </w:r>
      <w:r w:rsidR="00630AC4" w:rsidRPr="00267F0E">
        <w:rPr>
          <w:color w:val="000000"/>
          <w:sz w:val="24"/>
          <w:szCs w:val="24"/>
        </w:rPr>
        <w:t xml:space="preserve"> изобразительного искусства – 3</w:t>
      </w:r>
      <w:r w:rsidRPr="00267F0E">
        <w:rPr>
          <w:color w:val="000000"/>
          <w:sz w:val="24"/>
          <w:szCs w:val="24"/>
        </w:rPr>
        <w:t>7</w:t>
      </w:r>
      <w:r w:rsidR="00D007C5" w:rsidRPr="00267F0E">
        <w:rPr>
          <w:color w:val="000000"/>
          <w:sz w:val="24"/>
          <w:szCs w:val="24"/>
        </w:rPr>
        <w:t xml:space="preserve"> ч</w:t>
      </w:r>
      <w:r w:rsidR="00630AC4" w:rsidRPr="00267F0E">
        <w:rPr>
          <w:color w:val="000000"/>
          <w:sz w:val="24"/>
          <w:szCs w:val="24"/>
        </w:rPr>
        <w:t>ел., эстетическое отделение – 28</w:t>
      </w:r>
      <w:r w:rsidR="00D007C5" w:rsidRPr="00267F0E">
        <w:rPr>
          <w:color w:val="000000"/>
          <w:sz w:val="24"/>
          <w:szCs w:val="24"/>
        </w:rPr>
        <w:t xml:space="preserve"> чел.</w:t>
      </w:r>
    </w:p>
    <w:p w:rsidR="00D007C5" w:rsidRPr="00132408" w:rsidRDefault="00D007C5" w:rsidP="00104CDE">
      <w:pPr>
        <w:ind w:right="-2" w:firstLine="708"/>
        <w:jc w:val="both"/>
        <w:rPr>
          <w:rFonts w:cs="Arial"/>
          <w:b/>
          <w:bCs/>
          <w:color w:val="000000"/>
          <w:kern w:val="32"/>
          <w:sz w:val="32"/>
          <w:szCs w:val="32"/>
        </w:rPr>
      </w:pPr>
      <w:r w:rsidRPr="00132408">
        <w:rPr>
          <w:color w:val="000000"/>
          <w:sz w:val="24"/>
          <w:szCs w:val="24"/>
        </w:rPr>
        <w:tab/>
      </w:r>
    </w:p>
    <w:p w:rsidR="00D007C5" w:rsidRPr="00267F0E" w:rsidRDefault="000C3858" w:rsidP="00D007C5">
      <w:pPr>
        <w:keepNext/>
        <w:jc w:val="center"/>
        <w:outlineLvl w:val="0"/>
        <w:rPr>
          <w:b/>
          <w:bCs/>
          <w:color w:val="000000"/>
          <w:kern w:val="32"/>
          <w:sz w:val="24"/>
          <w:szCs w:val="24"/>
        </w:rPr>
      </w:pPr>
      <w:r>
        <w:rPr>
          <w:b/>
          <w:bCs/>
          <w:color w:val="000000"/>
          <w:kern w:val="32"/>
          <w:sz w:val="24"/>
          <w:szCs w:val="24"/>
        </w:rPr>
        <w:t xml:space="preserve">16.6. </w:t>
      </w:r>
      <w:r w:rsidR="00D007C5" w:rsidRPr="00267F0E">
        <w:rPr>
          <w:b/>
          <w:bCs/>
          <w:color w:val="000000"/>
          <w:kern w:val="32"/>
          <w:sz w:val="24"/>
          <w:szCs w:val="24"/>
        </w:rPr>
        <w:t>«Развитие форм отдыха и оздоровления детей</w:t>
      </w:r>
    </w:p>
    <w:p w:rsidR="00D007C5" w:rsidRPr="00267F0E" w:rsidRDefault="00D007C5" w:rsidP="00D007C5">
      <w:pPr>
        <w:keepNext/>
        <w:jc w:val="center"/>
        <w:outlineLvl w:val="0"/>
        <w:rPr>
          <w:b/>
          <w:bCs/>
          <w:color w:val="000000"/>
          <w:kern w:val="32"/>
          <w:sz w:val="24"/>
          <w:szCs w:val="24"/>
        </w:rPr>
      </w:pPr>
      <w:r w:rsidRPr="00267F0E">
        <w:rPr>
          <w:b/>
          <w:bCs/>
          <w:color w:val="000000"/>
          <w:kern w:val="32"/>
          <w:sz w:val="24"/>
          <w:szCs w:val="24"/>
        </w:rPr>
        <w:t>в городском округе Пелым»</w:t>
      </w:r>
    </w:p>
    <w:p w:rsidR="00267F0E" w:rsidRPr="00267F0E" w:rsidRDefault="00267F0E" w:rsidP="00D007C5">
      <w:pPr>
        <w:keepNext/>
        <w:jc w:val="center"/>
        <w:outlineLvl w:val="0"/>
        <w:rPr>
          <w:b/>
          <w:bCs/>
          <w:color w:val="000000"/>
          <w:kern w:val="32"/>
          <w:sz w:val="24"/>
          <w:szCs w:val="24"/>
        </w:rPr>
      </w:pPr>
    </w:p>
    <w:p w:rsidR="00D007C5" w:rsidRPr="00267F0E" w:rsidRDefault="00D007C5" w:rsidP="00D007C5">
      <w:pPr>
        <w:ind w:firstLine="708"/>
        <w:jc w:val="both"/>
        <w:rPr>
          <w:color w:val="000000"/>
          <w:sz w:val="24"/>
          <w:szCs w:val="24"/>
        </w:rPr>
      </w:pPr>
      <w:r w:rsidRPr="00267F0E">
        <w:rPr>
          <w:color w:val="000000"/>
          <w:sz w:val="24"/>
          <w:szCs w:val="24"/>
        </w:rPr>
        <w:t>Одним из главных приоритетов социальной работы на территории ГО Пелым в летний период является организация, отдыха и занятости детей.</w:t>
      </w:r>
    </w:p>
    <w:p w:rsidR="00D007C5" w:rsidRPr="00267F0E" w:rsidRDefault="00D007C5" w:rsidP="00D007C5">
      <w:pPr>
        <w:ind w:firstLine="567"/>
        <w:jc w:val="both"/>
        <w:rPr>
          <w:color w:val="000000"/>
          <w:sz w:val="24"/>
          <w:szCs w:val="24"/>
        </w:rPr>
      </w:pPr>
      <w:r w:rsidRPr="00267F0E">
        <w:rPr>
          <w:color w:val="000000"/>
          <w:sz w:val="24"/>
          <w:szCs w:val="24"/>
        </w:rPr>
        <w:t xml:space="preserve">Отдых организуется по нескольким направлениям. Это – лагеря с дневным пребыванием детей на базе учреждений образования городского округа Пелым; малозатратные формы на базе учреждений отдела образования, культуры, спорта и по делам молодежи; временное трудоустройство подростков и молодежи, детские оздоровительные лагеря, санаторно-оздоровительные лагеря находящиеся на территории Свердловской области, отдых на Черноморском побережье, в климатически благоприятных зонах России. </w:t>
      </w:r>
    </w:p>
    <w:p w:rsidR="00D007C5" w:rsidRPr="00267F0E" w:rsidRDefault="00D007C5" w:rsidP="00D007C5">
      <w:pPr>
        <w:ind w:firstLine="708"/>
        <w:jc w:val="both"/>
        <w:rPr>
          <w:b/>
          <w:color w:val="000000"/>
          <w:sz w:val="24"/>
          <w:szCs w:val="24"/>
        </w:rPr>
      </w:pPr>
      <w:r w:rsidRPr="00267F0E">
        <w:rPr>
          <w:color w:val="000000"/>
          <w:sz w:val="24"/>
          <w:szCs w:val="24"/>
        </w:rPr>
        <w:t xml:space="preserve"> В июле – августе на территории городского округа Пелым был организован трудовой отряд «Отряд Мэра», совместно с Департаментом по труду и занятости населения Свердловской области государственное учреждение службы занятости населения Свердловской области «Ивдельский центр занятости</w:t>
      </w:r>
      <w:r w:rsidR="000E52C1" w:rsidRPr="00267F0E">
        <w:rPr>
          <w:color w:val="000000"/>
          <w:sz w:val="24"/>
          <w:szCs w:val="24"/>
        </w:rPr>
        <w:t>» были временно трудоустроено 62</w:t>
      </w:r>
      <w:r w:rsidRPr="00267F0E">
        <w:rPr>
          <w:color w:val="000000"/>
          <w:sz w:val="24"/>
          <w:szCs w:val="24"/>
        </w:rPr>
        <w:t xml:space="preserve"> подростков с 14-18 лет. </w:t>
      </w:r>
    </w:p>
    <w:p w:rsidR="00D007C5" w:rsidRPr="00267F0E" w:rsidRDefault="00D007C5" w:rsidP="00D007C5">
      <w:pPr>
        <w:ind w:left="75" w:firstLine="633"/>
        <w:jc w:val="both"/>
        <w:rPr>
          <w:color w:val="000000"/>
          <w:sz w:val="24"/>
          <w:szCs w:val="24"/>
        </w:rPr>
      </w:pPr>
      <w:r w:rsidRPr="00267F0E">
        <w:rPr>
          <w:color w:val="000000"/>
          <w:sz w:val="24"/>
          <w:szCs w:val="24"/>
        </w:rPr>
        <w:t>На организацию отдыха, оздор</w:t>
      </w:r>
      <w:r w:rsidR="000E52C1" w:rsidRPr="00267F0E">
        <w:rPr>
          <w:color w:val="000000"/>
          <w:sz w:val="24"/>
          <w:szCs w:val="24"/>
        </w:rPr>
        <w:t>овления и занятости детей в 2021</w:t>
      </w:r>
      <w:r w:rsidRPr="00267F0E">
        <w:rPr>
          <w:color w:val="000000"/>
          <w:sz w:val="24"/>
          <w:szCs w:val="24"/>
        </w:rPr>
        <w:t xml:space="preserve"> году направлено и</w:t>
      </w:r>
      <w:r w:rsidR="00630AC4" w:rsidRPr="00267F0E">
        <w:rPr>
          <w:color w:val="000000"/>
          <w:sz w:val="24"/>
          <w:szCs w:val="24"/>
        </w:rPr>
        <w:t xml:space="preserve"> освоено в общей сложности 4241,205 тыс. рублей</w:t>
      </w:r>
      <w:r w:rsidRPr="00267F0E">
        <w:rPr>
          <w:color w:val="000000"/>
          <w:sz w:val="24"/>
          <w:szCs w:val="24"/>
        </w:rPr>
        <w:t>.</w:t>
      </w:r>
    </w:p>
    <w:p w:rsidR="00D007C5" w:rsidRPr="00267F0E" w:rsidRDefault="00D007C5" w:rsidP="00D007C5">
      <w:pPr>
        <w:ind w:left="75" w:firstLine="633"/>
        <w:jc w:val="both"/>
        <w:rPr>
          <w:color w:val="000000"/>
          <w:sz w:val="24"/>
          <w:szCs w:val="24"/>
        </w:rPr>
      </w:pPr>
      <w:r w:rsidRPr="00267F0E">
        <w:rPr>
          <w:color w:val="000000"/>
          <w:sz w:val="24"/>
          <w:szCs w:val="24"/>
        </w:rPr>
        <w:t>Консолидированный бюджет оздоровительной кампании в городском округе Пелым выглядит следующим образом.</w:t>
      </w:r>
    </w:p>
    <w:p w:rsidR="00D007C5" w:rsidRPr="00630AC4" w:rsidRDefault="00D007C5" w:rsidP="00D007C5">
      <w:pPr>
        <w:ind w:left="75" w:firstLine="285"/>
        <w:jc w:val="both"/>
        <w:rPr>
          <w:color w:val="000000"/>
          <w:sz w:val="16"/>
          <w:szCs w:val="16"/>
          <w:highlight w:val="yellow"/>
        </w:rPr>
      </w:pPr>
    </w:p>
    <w:p w:rsidR="00D007C5" w:rsidRPr="00267F0E" w:rsidRDefault="00D007C5" w:rsidP="00D007C5">
      <w:pPr>
        <w:tabs>
          <w:tab w:val="left" w:pos="4005"/>
        </w:tabs>
        <w:jc w:val="center"/>
        <w:rPr>
          <w:b/>
          <w:color w:val="000000"/>
          <w:sz w:val="24"/>
          <w:szCs w:val="24"/>
        </w:rPr>
      </w:pPr>
      <w:r w:rsidRPr="00267F0E">
        <w:rPr>
          <w:b/>
          <w:color w:val="000000"/>
          <w:sz w:val="24"/>
          <w:szCs w:val="24"/>
        </w:rPr>
        <w:t>Консолидированный бюджет оздоровительной кампании</w:t>
      </w:r>
    </w:p>
    <w:p w:rsidR="00D007C5" w:rsidRPr="00267F0E" w:rsidRDefault="00630AC4" w:rsidP="00D007C5">
      <w:pPr>
        <w:ind w:left="360" w:firstLine="348"/>
        <w:jc w:val="center"/>
        <w:rPr>
          <w:color w:val="000000"/>
          <w:sz w:val="24"/>
          <w:szCs w:val="24"/>
        </w:rPr>
      </w:pPr>
      <w:r w:rsidRPr="00267F0E">
        <w:rPr>
          <w:color w:val="000000"/>
          <w:sz w:val="24"/>
          <w:szCs w:val="24"/>
        </w:rPr>
        <w:t>(в сравнении с 2017</w:t>
      </w:r>
      <w:r w:rsidR="00D007C5" w:rsidRPr="00267F0E">
        <w:rPr>
          <w:color w:val="000000"/>
          <w:sz w:val="24"/>
          <w:szCs w:val="24"/>
        </w:rPr>
        <w:t>г.)</w:t>
      </w:r>
    </w:p>
    <w:p w:rsidR="00D007C5" w:rsidRPr="00267F0E" w:rsidRDefault="00D007C5" w:rsidP="00D007C5">
      <w:pPr>
        <w:ind w:left="360" w:firstLine="348"/>
        <w:jc w:val="center"/>
        <w:rPr>
          <w:color w:val="000000"/>
          <w:sz w:val="16"/>
          <w:szCs w:val="16"/>
        </w:rPr>
      </w:pP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29"/>
        <w:gridCol w:w="1218"/>
        <w:gridCol w:w="1479"/>
        <w:gridCol w:w="1592"/>
        <w:gridCol w:w="1431"/>
        <w:gridCol w:w="1338"/>
      </w:tblGrid>
      <w:tr w:rsidR="00D007C5" w:rsidRPr="00267F0E" w:rsidTr="00D007C5">
        <w:trPr>
          <w:trHeight w:val="158"/>
          <w:jc w:val="center"/>
        </w:trPr>
        <w:tc>
          <w:tcPr>
            <w:tcW w:w="2829" w:type="dxa"/>
            <w:vMerge w:val="restart"/>
          </w:tcPr>
          <w:p w:rsidR="00D007C5" w:rsidRPr="00267F0E" w:rsidRDefault="00D007C5" w:rsidP="00D007C5">
            <w:pPr>
              <w:jc w:val="center"/>
              <w:rPr>
                <w:color w:val="000000"/>
                <w:sz w:val="22"/>
                <w:szCs w:val="22"/>
              </w:rPr>
            </w:pPr>
            <w:r w:rsidRPr="00267F0E">
              <w:rPr>
                <w:color w:val="000000"/>
                <w:sz w:val="22"/>
                <w:szCs w:val="22"/>
              </w:rPr>
              <w:t xml:space="preserve">Источник финансирования </w:t>
            </w:r>
          </w:p>
        </w:tc>
        <w:tc>
          <w:tcPr>
            <w:tcW w:w="7058" w:type="dxa"/>
            <w:gridSpan w:val="5"/>
          </w:tcPr>
          <w:p w:rsidR="00D007C5" w:rsidRPr="00267F0E" w:rsidRDefault="00D007C5" w:rsidP="00D007C5">
            <w:pPr>
              <w:jc w:val="center"/>
              <w:rPr>
                <w:color w:val="000000"/>
                <w:sz w:val="22"/>
                <w:szCs w:val="22"/>
              </w:rPr>
            </w:pPr>
            <w:r w:rsidRPr="00267F0E">
              <w:rPr>
                <w:color w:val="000000"/>
                <w:sz w:val="22"/>
                <w:szCs w:val="22"/>
              </w:rPr>
              <w:t>Выделенная сумма (тыс. руб.)</w:t>
            </w:r>
          </w:p>
        </w:tc>
      </w:tr>
      <w:tr w:rsidR="00B91B37" w:rsidRPr="00267F0E" w:rsidTr="00D007C5">
        <w:trPr>
          <w:trHeight w:val="157"/>
          <w:jc w:val="center"/>
        </w:trPr>
        <w:tc>
          <w:tcPr>
            <w:tcW w:w="2829" w:type="dxa"/>
            <w:vMerge/>
          </w:tcPr>
          <w:p w:rsidR="00B91B37" w:rsidRPr="00267F0E" w:rsidRDefault="00B91B37" w:rsidP="00B91B37">
            <w:pPr>
              <w:jc w:val="center"/>
              <w:rPr>
                <w:color w:val="000000"/>
                <w:sz w:val="22"/>
                <w:szCs w:val="22"/>
              </w:rPr>
            </w:pPr>
          </w:p>
        </w:tc>
        <w:tc>
          <w:tcPr>
            <w:tcW w:w="1218" w:type="dxa"/>
          </w:tcPr>
          <w:p w:rsidR="00B91B37" w:rsidRPr="00267F0E" w:rsidRDefault="00B91B37" w:rsidP="00B91B37">
            <w:pPr>
              <w:jc w:val="center"/>
              <w:rPr>
                <w:b/>
                <w:color w:val="000000"/>
                <w:sz w:val="22"/>
                <w:szCs w:val="22"/>
              </w:rPr>
            </w:pPr>
            <w:r w:rsidRPr="00267F0E">
              <w:rPr>
                <w:b/>
                <w:color w:val="000000"/>
                <w:sz w:val="22"/>
                <w:szCs w:val="22"/>
              </w:rPr>
              <w:t>201</w:t>
            </w:r>
            <w:r w:rsidRPr="00267F0E">
              <w:rPr>
                <w:b/>
                <w:color w:val="000000"/>
                <w:sz w:val="22"/>
                <w:szCs w:val="22"/>
                <w:lang w:val="en-US"/>
              </w:rPr>
              <w:t>7</w:t>
            </w:r>
            <w:r w:rsidRPr="00267F0E">
              <w:rPr>
                <w:b/>
                <w:color w:val="000000"/>
                <w:sz w:val="22"/>
                <w:szCs w:val="22"/>
              </w:rPr>
              <w:t xml:space="preserve"> год</w:t>
            </w:r>
          </w:p>
        </w:tc>
        <w:tc>
          <w:tcPr>
            <w:tcW w:w="1479" w:type="dxa"/>
          </w:tcPr>
          <w:p w:rsidR="00B91B37" w:rsidRPr="00267F0E" w:rsidRDefault="00B91B37" w:rsidP="00B91B37">
            <w:pPr>
              <w:jc w:val="center"/>
              <w:rPr>
                <w:b/>
                <w:color w:val="000000"/>
                <w:sz w:val="22"/>
                <w:szCs w:val="22"/>
              </w:rPr>
            </w:pPr>
            <w:r w:rsidRPr="00267F0E">
              <w:rPr>
                <w:b/>
                <w:color w:val="000000"/>
                <w:sz w:val="22"/>
                <w:szCs w:val="22"/>
              </w:rPr>
              <w:t>2018 год</w:t>
            </w:r>
          </w:p>
        </w:tc>
        <w:tc>
          <w:tcPr>
            <w:tcW w:w="1592" w:type="dxa"/>
          </w:tcPr>
          <w:p w:rsidR="00B91B37" w:rsidRPr="00267F0E" w:rsidRDefault="00B91B37" w:rsidP="00B91B37">
            <w:pPr>
              <w:jc w:val="center"/>
              <w:rPr>
                <w:b/>
                <w:color w:val="000000"/>
                <w:sz w:val="22"/>
                <w:szCs w:val="22"/>
              </w:rPr>
            </w:pPr>
            <w:r w:rsidRPr="00267F0E">
              <w:rPr>
                <w:b/>
                <w:color w:val="000000"/>
                <w:sz w:val="22"/>
                <w:szCs w:val="22"/>
              </w:rPr>
              <w:t>2019 год</w:t>
            </w:r>
          </w:p>
        </w:tc>
        <w:tc>
          <w:tcPr>
            <w:tcW w:w="1431" w:type="dxa"/>
          </w:tcPr>
          <w:p w:rsidR="00B91B37" w:rsidRPr="00267F0E" w:rsidRDefault="00B91B37" w:rsidP="00B91B37">
            <w:pPr>
              <w:jc w:val="center"/>
              <w:rPr>
                <w:b/>
                <w:color w:val="000000"/>
                <w:sz w:val="22"/>
                <w:szCs w:val="22"/>
              </w:rPr>
            </w:pPr>
            <w:r w:rsidRPr="00267F0E">
              <w:rPr>
                <w:b/>
                <w:color w:val="000000"/>
                <w:sz w:val="22"/>
                <w:szCs w:val="22"/>
              </w:rPr>
              <w:t>2020 год</w:t>
            </w:r>
          </w:p>
        </w:tc>
        <w:tc>
          <w:tcPr>
            <w:tcW w:w="1338" w:type="dxa"/>
          </w:tcPr>
          <w:p w:rsidR="00B91B37" w:rsidRPr="00267F0E" w:rsidRDefault="00B91B37" w:rsidP="00B91B37">
            <w:pPr>
              <w:jc w:val="center"/>
              <w:rPr>
                <w:b/>
                <w:color w:val="000000"/>
                <w:sz w:val="22"/>
                <w:szCs w:val="22"/>
              </w:rPr>
            </w:pPr>
            <w:r w:rsidRPr="00267F0E">
              <w:rPr>
                <w:b/>
                <w:color w:val="000000"/>
                <w:sz w:val="22"/>
                <w:szCs w:val="22"/>
              </w:rPr>
              <w:t>2021 год</w:t>
            </w:r>
          </w:p>
        </w:tc>
      </w:tr>
      <w:tr w:rsidR="00B91B37" w:rsidRPr="00267F0E" w:rsidTr="00D007C5">
        <w:trPr>
          <w:jc w:val="center"/>
        </w:trPr>
        <w:tc>
          <w:tcPr>
            <w:tcW w:w="2829" w:type="dxa"/>
          </w:tcPr>
          <w:p w:rsidR="00B91B37" w:rsidRPr="00267F0E" w:rsidRDefault="00B91B37" w:rsidP="00B91B37">
            <w:pPr>
              <w:rPr>
                <w:color w:val="000000"/>
                <w:sz w:val="22"/>
                <w:szCs w:val="22"/>
              </w:rPr>
            </w:pPr>
            <w:r w:rsidRPr="00267F0E">
              <w:rPr>
                <w:color w:val="000000"/>
                <w:sz w:val="22"/>
                <w:szCs w:val="22"/>
              </w:rPr>
              <w:t xml:space="preserve">Местный бюджет </w:t>
            </w:r>
          </w:p>
        </w:tc>
        <w:tc>
          <w:tcPr>
            <w:tcW w:w="1218" w:type="dxa"/>
          </w:tcPr>
          <w:p w:rsidR="00B91B37" w:rsidRPr="00267F0E" w:rsidRDefault="00B91B37" w:rsidP="00B91B37">
            <w:pPr>
              <w:jc w:val="center"/>
              <w:rPr>
                <w:color w:val="000000"/>
                <w:sz w:val="22"/>
                <w:szCs w:val="22"/>
                <w:lang w:val="en-US"/>
              </w:rPr>
            </w:pPr>
            <w:r w:rsidRPr="00267F0E">
              <w:rPr>
                <w:color w:val="000000"/>
                <w:sz w:val="22"/>
                <w:szCs w:val="22"/>
                <w:lang w:val="en-US"/>
              </w:rPr>
              <w:t>358</w:t>
            </w:r>
            <w:r w:rsidRPr="00267F0E">
              <w:rPr>
                <w:color w:val="000000"/>
                <w:sz w:val="22"/>
                <w:szCs w:val="22"/>
              </w:rPr>
              <w:t>,</w:t>
            </w:r>
            <w:r w:rsidRPr="00267F0E">
              <w:rPr>
                <w:color w:val="000000"/>
                <w:sz w:val="22"/>
                <w:szCs w:val="22"/>
                <w:lang w:val="en-US"/>
              </w:rPr>
              <w:t>0</w:t>
            </w:r>
          </w:p>
        </w:tc>
        <w:tc>
          <w:tcPr>
            <w:tcW w:w="1479" w:type="dxa"/>
          </w:tcPr>
          <w:p w:rsidR="00B91B37" w:rsidRPr="00267F0E" w:rsidRDefault="00B91B37" w:rsidP="00B91B37">
            <w:pPr>
              <w:jc w:val="center"/>
              <w:rPr>
                <w:color w:val="000000"/>
                <w:sz w:val="22"/>
                <w:szCs w:val="22"/>
              </w:rPr>
            </w:pPr>
            <w:r w:rsidRPr="00267F0E">
              <w:rPr>
                <w:color w:val="000000"/>
                <w:sz w:val="22"/>
                <w:szCs w:val="22"/>
              </w:rPr>
              <w:t>358,0</w:t>
            </w:r>
          </w:p>
        </w:tc>
        <w:tc>
          <w:tcPr>
            <w:tcW w:w="1592" w:type="dxa"/>
          </w:tcPr>
          <w:p w:rsidR="00B91B37" w:rsidRPr="00267F0E" w:rsidRDefault="00B91B37" w:rsidP="00B91B37">
            <w:pPr>
              <w:jc w:val="center"/>
              <w:rPr>
                <w:color w:val="000000"/>
                <w:sz w:val="22"/>
                <w:szCs w:val="22"/>
              </w:rPr>
            </w:pPr>
            <w:r w:rsidRPr="00267F0E">
              <w:rPr>
                <w:color w:val="000000"/>
                <w:sz w:val="22"/>
                <w:szCs w:val="22"/>
              </w:rPr>
              <w:t>484,5</w:t>
            </w:r>
          </w:p>
        </w:tc>
        <w:tc>
          <w:tcPr>
            <w:tcW w:w="1431" w:type="dxa"/>
          </w:tcPr>
          <w:p w:rsidR="00B91B37" w:rsidRPr="00267F0E" w:rsidRDefault="00B91B37" w:rsidP="00B91B37">
            <w:pPr>
              <w:jc w:val="center"/>
              <w:rPr>
                <w:color w:val="000000"/>
                <w:sz w:val="22"/>
                <w:szCs w:val="22"/>
              </w:rPr>
            </w:pPr>
            <w:r w:rsidRPr="00267F0E">
              <w:rPr>
                <w:color w:val="000000"/>
                <w:sz w:val="22"/>
                <w:szCs w:val="22"/>
              </w:rPr>
              <w:t>0,00</w:t>
            </w:r>
          </w:p>
        </w:tc>
        <w:tc>
          <w:tcPr>
            <w:tcW w:w="1338" w:type="dxa"/>
          </w:tcPr>
          <w:p w:rsidR="00B91B37" w:rsidRPr="00267F0E" w:rsidRDefault="00630AC4" w:rsidP="00B91B37">
            <w:pPr>
              <w:jc w:val="center"/>
              <w:rPr>
                <w:color w:val="000000"/>
                <w:sz w:val="22"/>
                <w:szCs w:val="22"/>
              </w:rPr>
            </w:pPr>
            <w:r w:rsidRPr="00267F0E">
              <w:rPr>
                <w:color w:val="000000"/>
                <w:sz w:val="22"/>
                <w:szCs w:val="22"/>
              </w:rPr>
              <w:t>438,784</w:t>
            </w:r>
          </w:p>
        </w:tc>
      </w:tr>
      <w:tr w:rsidR="00B91B37" w:rsidRPr="00267F0E" w:rsidTr="00D007C5">
        <w:trPr>
          <w:jc w:val="center"/>
        </w:trPr>
        <w:tc>
          <w:tcPr>
            <w:tcW w:w="2829" w:type="dxa"/>
          </w:tcPr>
          <w:p w:rsidR="00B91B37" w:rsidRPr="00267F0E" w:rsidRDefault="00B91B37" w:rsidP="00B91B37">
            <w:pPr>
              <w:rPr>
                <w:color w:val="000000"/>
                <w:sz w:val="22"/>
                <w:szCs w:val="22"/>
              </w:rPr>
            </w:pPr>
            <w:r w:rsidRPr="00267F0E">
              <w:rPr>
                <w:color w:val="000000"/>
                <w:sz w:val="22"/>
                <w:szCs w:val="22"/>
              </w:rPr>
              <w:t xml:space="preserve">Областной бюджет </w:t>
            </w:r>
          </w:p>
        </w:tc>
        <w:tc>
          <w:tcPr>
            <w:tcW w:w="1218" w:type="dxa"/>
          </w:tcPr>
          <w:p w:rsidR="00B91B37" w:rsidRPr="00267F0E" w:rsidRDefault="00B91B37" w:rsidP="00B91B37">
            <w:pPr>
              <w:jc w:val="center"/>
              <w:rPr>
                <w:color w:val="000000"/>
                <w:sz w:val="22"/>
                <w:szCs w:val="22"/>
                <w:lang w:val="en-US"/>
              </w:rPr>
            </w:pPr>
            <w:r w:rsidRPr="00267F0E">
              <w:rPr>
                <w:color w:val="000000"/>
                <w:sz w:val="22"/>
                <w:szCs w:val="22"/>
              </w:rPr>
              <w:t>10</w:t>
            </w:r>
            <w:r w:rsidRPr="00267F0E">
              <w:rPr>
                <w:color w:val="000000"/>
                <w:sz w:val="22"/>
                <w:szCs w:val="22"/>
                <w:lang w:val="en-US"/>
              </w:rPr>
              <w:t>87</w:t>
            </w:r>
            <w:r w:rsidRPr="00267F0E">
              <w:rPr>
                <w:color w:val="000000"/>
                <w:sz w:val="22"/>
                <w:szCs w:val="22"/>
              </w:rPr>
              <w:t>,2</w:t>
            </w:r>
          </w:p>
        </w:tc>
        <w:tc>
          <w:tcPr>
            <w:tcW w:w="1479" w:type="dxa"/>
          </w:tcPr>
          <w:p w:rsidR="00B91B37" w:rsidRPr="00267F0E" w:rsidRDefault="00B91B37" w:rsidP="00B91B37">
            <w:pPr>
              <w:jc w:val="center"/>
              <w:rPr>
                <w:color w:val="000000"/>
                <w:sz w:val="22"/>
                <w:szCs w:val="22"/>
              </w:rPr>
            </w:pPr>
            <w:r w:rsidRPr="00267F0E">
              <w:rPr>
                <w:color w:val="000000"/>
                <w:sz w:val="22"/>
                <w:szCs w:val="22"/>
              </w:rPr>
              <w:t>1081,1</w:t>
            </w:r>
          </w:p>
        </w:tc>
        <w:tc>
          <w:tcPr>
            <w:tcW w:w="1592" w:type="dxa"/>
          </w:tcPr>
          <w:p w:rsidR="00B91B37" w:rsidRPr="00267F0E" w:rsidRDefault="00B91B37" w:rsidP="00B91B37">
            <w:pPr>
              <w:jc w:val="center"/>
              <w:rPr>
                <w:color w:val="000000"/>
                <w:sz w:val="22"/>
                <w:szCs w:val="22"/>
              </w:rPr>
            </w:pPr>
            <w:r w:rsidRPr="00267F0E">
              <w:rPr>
                <w:color w:val="000000"/>
                <w:sz w:val="22"/>
                <w:szCs w:val="22"/>
              </w:rPr>
              <w:t>1068,9</w:t>
            </w:r>
          </w:p>
        </w:tc>
        <w:tc>
          <w:tcPr>
            <w:tcW w:w="1431" w:type="dxa"/>
          </w:tcPr>
          <w:p w:rsidR="00B91B37" w:rsidRPr="00267F0E" w:rsidRDefault="00B91B37" w:rsidP="00B91B37">
            <w:pPr>
              <w:jc w:val="center"/>
              <w:rPr>
                <w:color w:val="000000"/>
                <w:sz w:val="22"/>
                <w:szCs w:val="22"/>
              </w:rPr>
            </w:pPr>
            <w:r w:rsidRPr="00267F0E">
              <w:rPr>
                <w:color w:val="000000"/>
                <w:sz w:val="22"/>
                <w:szCs w:val="22"/>
              </w:rPr>
              <w:t>0,00</w:t>
            </w:r>
          </w:p>
        </w:tc>
        <w:tc>
          <w:tcPr>
            <w:tcW w:w="1338" w:type="dxa"/>
          </w:tcPr>
          <w:p w:rsidR="00B91B37" w:rsidRPr="00267F0E" w:rsidRDefault="00630AC4" w:rsidP="00B91B37">
            <w:pPr>
              <w:jc w:val="center"/>
              <w:rPr>
                <w:color w:val="000000"/>
                <w:sz w:val="22"/>
                <w:szCs w:val="22"/>
              </w:rPr>
            </w:pPr>
            <w:r w:rsidRPr="00267F0E">
              <w:rPr>
                <w:color w:val="000000"/>
                <w:sz w:val="22"/>
                <w:szCs w:val="22"/>
              </w:rPr>
              <w:t>1</w:t>
            </w:r>
            <w:r w:rsidR="00B91B37" w:rsidRPr="00267F0E">
              <w:rPr>
                <w:color w:val="000000"/>
                <w:sz w:val="22"/>
                <w:szCs w:val="22"/>
              </w:rPr>
              <w:t>136,3</w:t>
            </w:r>
          </w:p>
        </w:tc>
      </w:tr>
      <w:tr w:rsidR="00B91B37" w:rsidRPr="00267F0E" w:rsidTr="00D007C5">
        <w:trPr>
          <w:jc w:val="center"/>
        </w:trPr>
        <w:tc>
          <w:tcPr>
            <w:tcW w:w="2829" w:type="dxa"/>
          </w:tcPr>
          <w:p w:rsidR="00B91B37" w:rsidRPr="00267F0E" w:rsidRDefault="00B91B37" w:rsidP="00B91B37">
            <w:pPr>
              <w:rPr>
                <w:color w:val="000000"/>
                <w:sz w:val="22"/>
                <w:szCs w:val="22"/>
              </w:rPr>
            </w:pPr>
            <w:r w:rsidRPr="00267F0E">
              <w:rPr>
                <w:color w:val="000000"/>
                <w:sz w:val="22"/>
                <w:szCs w:val="22"/>
              </w:rPr>
              <w:t xml:space="preserve">Средства предприятий </w:t>
            </w:r>
          </w:p>
        </w:tc>
        <w:tc>
          <w:tcPr>
            <w:tcW w:w="1218" w:type="dxa"/>
          </w:tcPr>
          <w:p w:rsidR="00B91B37" w:rsidRPr="00267F0E" w:rsidRDefault="00B91B37" w:rsidP="00B91B37">
            <w:pPr>
              <w:jc w:val="center"/>
              <w:rPr>
                <w:color w:val="000000"/>
                <w:sz w:val="22"/>
                <w:szCs w:val="22"/>
              </w:rPr>
            </w:pPr>
            <w:r w:rsidRPr="00267F0E">
              <w:rPr>
                <w:color w:val="000000"/>
                <w:sz w:val="22"/>
                <w:szCs w:val="22"/>
                <w:lang w:val="en-US"/>
              </w:rPr>
              <w:t>5395</w:t>
            </w:r>
            <w:r w:rsidRPr="00267F0E">
              <w:rPr>
                <w:color w:val="000000"/>
                <w:sz w:val="22"/>
                <w:szCs w:val="22"/>
              </w:rPr>
              <w:t>,8</w:t>
            </w:r>
          </w:p>
        </w:tc>
        <w:tc>
          <w:tcPr>
            <w:tcW w:w="1479" w:type="dxa"/>
          </w:tcPr>
          <w:p w:rsidR="00B91B37" w:rsidRPr="00267F0E" w:rsidRDefault="00B91B37" w:rsidP="00B91B37">
            <w:pPr>
              <w:jc w:val="center"/>
              <w:rPr>
                <w:color w:val="000000"/>
                <w:sz w:val="22"/>
                <w:szCs w:val="22"/>
              </w:rPr>
            </w:pPr>
            <w:r w:rsidRPr="00267F0E">
              <w:rPr>
                <w:color w:val="000000"/>
                <w:sz w:val="22"/>
                <w:szCs w:val="22"/>
              </w:rPr>
              <w:t>2805,0</w:t>
            </w:r>
          </w:p>
        </w:tc>
        <w:tc>
          <w:tcPr>
            <w:tcW w:w="1592" w:type="dxa"/>
          </w:tcPr>
          <w:p w:rsidR="00B91B37" w:rsidRPr="00267F0E" w:rsidRDefault="00B91B37" w:rsidP="00B91B37">
            <w:pPr>
              <w:jc w:val="center"/>
              <w:rPr>
                <w:color w:val="000000"/>
                <w:sz w:val="22"/>
                <w:szCs w:val="22"/>
              </w:rPr>
            </w:pPr>
            <w:r w:rsidRPr="00267F0E">
              <w:rPr>
                <w:color w:val="000000"/>
                <w:sz w:val="22"/>
                <w:szCs w:val="22"/>
              </w:rPr>
              <w:t>2590,0</w:t>
            </w:r>
          </w:p>
        </w:tc>
        <w:tc>
          <w:tcPr>
            <w:tcW w:w="1431" w:type="dxa"/>
          </w:tcPr>
          <w:p w:rsidR="00B91B37" w:rsidRPr="00267F0E" w:rsidRDefault="00B91B37" w:rsidP="00B91B37">
            <w:pPr>
              <w:jc w:val="center"/>
              <w:rPr>
                <w:color w:val="000000"/>
                <w:sz w:val="22"/>
                <w:szCs w:val="22"/>
              </w:rPr>
            </w:pPr>
            <w:r w:rsidRPr="00267F0E">
              <w:rPr>
                <w:color w:val="000000"/>
                <w:sz w:val="22"/>
                <w:szCs w:val="22"/>
              </w:rPr>
              <w:t>0,00</w:t>
            </w:r>
          </w:p>
        </w:tc>
        <w:tc>
          <w:tcPr>
            <w:tcW w:w="1338" w:type="dxa"/>
          </w:tcPr>
          <w:p w:rsidR="00B91B37" w:rsidRPr="00267F0E" w:rsidRDefault="00B91B37" w:rsidP="00B91B37">
            <w:pPr>
              <w:jc w:val="center"/>
              <w:rPr>
                <w:color w:val="000000"/>
                <w:sz w:val="22"/>
                <w:szCs w:val="22"/>
              </w:rPr>
            </w:pPr>
            <w:r w:rsidRPr="00267F0E">
              <w:rPr>
                <w:color w:val="000000"/>
                <w:sz w:val="22"/>
                <w:szCs w:val="22"/>
              </w:rPr>
              <w:t>2464,00</w:t>
            </w:r>
          </w:p>
        </w:tc>
      </w:tr>
      <w:tr w:rsidR="00B91B37" w:rsidRPr="00267F0E" w:rsidTr="00D007C5">
        <w:trPr>
          <w:jc w:val="center"/>
        </w:trPr>
        <w:tc>
          <w:tcPr>
            <w:tcW w:w="2829" w:type="dxa"/>
          </w:tcPr>
          <w:p w:rsidR="00B91B37" w:rsidRPr="00267F0E" w:rsidRDefault="00B91B37" w:rsidP="00B91B37">
            <w:pPr>
              <w:rPr>
                <w:color w:val="000000"/>
                <w:sz w:val="22"/>
                <w:szCs w:val="22"/>
              </w:rPr>
            </w:pPr>
            <w:r w:rsidRPr="00267F0E">
              <w:rPr>
                <w:color w:val="000000"/>
                <w:sz w:val="22"/>
                <w:szCs w:val="22"/>
              </w:rPr>
              <w:t>Средства родителей</w:t>
            </w:r>
          </w:p>
        </w:tc>
        <w:tc>
          <w:tcPr>
            <w:tcW w:w="1218" w:type="dxa"/>
          </w:tcPr>
          <w:p w:rsidR="00B91B37" w:rsidRPr="00267F0E" w:rsidRDefault="00B91B37" w:rsidP="00B91B37">
            <w:pPr>
              <w:jc w:val="center"/>
              <w:rPr>
                <w:color w:val="000000"/>
                <w:sz w:val="22"/>
                <w:szCs w:val="22"/>
                <w:lang w:val="en-US"/>
              </w:rPr>
            </w:pPr>
            <w:r w:rsidRPr="00267F0E">
              <w:rPr>
                <w:color w:val="000000"/>
                <w:sz w:val="22"/>
                <w:szCs w:val="22"/>
              </w:rPr>
              <w:t>25</w:t>
            </w:r>
            <w:r w:rsidRPr="00267F0E">
              <w:rPr>
                <w:color w:val="000000"/>
                <w:sz w:val="22"/>
                <w:szCs w:val="22"/>
                <w:lang w:val="en-US"/>
              </w:rPr>
              <w:t>4</w:t>
            </w:r>
            <w:r w:rsidRPr="00267F0E">
              <w:rPr>
                <w:color w:val="000000"/>
                <w:sz w:val="22"/>
                <w:szCs w:val="22"/>
              </w:rPr>
              <w:t>,</w:t>
            </w:r>
            <w:r w:rsidRPr="00267F0E">
              <w:rPr>
                <w:color w:val="000000"/>
                <w:sz w:val="22"/>
                <w:szCs w:val="22"/>
                <w:lang w:val="en-US"/>
              </w:rPr>
              <w:t>362</w:t>
            </w:r>
          </w:p>
        </w:tc>
        <w:tc>
          <w:tcPr>
            <w:tcW w:w="1479" w:type="dxa"/>
          </w:tcPr>
          <w:p w:rsidR="00B91B37" w:rsidRPr="00267F0E" w:rsidRDefault="00B91B37" w:rsidP="00B91B37">
            <w:pPr>
              <w:jc w:val="center"/>
              <w:rPr>
                <w:color w:val="000000"/>
                <w:sz w:val="22"/>
                <w:szCs w:val="22"/>
              </w:rPr>
            </w:pPr>
            <w:r w:rsidRPr="00267F0E">
              <w:rPr>
                <w:color w:val="000000"/>
                <w:sz w:val="22"/>
                <w:szCs w:val="22"/>
              </w:rPr>
              <w:t>651,7</w:t>
            </w:r>
          </w:p>
        </w:tc>
        <w:tc>
          <w:tcPr>
            <w:tcW w:w="1592" w:type="dxa"/>
          </w:tcPr>
          <w:p w:rsidR="00B91B37" w:rsidRPr="00267F0E" w:rsidRDefault="00B91B37" w:rsidP="00B91B37">
            <w:pPr>
              <w:jc w:val="center"/>
              <w:rPr>
                <w:color w:val="000000"/>
                <w:sz w:val="22"/>
                <w:szCs w:val="22"/>
              </w:rPr>
            </w:pPr>
            <w:r w:rsidRPr="00267F0E">
              <w:rPr>
                <w:color w:val="000000"/>
                <w:sz w:val="22"/>
                <w:szCs w:val="22"/>
              </w:rPr>
              <w:t>173,5</w:t>
            </w:r>
          </w:p>
        </w:tc>
        <w:tc>
          <w:tcPr>
            <w:tcW w:w="1431" w:type="dxa"/>
          </w:tcPr>
          <w:p w:rsidR="00B91B37" w:rsidRPr="00267F0E" w:rsidRDefault="00B91B37" w:rsidP="00B91B37">
            <w:pPr>
              <w:jc w:val="center"/>
              <w:rPr>
                <w:color w:val="000000"/>
                <w:sz w:val="22"/>
                <w:szCs w:val="22"/>
              </w:rPr>
            </w:pPr>
            <w:r w:rsidRPr="00267F0E">
              <w:rPr>
                <w:color w:val="000000"/>
                <w:sz w:val="22"/>
                <w:szCs w:val="22"/>
              </w:rPr>
              <w:t>0,00</w:t>
            </w:r>
          </w:p>
        </w:tc>
        <w:tc>
          <w:tcPr>
            <w:tcW w:w="1338" w:type="dxa"/>
          </w:tcPr>
          <w:p w:rsidR="00B91B37" w:rsidRPr="00267F0E" w:rsidRDefault="009A6CFE" w:rsidP="00B91B37">
            <w:pPr>
              <w:jc w:val="center"/>
              <w:rPr>
                <w:color w:val="000000"/>
                <w:sz w:val="22"/>
                <w:szCs w:val="22"/>
              </w:rPr>
            </w:pPr>
            <w:r w:rsidRPr="00267F0E">
              <w:rPr>
                <w:color w:val="000000"/>
                <w:sz w:val="22"/>
                <w:szCs w:val="22"/>
              </w:rPr>
              <w:t>63,89</w:t>
            </w:r>
          </w:p>
        </w:tc>
      </w:tr>
      <w:tr w:rsidR="00B91B37" w:rsidRPr="00267F0E" w:rsidTr="00D007C5">
        <w:trPr>
          <w:jc w:val="center"/>
        </w:trPr>
        <w:tc>
          <w:tcPr>
            <w:tcW w:w="2829" w:type="dxa"/>
          </w:tcPr>
          <w:p w:rsidR="00B91B37" w:rsidRPr="00267F0E" w:rsidRDefault="00B91B37" w:rsidP="00B91B37">
            <w:pPr>
              <w:rPr>
                <w:color w:val="000000"/>
                <w:sz w:val="22"/>
                <w:szCs w:val="22"/>
              </w:rPr>
            </w:pPr>
            <w:r w:rsidRPr="00267F0E">
              <w:rPr>
                <w:color w:val="000000"/>
                <w:sz w:val="22"/>
                <w:szCs w:val="22"/>
              </w:rPr>
              <w:t xml:space="preserve">Средства Центра занятости </w:t>
            </w:r>
            <w:r w:rsidRPr="00267F0E">
              <w:rPr>
                <w:color w:val="000000"/>
                <w:sz w:val="22"/>
                <w:szCs w:val="22"/>
              </w:rPr>
              <w:lastRenderedPageBreak/>
              <w:t>г.Ивделя</w:t>
            </w:r>
          </w:p>
        </w:tc>
        <w:tc>
          <w:tcPr>
            <w:tcW w:w="1218" w:type="dxa"/>
          </w:tcPr>
          <w:p w:rsidR="00B91B37" w:rsidRPr="00267F0E" w:rsidRDefault="00B91B37" w:rsidP="00B91B37">
            <w:pPr>
              <w:jc w:val="center"/>
              <w:rPr>
                <w:color w:val="000000"/>
                <w:sz w:val="22"/>
                <w:szCs w:val="22"/>
                <w:lang w:val="en-US"/>
              </w:rPr>
            </w:pPr>
            <w:r w:rsidRPr="00267F0E">
              <w:rPr>
                <w:color w:val="000000"/>
                <w:sz w:val="22"/>
                <w:szCs w:val="22"/>
              </w:rPr>
              <w:lastRenderedPageBreak/>
              <w:t>33,4</w:t>
            </w:r>
            <w:r w:rsidRPr="00267F0E">
              <w:rPr>
                <w:color w:val="000000"/>
                <w:sz w:val="22"/>
                <w:szCs w:val="22"/>
                <w:lang w:val="en-US"/>
              </w:rPr>
              <w:t>82</w:t>
            </w:r>
          </w:p>
        </w:tc>
        <w:tc>
          <w:tcPr>
            <w:tcW w:w="1479" w:type="dxa"/>
          </w:tcPr>
          <w:p w:rsidR="00B91B37" w:rsidRPr="00267F0E" w:rsidRDefault="00B91B37" w:rsidP="00B91B37">
            <w:pPr>
              <w:jc w:val="center"/>
              <w:rPr>
                <w:color w:val="000000"/>
                <w:sz w:val="22"/>
                <w:szCs w:val="22"/>
              </w:rPr>
            </w:pPr>
            <w:r w:rsidRPr="00267F0E">
              <w:rPr>
                <w:color w:val="000000"/>
                <w:sz w:val="22"/>
                <w:szCs w:val="22"/>
              </w:rPr>
              <w:t>51,7</w:t>
            </w:r>
          </w:p>
        </w:tc>
        <w:tc>
          <w:tcPr>
            <w:tcW w:w="1592" w:type="dxa"/>
          </w:tcPr>
          <w:p w:rsidR="00B91B37" w:rsidRPr="00267F0E" w:rsidRDefault="00B91B37" w:rsidP="00B91B37">
            <w:pPr>
              <w:jc w:val="center"/>
              <w:rPr>
                <w:color w:val="000000"/>
                <w:sz w:val="22"/>
                <w:szCs w:val="22"/>
              </w:rPr>
            </w:pPr>
            <w:r w:rsidRPr="00267F0E">
              <w:rPr>
                <w:color w:val="000000"/>
                <w:sz w:val="22"/>
                <w:szCs w:val="22"/>
              </w:rPr>
              <w:t>167,4</w:t>
            </w:r>
          </w:p>
        </w:tc>
        <w:tc>
          <w:tcPr>
            <w:tcW w:w="1431" w:type="dxa"/>
          </w:tcPr>
          <w:p w:rsidR="00B91B37" w:rsidRPr="00267F0E" w:rsidRDefault="00B91B37" w:rsidP="00B91B37">
            <w:pPr>
              <w:jc w:val="center"/>
              <w:rPr>
                <w:color w:val="000000"/>
                <w:sz w:val="22"/>
                <w:szCs w:val="22"/>
              </w:rPr>
            </w:pPr>
            <w:r w:rsidRPr="00267F0E">
              <w:rPr>
                <w:color w:val="000000"/>
                <w:sz w:val="22"/>
                <w:szCs w:val="22"/>
              </w:rPr>
              <w:t>0,00</w:t>
            </w:r>
          </w:p>
        </w:tc>
        <w:tc>
          <w:tcPr>
            <w:tcW w:w="1338" w:type="dxa"/>
          </w:tcPr>
          <w:p w:rsidR="00B91B37" w:rsidRPr="00267F0E" w:rsidRDefault="00630AC4" w:rsidP="00B91B37">
            <w:pPr>
              <w:jc w:val="center"/>
              <w:rPr>
                <w:color w:val="000000"/>
                <w:sz w:val="22"/>
                <w:szCs w:val="22"/>
              </w:rPr>
            </w:pPr>
            <w:r w:rsidRPr="00267F0E">
              <w:rPr>
                <w:color w:val="000000"/>
                <w:sz w:val="22"/>
                <w:szCs w:val="22"/>
              </w:rPr>
              <w:t>138,231</w:t>
            </w:r>
          </w:p>
        </w:tc>
      </w:tr>
      <w:tr w:rsidR="00B91B37" w:rsidRPr="00267F0E" w:rsidTr="00D007C5">
        <w:trPr>
          <w:jc w:val="center"/>
        </w:trPr>
        <w:tc>
          <w:tcPr>
            <w:tcW w:w="2829" w:type="dxa"/>
          </w:tcPr>
          <w:p w:rsidR="00B91B37" w:rsidRPr="00267F0E" w:rsidRDefault="00B91B37" w:rsidP="00B91B37">
            <w:pPr>
              <w:rPr>
                <w:color w:val="000000"/>
                <w:sz w:val="22"/>
                <w:szCs w:val="22"/>
              </w:rPr>
            </w:pPr>
            <w:r w:rsidRPr="00267F0E">
              <w:rPr>
                <w:color w:val="000000"/>
                <w:sz w:val="22"/>
                <w:szCs w:val="22"/>
              </w:rPr>
              <w:lastRenderedPageBreak/>
              <w:t>Итого:</w:t>
            </w:r>
          </w:p>
        </w:tc>
        <w:tc>
          <w:tcPr>
            <w:tcW w:w="1218" w:type="dxa"/>
          </w:tcPr>
          <w:p w:rsidR="00B91B37" w:rsidRPr="00267F0E" w:rsidRDefault="00B91B37" w:rsidP="00B91B37">
            <w:pPr>
              <w:jc w:val="center"/>
              <w:rPr>
                <w:color w:val="000000"/>
                <w:sz w:val="22"/>
                <w:szCs w:val="22"/>
              </w:rPr>
            </w:pPr>
            <w:r w:rsidRPr="00267F0E">
              <w:rPr>
                <w:color w:val="000000"/>
                <w:sz w:val="22"/>
                <w:szCs w:val="22"/>
              </w:rPr>
              <w:t>7 128,84</w:t>
            </w:r>
          </w:p>
        </w:tc>
        <w:tc>
          <w:tcPr>
            <w:tcW w:w="1479" w:type="dxa"/>
          </w:tcPr>
          <w:p w:rsidR="00B91B37" w:rsidRPr="00267F0E" w:rsidRDefault="00B91B37" w:rsidP="00B91B37">
            <w:pPr>
              <w:jc w:val="center"/>
              <w:rPr>
                <w:color w:val="000000"/>
                <w:sz w:val="22"/>
                <w:szCs w:val="22"/>
              </w:rPr>
            </w:pPr>
            <w:r w:rsidRPr="00267F0E">
              <w:rPr>
                <w:color w:val="000000"/>
                <w:sz w:val="22"/>
                <w:szCs w:val="22"/>
              </w:rPr>
              <w:t>4 947,5</w:t>
            </w:r>
          </w:p>
        </w:tc>
        <w:tc>
          <w:tcPr>
            <w:tcW w:w="1592" w:type="dxa"/>
          </w:tcPr>
          <w:p w:rsidR="00B91B37" w:rsidRPr="00267F0E" w:rsidRDefault="00B91B37" w:rsidP="00B91B37">
            <w:pPr>
              <w:jc w:val="center"/>
              <w:rPr>
                <w:color w:val="000000"/>
                <w:sz w:val="22"/>
                <w:szCs w:val="22"/>
              </w:rPr>
            </w:pPr>
            <w:r w:rsidRPr="00267F0E">
              <w:rPr>
                <w:color w:val="000000"/>
                <w:sz w:val="22"/>
                <w:szCs w:val="22"/>
              </w:rPr>
              <w:t>4484,3</w:t>
            </w:r>
          </w:p>
        </w:tc>
        <w:tc>
          <w:tcPr>
            <w:tcW w:w="1431" w:type="dxa"/>
          </w:tcPr>
          <w:p w:rsidR="00B91B37" w:rsidRPr="00267F0E" w:rsidRDefault="00B91B37" w:rsidP="00B91B37">
            <w:pPr>
              <w:jc w:val="center"/>
              <w:rPr>
                <w:color w:val="000000"/>
                <w:sz w:val="22"/>
                <w:szCs w:val="22"/>
              </w:rPr>
            </w:pPr>
            <w:r w:rsidRPr="00267F0E">
              <w:rPr>
                <w:color w:val="000000"/>
                <w:sz w:val="22"/>
                <w:szCs w:val="22"/>
              </w:rPr>
              <w:t>0,00</w:t>
            </w:r>
          </w:p>
        </w:tc>
        <w:tc>
          <w:tcPr>
            <w:tcW w:w="1338" w:type="dxa"/>
          </w:tcPr>
          <w:p w:rsidR="00B91B37" w:rsidRPr="00267F0E" w:rsidRDefault="00630AC4" w:rsidP="00B91B37">
            <w:pPr>
              <w:jc w:val="center"/>
              <w:rPr>
                <w:color w:val="000000"/>
                <w:sz w:val="22"/>
                <w:szCs w:val="22"/>
              </w:rPr>
            </w:pPr>
            <w:r w:rsidRPr="00267F0E">
              <w:rPr>
                <w:color w:val="000000"/>
                <w:sz w:val="22"/>
                <w:szCs w:val="22"/>
              </w:rPr>
              <w:t>4241,205</w:t>
            </w:r>
          </w:p>
        </w:tc>
      </w:tr>
    </w:tbl>
    <w:p w:rsidR="00D007C5" w:rsidRPr="00267F0E" w:rsidRDefault="00D007C5" w:rsidP="00D007C5">
      <w:pPr>
        <w:ind w:left="360" w:hanging="540"/>
        <w:jc w:val="center"/>
        <w:rPr>
          <w:color w:val="000000"/>
          <w:sz w:val="20"/>
        </w:rPr>
      </w:pPr>
    </w:p>
    <w:p w:rsidR="00D007C5" w:rsidRPr="00267F0E" w:rsidRDefault="00D007C5" w:rsidP="00D007C5">
      <w:pPr>
        <w:ind w:firstLine="708"/>
        <w:jc w:val="both"/>
        <w:rPr>
          <w:iCs/>
          <w:color w:val="000000"/>
          <w:sz w:val="24"/>
          <w:szCs w:val="24"/>
        </w:rPr>
      </w:pPr>
      <w:r w:rsidRPr="00267F0E">
        <w:rPr>
          <w:iCs/>
          <w:color w:val="000000"/>
          <w:sz w:val="24"/>
          <w:szCs w:val="24"/>
        </w:rPr>
        <w:t xml:space="preserve">Еще одним важным направлением летней кампании является трудовая занятость несовершеннолетних граждан в возрасте от 14 до 18 лет.   Работа Летнего трудового отряда – одно из важнейших направлений организации летнего отдыха </w:t>
      </w:r>
      <w:r w:rsidR="00630AC4" w:rsidRPr="00267F0E">
        <w:rPr>
          <w:iCs/>
          <w:color w:val="000000"/>
          <w:sz w:val="24"/>
          <w:szCs w:val="24"/>
        </w:rPr>
        <w:t>в городском округе Пелым. В 2021 году было трудоустроено 62</w:t>
      </w:r>
      <w:r w:rsidRPr="00267F0E">
        <w:rPr>
          <w:iCs/>
          <w:color w:val="000000"/>
          <w:sz w:val="24"/>
          <w:szCs w:val="24"/>
        </w:rPr>
        <w:t xml:space="preserve"> детей.</w:t>
      </w:r>
    </w:p>
    <w:p w:rsidR="00D007C5" w:rsidRPr="00630AC4" w:rsidRDefault="00D007C5" w:rsidP="00D007C5">
      <w:pPr>
        <w:tabs>
          <w:tab w:val="left" w:pos="9498"/>
        </w:tabs>
        <w:ind w:firstLine="709"/>
        <w:jc w:val="both"/>
        <w:rPr>
          <w:color w:val="000000"/>
          <w:sz w:val="24"/>
          <w:szCs w:val="24"/>
          <w:highlight w:val="yellow"/>
          <w:lang w:eastAsia="en-US"/>
        </w:rPr>
      </w:pPr>
    </w:p>
    <w:p w:rsidR="00D007C5" w:rsidRPr="00267F0E" w:rsidRDefault="00D007C5" w:rsidP="00D007C5">
      <w:pPr>
        <w:tabs>
          <w:tab w:val="left" w:pos="9498"/>
        </w:tabs>
        <w:ind w:firstLine="709"/>
        <w:jc w:val="center"/>
        <w:rPr>
          <w:color w:val="000000"/>
          <w:sz w:val="24"/>
          <w:szCs w:val="24"/>
        </w:rPr>
      </w:pPr>
      <w:r w:rsidRPr="00267F0E">
        <w:rPr>
          <w:b/>
          <w:color w:val="000000"/>
          <w:sz w:val="24"/>
          <w:szCs w:val="24"/>
        </w:rPr>
        <w:t>Достижениями в системе образования являются</w:t>
      </w:r>
      <w:r w:rsidRPr="00267F0E">
        <w:rPr>
          <w:color w:val="000000"/>
          <w:sz w:val="24"/>
          <w:szCs w:val="24"/>
        </w:rPr>
        <w:t>:</w:t>
      </w:r>
    </w:p>
    <w:p w:rsidR="00267F0E" w:rsidRPr="00267F0E" w:rsidRDefault="00267F0E" w:rsidP="00D007C5">
      <w:pPr>
        <w:tabs>
          <w:tab w:val="left" w:pos="9498"/>
        </w:tabs>
        <w:ind w:firstLine="709"/>
        <w:jc w:val="center"/>
        <w:rPr>
          <w:color w:val="000000"/>
          <w:sz w:val="24"/>
          <w:szCs w:val="24"/>
        </w:rPr>
      </w:pPr>
    </w:p>
    <w:p w:rsidR="00D007C5" w:rsidRPr="00267F0E" w:rsidRDefault="00D007C5" w:rsidP="00D007C5">
      <w:pPr>
        <w:tabs>
          <w:tab w:val="left" w:pos="9498"/>
        </w:tabs>
        <w:ind w:firstLine="709"/>
        <w:jc w:val="both"/>
        <w:rPr>
          <w:color w:val="000000"/>
          <w:sz w:val="24"/>
          <w:szCs w:val="24"/>
        </w:rPr>
      </w:pPr>
      <w:r w:rsidRPr="00267F0E">
        <w:rPr>
          <w:color w:val="000000"/>
          <w:sz w:val="24"/>
          <w:szCs w:val="24"/>
        </w:rPr>
        <w:t>- привлечение на территорию квалифицированных педагогических кадров в учреждения общего и дополнительного образования;</w:t>
      </w:r>
    </w:p>
    <w:p w:rsidR="00D007C5" w:rsidRPr="00267F0E" w:rsidRDefault="00D007C5" w:rsidP="00D007C5">
      <w:pPr>
        <w:tabs>
          <w:tab w:val="left" w:pos="9498"/>
        </w:tabs>
        <w:ind w:firstLine="709"/>
        <w:jc w:val="both"/>
        <w:rPr>
          <w:color w:val="000000"/>
          <w:sz w:val="24"/>
          <w:szCs w:val="24"/>
          <w:lang w:eastAsia="en-US"/>
        </w:rPr>
      </w:pPr>
      <w:r w:rsidRPr="00267F0E">
        <w:rPr>
          <w:rFonts w:ascii="Calibri" w:hAnsi="Calibri"/>
          <w:color w:val="000000"/>
          <w:sz w:val="24"/>
          <w:szCs w:val="24"/>
          <w:lang w:eastAsia="en-US"/>
        </w:rPr>
        <w:t xml:space="preserve">- </w:t>
      </w:r>
      <w:r w:rsidRPr="00267F0E">
        <w:rPr>
          <w:color w:val="000000"/>
          <w:sz w:val="24"/>
          <w:szCs w:val="24"/>
          <w:lang w:eastAsia="en-US"/>
        </w:rPr>
        <w:t>введение дополнительных педагогических ставок и ставок обслуживающего персонала для</w:t>
      </w:r>
      <w:r w:rsidR="003A061F">
        <w:rPr>
          <w:color w:val="000000"/>
          <w:sz w:val="24"/>
          <w:szCs w:val="24"/>
          <w:lang w:eastAsia="en-US"/>
        </w:rPr>
        <w:t xml:space="preserve"> </w:t>
      </w:r>
      <w:r w:rsidRPr="00267F0E">
        <w:rPr>
          <w:color w:val="000000"/>
          <w:sz w:val="24"/>
          <w:szCs w:val="24"/>
          <w:lang w:eastAsia="en-US"/>
        </w:rPr>
        <w:t>открытия дополнительной группы для детей дошкольным образованием детей от 1 года до 7 лет;</w:t>
      </w:r>
    </w:p>
    <w:p w:rsidR="00D007C5" w:rsidRPr="00267F0E" w:rsidRDefault="00D007C5" w:rsidP="00D007C5">
      <w:pPr>
        <w:tabs>
          <w:tab w:val="left" w:pos="9498"/>
        </w:tabs>
        <w:ind w:firstLine="709"/>
        <w:jc w:val="both"/>
        <w:rPr>
          <w:color w:val="000000"/>
          <w:sz w:val="24"/>
          <w:szCs w:val="24"/>
        </w:rPr>
      </w:pPr>
      <w:r w:rsidRPr="00267F0E">
        <w:rPr>
          <w:color w:val="000000"/>
          <w:sz w:val="24"/>
          <w:szCs w:val="24"/>
        </w:rPr>
        <w:t>- хороший уровень школьной подготовки учащихся (высокий % сдачи ЕГЭ);</w:t>
      </w:r>
    </w:p>
    <w:p w:rsidR="00D007C5" w:rsidRPr="00267F0E" w:rsidRDefault="00D007C5" w:rsidP="00D007C5">
      <w:pPr>
        <w:tabs>
          <w:tab w:val="left" w:pos="9498"/>
        </w:tabs>
        <w:ind w:firstLine="709"/>
        <w:jc w:val="both"/>
        <w:rPr>
          <w:color w:val="000000"/>
          <w:sz w:val="24"/>
          <w:szCs w:val="24"/>
        </w:rPr>
      </w:pPr>
      <w:r w:rsidRPr="00267F0E">
        <w:rPr>
          <w:color w:val="000000"/>
          <w:sz w:val="24"/>
          <w:szCs w:val="24"/>
        </w:rPr>
        <w:t xml:space="preserve">- высокий охват детей и подростков услугами дополнительного образования; </w:t>
      </w:r>
    </w:p>
    <w:p w:rsidR="00D007C5" w:rsidRPr="00267F0E" w:rsidRDefault="00D007C5" w:rsidP="00D007C5">
      <w:pPr>
        <w:tabs>
          <w:tab w:val="left" w:pos="9498"/>
        </w:tabs>
        <w:ind w:firstLine="709"/>
        <w:jc w:val="both"/>
        <w:rPr>
          <w:color w:val="000000"/>
          <w:sz w:val="24"/>
          <w:szCs w:val="24"/>
        </w:rPr>
      </w:pPr>
      <w:r w:rsidRPr="00267F0E">
        <w:rPr>
          <w:color w:val="000000"/>
          <w:sz w:val="24"/>
          <w:szCs w:val="24"/>
        </w:rPr>
        <w:t>- высокий уровень участия детей в творческих конкурсах, олимпиадах различных уровней (муниципальных, окружных, областных, региональных, всероссийских и международных);</w:t>
      </w:r>
    </w:p>
    <w:p w:rsidR="00D007C5" w:rsidRPr="00267F0E" w:rsidRDefault="00D007C5" w:rsidP="00D007C5">
      <w:pPr>
        <w:tabs>
          <w:tab w:val="left" w:pos="9498"/>
        </w:tabs>
        <w:ind w:firstLine="709"/>
        <w:jc w:val="both"/>
        <w:rPr>
          <w:color w:val="000000"/>
          <w:sz w:val="24"/>
          <w:szCs w:val="24"/>
        </w:rPr>
      </w:pPr>
      <w:r w:rsidRPr="00267F0E">
        <w:rPr>
          <w:color w:val="000000"/>
          <w:sz w:val="24"/>
          <w:szCs w:val="24"/>
        </w:rPr>
        <w:t>- развитие инженерно-технического творчества;</w:t>
      </w:r>
    </w:p>
    <w:p w:rsidR="00D007C5" w:rsidRPr="00267F0E" w:rsidRDefault="00D007C5" w:rsidP="00D007C5">
      <w:pPr>
        <w:tabs>
          <w:tab w:val="left" w:pos="9498"/>
        </w:tabs>
        <w:ind w:firstLine="709"/>
        <w:jc w:val="both"/>
        <w:rPr>
          <w:color w:val="000000"/>
          <w:sz w:val="24"/>
          <w:szCs w:val="24"/>
        </w:rPr>
      </w:pPr>
      <w:r w:rsidRPr="00267F0E">
        <w:rPr>
          <w:color w:val="000000"/>
          <w:sz w:val="24"/>
          <w:szCs w:val="24"/>
        </w:rPr>
        <w:t>- выявление одаренных и талантливых детей для дальнейшей социализации в обществе;</w:t>
      </w:r>
    </w:p>
    <w:p w:rsidR="00D007C5" w:rsidRPr="00267F0E" w:rsidRDefault="00D007C5" w:rsidP="00D007C5">
      <w:pPr>
        <w:tabs>
          <w:tab w:val="left" w:pos="9498"/>
        </w:tabs>
        <w:ind w:firstLine="709"/>
        <w:jc w:val="both"/>
        <w:rPr>
          <w:color w:val="000000"/>
          <w:sz w:val="24"/>
          <w:szCs w:val="24"/>
        </w:rPr>
      </w:pPr>
      <w:r w:rsidRPr="00267F0E">
        <w:rPr>
          <w:color w:val="000000"/>
          <w:sz w:val="24"/>
          <w:szCs w:val="24"/>
        </w:rPr>
        <w:t>- создание современных и комфортных условий для воспитанников дошкольного учреждения, обучающихся общеобразовательных учреждений и учреждений дополнительного образования;</w:t>
      </w:r>
    </w:p>
    <w:p w:rsidR="00D007C5" w:rsidRPr="00267F0E" w:rsidRDefault="00D007C5" w:rsidP="00D007C5">
      <w:pPr>
        <w:tabs>
          <w:tab w:val="left" w:pos="9498"/>
        </w:tabs>
        <w:ind w:firstLine="709"/>
        <w:jc w:val="both"/>
        <w:rPr>
          <w:color w:val="000000"/>
          <w:sz w:val="24"/>
          <w:szCs w:val="24"/>
        </w:rPr>
      </w:pPr>
      <w:r w:rsidRPr="00267F0E">
        <w:rPr>
          <w:color w:val="000000"/>
          <w:sz w:val="24"/>
          <w:szCs w:val="24"/>
        </w:rPr>
        <w:t>- переход в одну смену обучения в МКОУ СОШ № 1 п. Пелым к 2025 году;</w:t>
      </w:r>
    </w:p>
    <w:p w:rsidR="00D007C5" w:rsidRPr="00267F0E" w:rsidRDefault="00D007C5" w:rsidP="00D007C5">
      <w:pPr>
        <w:widowControl w:val="0"/>
        <w:ind w:firstLine="567"/>
        <w:jc w:val="both"/>
        <w:rPr>
          <w:color w:val="000000"/>
          <w:sz w:val="24"/>
          <w:szCs w:val="24"/>
        </w:rPr>
      </w:pPr>
      <w:r w:rsidRPr="00267F0E">
        <w:rPr>
          <w:color w:val="000000"/>
          <w:sz w:val="24"/>
          <w:szCs w:val="24"/>
        </w:rPr>
        <w:t>- строительство пристроя (здания) для начальной школы МКОУ СОШ № 1 п. Пелым с современными и комфортабельными актовым и спортивным залом.</w:t>
      </w:r>
    </w:p>
    <w:p w:rsidR="00D007C5" w:rsidRPr="00267F0E" w:rsidRDefault="00D007C5" w:rsidP="00D007C5">
      <w:pPr>
        <w:shd w:val="clear" w:color="auto" w:fill="FFFFFF"/>
        <w:ind w:firstLine="851"/>
        <w:jc w:val="both"/>
        <w:rPr>
          <w:color w:val="000000"/>
          <w:sz w:val="24"/>
          <w:szCs w:val="24"/>
        </w:rPr>
      </w:pPr>
      <w:r w:rsidRPr="00267F0E">
        <w:rPr>
          <w:color w:val="000000"/>
          <w:sz w:val="24"/>
          <w:szCs w:val="24"/>
        </w:rPr>
        <w:t>Наша главная общая задача – способствовать качественному изменению образования в городском округе Пелым в соответствии с требованиями времени.</w:t>
      </w:r>
    </w:p>
    <w:p w:rsidR="00D007C5" w:rsidRPr="00132408" w:rsidRDefault="00D007C5" w:rsidP="00D007C5">
      <w:pPr>
        <w:shd w:val="clear" w:color="auto" w:fill="FFFFFF"/>
        <w:ind w:firstLine="851"/>
        <w:jc w:val="both"/>
        <w:rPr>
          <w:color w:val="000000"/>
          <w:sz w:val="24"/>
          <w:szCs w:val="24"/>
        </w:rPr>
      </w:pPr>
      <w:r w:rsidRPr="00267F0E">
        <w:rPr>
          <w:color w:val="000000"/>
          <w:sz w:val="24"/>
          <w:szCs w:val="24"/>
        </w:rPr>
        <w:t> Мы объединяем все усилия для создания современных комфортным условий для детей в образовательных учреждениях.</w:t>
      </w:r>
      <w:r w:rsidRPr="00132408">
        <w:rPr>
          <w:color w:val="000000"/>
          <w:sz w:val="24"/>
          <w:szCs w:val="24"/>
        </w:rPr>
        <w:t xml:space="preserve">  </w:t>
      </w:r>
    </w:p>
    <w:p w:rsidR="00D007C5" w:rsidRPr="00132408" w:rsidRDefault="00D007C5" w:rsidP="00D007C5">
      <w:pPr>
        <w:keepNext/>
        <w:ind w:left="360"/>
        <w:jc w:val="center"/>
        <w:outlineLvl w:val="0"/>
        <w:rPr>
          <w:b/>
          <w:bCs/>
          <w:color w:val="000000"/>
          <w:sz w:val="24"/>
          <w:szCs w:val="24"/>
        </w:rPr>
      </w:pPr>
    </w:p>
    <w:p w:rsidR="00D007C5" w:rsidRPr="00132408" w:rsidRDefault="000C3858" w:rsidP="00D007C5">
      <w:pPr>
        <w:keepNext/>
        <w:ind w:firstLine="567"/>
        <w:jc w:val="center"/>
        <w:outlineLvl w:val="0"/>
        <w:rPr>
          <w:b/>
          <w:bCs/>
          <w:color w:val="000000"/>
          <w:sz w:val="24"/>
          <w:szCs w:val="24"/>
        </w:rPr>
      </w:pPr>
      <w:r>
        <w:rPr>
          <w:b/>
          <w:bCs/>
          <w:color w:val="000000"/>
          <w:sz w:val="24"/>
          <w:szCs w:val="24"/>
        </w:rPr>
        <w:t>17</w:t>
      </w:r>
      <w:r w:rsidR="00D007C5" w:rsidRPr="00132408">
        <w:rPr>
          <w:b/>
          <w:bCs/>
          <w:color w:val="000000"/>
          <w:sz w:val="24"/>
          <w:szCs w:val="24"/>
        </w:rPr>
        <w:t>. Физическая культура и спорт</w:t>
      </w:r>
    </w:p>
    <w:p w:rsidR="00D007C5" w:rsidRPr="00132408" w:rsidRDefault="00D007C5" w:rsidP="00D007C5">
      <w:pPr>
        <w:rPr>
          <w:color w:val="000000"/>
        </w:rPr>
      </w:pPr>
    </w:p>
    <w:p w:rsidR="00EF1A25" w:rsidRPr="00267F0E" w:rsidRDefault="00EF1A25" w:rsidP="00EF1A25">
      <w:pPr>
        <w:ind w:firstLine="567"/>
        <w:jc w:val="both"/>
        <w:rPr>
          <w:color w:val="000000"/>
          <w:sz w:val="24"/>
          <w:szCs w:val="24"/>
        </w:rPr>
      </w:pPr>
      <w:r w:rsidRPr="00267F0E">
        <w:rPr>
          <w:color w:val="000000"/>
          <w:sz w:val="24"/>
          <w:szCs w:val="24"/>
        </w:rPr>
        <w:t xml:space="preserve">В связи с тем, что городской округ Пелым расположен на самом севере Свердловской области и значительно отдалён от других, более крупных населённых пунктов, большое значение для воспитания и организации культурного досуга детей и подростков, молодёжи и взрослого населения оказывает развитие социально-культурной сферы.  Одно из приоритетных направлений работы - это развитие физической культуры и спорта на территории через привлечение населения к участию в физкультурно-оздоровительных и спортивных мероприятиях, пропаганду здорового образа жизни, организацией работы по данному направлению занимается Отдел образования, культуры, спорта и по делам молодёжи администрации городского округа Пелым, он же осуществляет контроль за деятельностью муниципальных учреждений. </w:t>
      </w:r>
    </w:p>
    <w:p w:rsidR="00EF1A25" w:rsidRPr="00267F0E" w:rsidRDefault="00EF1A25" w:rsidP="00EF1A25">
      <w:pPr>
        <w:ind w:firstLine="360"/>
        <w:jc w:val="both"/>
        <w:rPr>
          <w:iCs/>
          <w:caps/>
          <w:color w:val="000000"/>
          <w:sz w:val="24"/>
          <w:szCs w:val="24"/>
        </w:rPr>
      </w:pPr>
      <w:r w:rsidRPr="00267F0E">
        <w:rPr>
          <w:iCs/>
          <w:color w:val="000000"/>
          <w:sz w:val="24"/>
          <w:szCs w:val="24"/>
        </w:rPr>
        <w:t>Общая структура физкультурного движения:</w:t>
      </w:r>
    </w:p>
    <w:p w:rsidR="00EF1A25" w:rsidRPr="00267F0E" w:rsidRDefault="00EF1A25" w:rsidP="00EF1A25">
      <w:pPr>
        <w:jc w:val="both"/>
        <w:rPr>
          <w:iCs/>
          <w:caps/>
          <w:color w:val="000000"/>
          <w:sz w:val="24"/>
          <w:szCs w:val="24"/>
        </w:rPr>
      </w:pPr>
      <w:r w:rsidRPr="00267F0E">
        <w:rPr>
          <w:iCs/>
          <w:color w:val="000000"/>
          <w:sz w:val="24"/>
          <w:szCs w:val="24"/>
        </w:rPr>
        <w:tab/>
        <w:t>- отдел образования, культуры, спорта и по делам молодежи администрации городского округа Пелым;</w:t>
      </w:r>
    </w:p>
    <w:p w:rsidR="00EF1A25" w:rsidRPr="00267F0E" w:rsidRDefault="00EF1A25" w:rsidP="00EF1A25">
      <w:pPr>
        <w:jc w:val="both"/>
        <w:rPr>
          <w:iCs/>
          <w:caps/>
          <w:color w:val="000000"/>
          <w:sz w:val="24"/>
          <w:szCs w:val="24"/>
        </w:rPr>
      </w:pPr>
      <w:r w:rsidRPr="00267F0E">
        <w:rPr>
          <w:iCs/>
          <w:color w:val="000000"/>
          <w:sz w:val="24"/>
          <w:szCs w:val="24"/>
        </w:rPr>
        <w:tab/>
        <w:t xml:space="preserve">- физкультурно-оздоровительный комплекс культурно-спортивного комплекса  Пелымского ЛПУ МГ ООО «Газпром трансгаз Югорск» введен в эксплуатацию с 01 февраля </w:t>
      </w:r>
      <w:r w:rsidRPr="00267F0E">
        <w:rPr>
          <w:iCs/>
          <w:color w:val="000000"/>
          <w:sz w:val="24"/>
          <w:szCs w:val="24"/>
        </w:rPr>
        <w:lastRenderedPageBreak/>
        <w:t>2004 года предприятием Пелымского ЛПУ МГ, работа КСК Пелымского ЛПУ направлена на работу с трудящимися и членами их семей;</w:t>
      </w:r>
    </w:p>
    <w:p w:rsidR="00EF1A25" w:rsidRPr="00267F0E" w:rsidRDefault="00EF1A25" w:rsidP="00EF1A25">
      <w:pPr>
        <w:jc w:val="both"/>
        <w:rPr>
          <w:iCs/>
          <w:color w:val="000000"/>
          <w:sz w:val="24"/>
          <w:szCs w:val="24"/>
        </w:rPr>
      </w:pPr>
      <w:r w:rsidRPr="00267F0E">
        <w:rPr>
          <w:i/>
          <w:iCs/>
          <w:color w:val="000000"/>
          <w:sz w:val="24"/>
          <w:szCs w:val="24"/>
        </w:rPr>
        <w:tab/>
      </w:r>
      <w:r w:rsidRPr="00267F0E">
        <w:rPr>
          <w:iCs/>
          <w:color w:val="000000"/>
          <w:sz w:val="24"/>
          <w:szCs w:val="24"/>
        </w:rPr>
        <w:t>- муниципальные казенные учреждения подведомственные отделу ОКСиДМ.</w:t>
      </w:r>
    </w:p>
    <w:p w:rsidR="00EF1A25" w:rsidRPr="00267F0E" w:rsidRDefault="00EF1A25" w:rsidP="00EF1A25">
      <w:pPr>
        <w:ind w:firstLine="708"/>
        <w:jc w:val="both"/>
        <w:rPr>
          <w:sz w:val="24"/>
          <w:szCs w:val="24"/>
        </w:rPr>
      </w:pPr>
      <w:r w:rsidRPr="00267F0E">
        <w:rPr>
          <w:sz w:val="24"/>
          <w:szCs w:val="24"/>
        </w:rPr>
        <w:t>На территории городского округа Пелым действует муниципальная программа «Развитие физической культуры и спорта в городском округе Пелым до 2024 года», утвержденная постановлением администрации городского округа Пелым от 07.12.2016 № 456.</w:t>
      </w:r>
    </w:p>
    <w:p w:rsidR="00EF1A25" w:rsidRPr="00267F0E" w:rsidRDefault="00EF1A25" w:rsidP="00EF1A25">
      <w:pPr>
        <w:ind w:firstLine="708"/>
        <w:jc w:val="both"/>
        <w:rPr>
          <w:iCs/>
          <w:color w:val="000000"/>
          <w:sz w:val="24"/>
          <w:szCs w:val="24"/>
        </w:rPr>
      </w:pPr>
      <w:r w:rsidRPr="00267F0E">
        <w:rPr>
          <w:sz w:val="24"/>
          <w:szCs w:val="24"/>
        </w:rPr>
        <w:t>Основные мероприятия программы: Мероприятие 1 «Мероприятие в области физической культуры и спорта в городском округе Пелым». Мероприятие 2 «Мероприятие по поэтапному внедрению Всероссийского физкультурно-спортивного комплекса «Готов к труду и обороне» (ГТО)».</w:t>
      </w:r>
    </w:p>
    <w:p w:rsidR="00EF1A25" w:rsidRPr="00267F0E" w:rsidRDefault="00EF1A25" w:rsidP="00EF1A25">
      <w:pPr>
        <w:spacing w:after="120"/>
        <w:ind w:firstLine="709"/>
        <w:contextualSpacing/>
        <w:jc w:val="both"/>
        <w:rPr>
          <w:color w:val="000000"/>
          <w:sz w:val="24"/>
          <w:szCs w:val="24"/>
        </w:rPr>
      </w:pPr>
      <w:r w:rsidRPr="00267F0E">
        <w:rPr>
          <w:color w:val="000000"/>
          <w:sz w:val="24"/>
          <w:szCs w:val="24"/>
        </w:rPr>
        <w:t xml:space="preserve">Различными формами занятий физической культурой и спортом на территории городского округа Пелым охвачено разновозрастного населения </w:t>
      </w:r>
      <w:r w:rsidRPr="00267F0E">
        <w:rPr>
          <w:b/>
          <w:color w:val="000000"/>
          <w:sz w:val="24"/>
          <w:szCs w:val="24"/>
        </w:rPr>
        <w:t>1838</w:t>
      </w:r>
      <w:r w:rsidRPr="00267F0E">
        <w:rPr>
          <w:color w:val="000000"/>
          <w:sz w:val="24"/>
          <w:szCs w:val="24"/>
        </w:rPr>
        <w:t xml:space="preserve"> человек – </w:t>
      </w:r>
      <w:r w:rsidRPr="00267F0E">
        <w:rPr>
          <w:b/>
          <w:color w:val="000000"/>
          <w:sz w:val="24"/>
          <w:szCs w:val="24"/>
        </w:rPr>
        <w:t>51,7 %</w:t>
      </w:r>
      <w:r w:rsidRPr="00267F0E">
        <w:rPr>
          <w:color w:val="000000"/>
          <w:sz w:val="24"/>
          <w:szCs w:val="24"/>
        </w:rPr>
        <w:t xml:space="preserve"> населения городского округа Пелым.  </w:t>
      </w:r>
    </w:p>
    <w:p w:rsidR="00EF1A25" w:rsidRPr="00267F0E" w:rsidRDefault="00EF1A25" w:rsidP="00EF1A25">
      <w:pPr>
        <w:spacing w:after="120"/>
        <w:ind w:firstLine="709"/>
        <w:contextualSpacing/>
        <w:jc w:val="both"/>
        <w:rPr>
          <w:color w:val="000000"/>
          <w:sz w:val="24"/>
          <w:szCs w:val="24"/>
        </w:rPr>
      </w:pPr>
      <w:r w:rsidRPr="00267F0E">
        <w:rPr>
          <w:color w:val="000000"/>
          <w:sz w:val="24"/>
          <w:szCs w:val="24"/>
        </w:rPr>
        <w:t>Физкультурно-массовая и спортивная работа осуществляется на основании годовых календарных планов.</w:t>
      </w:r>
    </w:p>
    <w:p w:rsidR="00EF1A25" w:rsidRPr="00267F0E" w:rsidRDefault="00EF1A25" w:rsidP="00EF1A25">
      <w:pPr>
        <w:spacing w:after="120"/>
        <w:ind w:firstLine="709"/>
        <w:contextualSpacing/>
        <w:jc w:val="both"/>
        <w:rPr>
          <w:color w:val="000000"/>
          <w:sz w:val="24"/>
          <w:szCs w:val="24"/>
        </w:rPr>
      </w:pPr>
      <w:r w:rsidRPr="00267F0E">
        <w:rPr>
          <w:color w:val="000000"/>
          <w:sz w:val="24"/>
          <w:szCs w:val="24"/>
        </w:rPr>
        <w:t>В календарных планах предусматривается проведение муниципальных этапов всероссийских и областных массовых мероприятий, традиционных муниципальных соревнований по видам спорта, организация спортивно-массовых мероприятий, спортивных праздников, спартакиад, принятие норм ВФСКГ ГТО.</w:t>
      </w:r>
    </w:p>
    <w:p w:rsidR="00EF1A25" w:rsidRPr="00267F0E" w:rsidRDefault="00EF1A25" w:rsidP="00EF1A25">
      <w:pPr>
        <w:spacing w:after="120"/>
        <w:ind w:firstLine="709"/>
        <w:contextualSpacing/>
        <w:jc w:val="both"/>
        <w:rPr>
          <w:color w:val="000000"/>
          <w:sz w:val="24"/>
          <w:szCs w:val="24"/>
        </w:rPr>
      </w:pPr>
      <w:r w:rsidRPr="00267F0E">
        <w:rPr>
          <w:color w:val="000000"/>
          <w:sz w:val="24"/>
          <w:szCs w:val="24"/>
        </w:rPr>
        <w:tab/>
        <w:t>На территории городского округа Пелым к участию во всех мероприятиях привлекаются жители самых различных возрастов: воспитанники дошкольных образовательных учреждений, учащиеся общеобразовательных учреждений и учреждений дополнительного образования, лица, работающие на предприятиях и в учреждениях.</w:t>
      </w:r>
    </w:p>
    <w:p w:rsidR="00EF1A25" w:rsidRPr="00267F0E" w:rsidRDefault="00EF1A25" w:rsidP="00EF1A25">
      <w:pPr>
        <w:ind w:firstLine="708"/>
        <w:jc w:val="both"/>
        <w:rPr>
          <w:sz w:val="24"/>
          <w:szCs w:val="24"/>
        </w:rPr>
      </w:pPr>
      <w:r w:rsidRPr="00267F0E">
        <w:rPr>
          <w:sz w:val="24"/>
          <w:szCs w:val="24"/>
        </w:rPr>
        <w:t>По итогам работы 2021 года на территории городского округа Пелым Свердловской области проведено 83 спортивно-массовых физкультурно-оздоровительных мероприятий (из них 32 муниципальных, 51 мероприятий проведено физкультурно-оздоровительным комплексом Пелымского ЛПУМГ), с привлечением средств местного бюджета. В этих мероприятиях приняли участия 5313. Мероприятия проходили в ограниченном режиме.</w:t>
      </w:r>
    </w:p>
    <w:p w:rsidR="00EF1A25" w:rsidRPr="00267F0E" w:rsidRDefault="00EF1A25" w:rsidP="00EF1A25">
      <w:pPr>
        <w:jc w:val="both"/>
        <w:rPr>
          <w:sz w:val="24"/>
          <w:szCs w:val="24"/>
        </w:rPr>
      </w:pPr>
      <w:r w:rsidRPr="00267F0E">
        <w:rPr>
          <w:sz w:val="24"/>
          <w:szCs w:val="24"/>
        </w:rPr>
        <w:tab/>
        <w:t>На территории городского округа Пелым проведены муниципальные туры областных, российских и международных соревнований:</w:t>
      </w:r>
    </w:p>
    <w:p w:rsidR="00EF1A25" w:rsidRPr="00267F0E" w:rsidRDefault="00EF1A25" w:rsidP="00EF1A25">
      <w:pPr>
        <w:ind w:firstLine="708"/>
        <w:jc w:val="both"/>
        <w:rPr>
          <w:sz w:val="24"/>
          <w:szCs w:val="24"/>
        </w:rPr>
      </w:pPr>
      <w:r w:rsidRPr="00267F0E">
        <w:rPr>
          <w:sz w:val="24"/>
          <w:szCs w:val="24"/>
        </w:rPr>
        <w:t>- Всероссийская массовая лыжная гонка «Лыжня России»; в лыжной гонке «Лыжня России - 2021» приняло участие 414 человек.</w:t>
      </w:r>
    </w:p>
    <w:p w:rsidR="00EF1A25" w:rsidRPr="00267F0E" w:rsidRDefault="00EF1A25" w:rsidP="00EF1A25">
      <w:pPr>
        <w:jc w:val="both"/>
        <w:rPr>
          <w:sz w:val="24"/>
          <w:szCs w:val="24"/>
        </w:rPr>
      </w:pPr>
      <w:r w:rsidRPr="00267F0E">
        <w:rPr>
          <w:sz w:val="24"/>
          <w:szCs w:val="24"/>
        </w:rPr>
        <w:tab/>
        <w:t>В рамках лыжной гонки «Лыжня России – 2021» прошли спортивные занятия «Декада лыжного спорта», которая охватила разновозрастное население городского округа Пелым, всего участников 1300.</w:t>
      </w:r>
    </w:p>
    <w:p w:rsidR="00EF1A25" w:rsidRPr="00267F0E" w:rsidRDefault="00EF1A25" w:rsidP="00EF1A25">
      <w:pPr>
        <w:ind w:firstLine="708"/>
        <w:jc w:val="both"/>
        <w:rPr>
          <w:sz w:val="24"/>
          <w:szCs w:val="24"/>
        </w:rPr>
      </w:pPr>
      <w:r w:rsidRPr="00267F0E">
        <w:rPr>
          <w:sz w:val="24"/>
          <w:szCs w:val="24"/>
        </w:rPr>
        <w:t xml:space="preserve">Надо отметить, что проведение лыжной гонки «Лыжня России» для нашей территории сыграло большую роль к привлечению населения разного возраста к массовому виду спорта – лыжам. </w:t>
      </w:r>
    </w:p>
    <w:p w:rsidR="00EF1A25" w:rsidRPr="00267F0E" w:rsidRDefault="00EF1A25" w:rsidP="00EF1A25">
      <w:pPr>
        <w:ind w:firstLine="708"/>
        <w:jc w:val="both"/>
        <w:rPr>
          <w:sz w:val="24"/>
          <w:szCs w:val="24"/>
        </w:rPr>
      </w:pPr>
      <w:r w:rsidRPr="00267F0E">
        <w:rPr>
          <w:sz w:val="24"/>
          <w:szCs w:val="24"/>
        </w:rPr>
        <w:t xml:space="preserve">На базе МКОУ СОШ № 1 п. Пелым, функционирует Центр тестирования ВФСК ГТО. В городском округе Пелым население сдают нормы физкультурного комплекса «ГТО», в 2021 году нормы ГТО сдали 101человек. Сдача норм ВФСК ГТО стимулирует населения для занятий физической культурой и спортом в постоянном режиме. </w:t>
      </w:r>
    </w:p>
    <w:p w:rsidR="00EF1A25" w:rsidRPr="00267F0E" w:rsidRDefault="00EF1A25" w:rsidP="00EF1A25">
      <w:pPr>
        <w:ind w:firstLine="708"/>
        <w:jc w:val="both"/>
        <w:rPr>
          <w:sz w:val="24"/>
          <w:szCs w:val="24"/>
        </w:rPr>
      </w:pPr>
      <w:r w:rsidRPr="00267F0E">
        <w:rPr>
          <w:sz w:val="24"/>
          <w:szCs w:val="24"/>
        </w:rPr>
        <w:t>Ежегодно на базе МКОУ СОШ № 1 п. Пелым организуются 5-тидневные сборы по начальной военной подготовке для допризывной молодежи, проводятся День призывника, соревнования по военно-прикладным видам спорта, соревнования по стрельбам.</w:t>
      </w:r>
    </w:p>
    <w:p w:rsidR="00EF1A25" w:rsidRPr="00267F0E" w:rsidRDefault="00EF1A25" w:rsidP="00EF1A25">
      <w:pPr>
        <w:jc w:val="both"/>
        <w:rPr>
          <w:sz w:val="24"/>
          <w:szCs w:val="24"/>
        </w:rPr>
      </w:pPr>
      <w:r w:rsidRPr="00267F0E">
        <w:rPr>
          <w:sz w:val="24"/>
          <w:szCs w:val="24"/>
        </w:rPr>
        <w:tab/>
        <w:t>На базе МКОУ СОШ № 1 п. Пелым функционирует центр тестирования ВФСК «ГТО».</w:t>
      </w:r>
    </w:p>
    <w:p w:rsidR="00EF1A25" w:rsidRPr="00267F0E" w:rsidRDefault="00EF1A25" w:rsidP="00EF1A25">
      <w:pPr>
        <w:ind w:firstLine="708"/>
        <w:jc w:val="both"/>
        <w:rPr>
          <w:sz w:val="24"/>
          <w:szCs w:val="24"/>
        </w:rPr>
      </w:pPr>
      <w:r w:rsidRPr="00267F0E">
        <w:rPr>
          <w:sz w:val="24"/>
          <w:szCs w:val="24"/>
        </w:rPr>
        <w:t xml:space="preserve">Отдел ежегодно организует и проводит муниципальную военно-патриотическую спортивную игру «Зарница» среди образовательных школ МКОУ СОШ № 1 п. Пелым и МКОУ СОШ № 2 п. Атымья. </w:t>
      </w:r>
    </w:p>
    <w:p w:rsidR="00EF1A25" w:rsidRPr="00267F0E" w:rsidRDefault="00EF1A25" w:rsidP="00EF1A25">
      <w:pPr>
        <w:ind w:firstLine="708"/>
        <w:jc w:val="both"/>
        <w:rPr>
          <w:sz w:val="24"/>
          <w:szCs w:val="24"/>
        </w:rPr>
      </w:pPr>
      <w:r w:rsidRPr="00267F0E">
        <w:rPr>
          <w:sz w:val="24"/>
          <w:szCs w:val="24"/>
        </w:rPr>
        <w:t>За 2021 год для допризывной молодежи были проведены:</w:t>
      </w:r>
    </w:p>
    <w:p w:rsidR="00EF1A25" w:rsidRPr="00267F0E" w:rsidRDefault="00EF1A25" w:rsidP="00EF1A25">
      <w:pPr>
        <w:ind w:firstLine="708"/>
        <w:jc w:val="both"/>
        <w:rPr>
          <w:sz w:val="24"/>
          <w:szCs w:val="24"/>
        </w:rPr>
      </w:pPr>
      <w:r w:rsidRPr="00267F0E">
        <w:rPr>
          <w:sz w:val="24"/>
          <w:szCs w:val="24"/>
        </w:rPr>
        <w:lastRenderedPageBreak/>
        <w:t>1. Мероприятие ВФСК ГТО по стрельбе из пневматического оружия в рамках проведения Всероссийский оборонно-массовых мероприятий, посвященных Дню защитника Отечества</w:t>
      </w:r>
    </w:p>
    <w:p w:rsidR="00EF1A25" w:rsidRPr="00267F0E" w:rsidRDefault="00EF1A25" w:rsidP="00EF1A25">
      <w:pPr>
        <w:ind w:firstLine="708"/>
        <w:jc w:val="both"/>
        <w:rPr>
          <w:sz w:val="24"/>
          <w:szCs w:val="24"/>
        </w:rPr>
      </w:pPr>
      <w:r w:rsidRPr="00267F0E">
        <w:rPr>
          <w:sz w:val="24"/>
          <w:szCs w:val="24"/>
        </w:rPr>
        <w:t>2. Соревнования по военно-прикладным видам спорта «Защитник Отечества».</w:t>
      </w:r>
    </w:p>
    <w:p w:rsidR="00EF1A25" w:rsidRPr="00267F0E" w:rsidRDefault="00EF1A25" w:rsidP="00EF1A25">
      <w:pPr>
        <w:ind w:firstLine="708"/>
        <w:jc w:val="both"/>
        <w:rPr>
          <w:sz w:val="24"/>
          <w:szCs w:val="24"/>
        </w:rPr>
      </w:pPr>
      <w:r w:rsidRPr="00267F0E">
        <w:rPr>
          <w:sz w:val="24"/>
          <w:szCs w:val="24"/>
        </w:rPr>
        <w:t>3. Соревнования по пулевой стрельбе, в рамках Всероссийского дня призывника.</w:t>
      </w:r>
    </w:p>
    <w:p w:rsidR="00EF1A25" w:rsidRPr="00267F0E" w:rsidRDefault="00EF1A25" w:rsidP="00EF1A25">
      <w:pPr>
        <w:pStyle w:val="af6"/>
        <w:spacing w:line="276" w:lineRule="auto"/>
        <w:ind w:left="0" w:firstLine="708"/>
        <w:jc w:val="both"/>
        <w:rPr>
          <w:color w:val="000000"/>
          <w:spacing w:val="4"/>
          <w:sz w:val="24"/>
          <w:szCs w:val="24"/>
        </w:rPr>
      </w:pPr>
      <w:r w:rsidRPr="00267F0E">
        <w:rPr>
          <w:color w:val="000000"/>
          <w:spacing w:val="4"/>
          <w:sz w:val="24"/>
          <w:szCs w:val="24"/>
        </w:rPr>
        <w:t>Общее количество мероприятий (м</w:t>
      </w:r>
      <w:r w:rsidRPr="00267F0E">
        <w:rPr>
          <w:sz w:val="24"/>
          <w:szCs w:val="24"/>
        </w:rPr>
        <w:t>ассовых спортивных, физкультурно-оздоровительных, информационно-пропагандистских</w:t>
      </w:r>
      <w:r w:rsidRPr="00267F0E">
        <w:rPr>
          <w:b/>
          <w:sz w:val="24"/>
          <w:szCs w:val="24"/>
        </w:rPr>
        <w:t>*</w:t>
      </w:r>
      <w:r w:rsidRPr="00267F0E">
        <w:rPr>
          <w:sz w:val="24"/>
          <w:szCs w:val="24"/>
        </w:rPr>
        <w:t>)</w:t>
      </w:r>
      <w:r w:rsidRPr="00267F0E">
        <w:rPr>
          <w:color w:val="000000"/>
          <w:spacing w:val="4"/>
          <w:sz w:val="24"/>
          <w:szCs w:val="24"/>
        </w:rPr>
        <w:t>, проведенных в</w:t>
      </w:r>
      <w:r w:rsidRPr="00267F0E">
        <w:rPr>
          <w:b/>
          <w:color w:val="000000"/>
          <w:spacing w:val="4"/>
          <w:sz w:val="24"/>
          <w:szCs w:val="24"/>
        </w:rPr>
        <w:t xml:space="preserve"> 2021 </w:t>
      </w:r>
      <w:r w:rsidRPr="00267F0E">
        <w:rPr>
          <w:color w:val="000000"/>
          <w:spacing w:val="4"/>
          <w:sz w:val="24"/>
          <w:szCs w:val="24"/>
        </w:rPr>
        <w:t xml:space="preserve">году в рамках реализации комплекса ГТО: </w:t>
      </w:r>
    </w:p>
    <w:p w:rsidR="00EF1A25" w:rsidRPr="00267F0E" w:rsidRDefault="00EF1A25" w:rsidP="00EF1A25">
      <w:pPr>
        <w:pStyle w:val="af6"/>
        <w:ind w:left="708"/>
        <w:jc w:val="both"/>
        <w:rPr>
          <w:color w:val="000000"/>
          <w:spacing w:val="4"/>
          <w:sz w:val="24"/>
          <w:szCs w:val="24"/>
        </w:rPr>
      </w:pPr>
      <w:r w:rsidRPr="00267F0E">
        <w:rPr>
          <w:color w:val="000000"/>
          <w:spacing w:val="4"/>
          <w:sz w:val="24"/>
          <w:szCs w:val="24"/>
        </w:rPr>
        <w:t>- общее количество мероприятий 12, в том числе:</w:t>
      </w:r>
    </w:p>
    <w:p w:rsidR="00EF1A25" w:rsidRPr="00267F0E" w:rsidRDefault="00EF1A25" w:rsidP="00EF1A25">
      <w:pPr>
        <w:pStyle w:val="af6"/>
        <w:ind w:left="0" w:firstLine="708"/>
        <w:jc w:val="both"/>
        <w:rPr>
          <w:color w:val="000000"/>
          <w:spacing w:val="4"/>
          <w:sz w:val="24"/>
          <w:szCs w:val="24"/>
        </w:rPr>
      </w:pPr>
      <w:r w:rsidRPr="00267F0E">
        <w:rPr>
          <w:color w:val="000000"/>
          <w:spacing w:val="4"/>
          <w:sz w:val="24"/>
          <w:szCs w:val="24"/>
        </w:rPr>
        <w:t>- в соответствии с муниципальным ЕКП - 12 мероприятий, количество участников - 1173 чел.</w:t>
      </w:r>
    </w:p>
    <w:p w:rsidR="00EF1A25" w:rsidRPr="00267F0E" w:rsidRDefault="00EF1A25" w:rsidP="00EF1A25">
      <w:pPr>
        <w:pStyle w:val="af6"/>
        <w:ind w:left="0" w:firstLine="708"/>
        <w:jc w:val="both"/>
        <w:rPr>
          <w:color w:val="000000"/>
          <w:spacing w:val="4"/>
          <w:sz w:val="24"/>
          <w:szCs w:val="24"/>
        </w:rPr>
      </w:pPr>
      <w:r w:rsidRPr="00267F0E">
        <w:rPr>
          <w:color w:val="000000"/>
          <w:spacing w:val="4"/>
          <w:sz w:val="24"/>
          <w:szCs w:val="24"/>
        </w:rPr>
        <w:t>Массовых спортивных</w:t>
      </w:r>
      <w:r w:rsidRPr="00267F0E">
        <w:rPr>
          <w:b/>
          <w:color w:val="000000"/>
          <w:spacing w:val="4"/>
          <w:sz w:val="24"/>
          <w:szCs w:val="24"/>
        </w:rPr>
        <w:t>*</w:t>
      </w:r>
      <w:r w:rsidRPr="00267F0E">
        <w:rPr>
          <w:color w:val="000000"/>
          <w:spacing w:val="4"/>
          <w:sz w:val="24"/>
          <w:szCs w:val="24"/>
        </w:rPr>
        <w:t>:</w:t>
      </w:r>
    </w:p>
    <w:p w:rsidR="00EF1A25" w:rsidRPr="00267F0E" w:rsidRDefault="00EF1A25" w:rsidP="00EF1A25">
      <w:pPr>
        <w:pStyle w:val="af6"/>
        <w:ind w:left="0" w:firstLine="708"/>
        <w:jc w:val="both"/>
        <w:rPr>
          <w:color w:val="000000"/>
          <w:spacing w:val="4"/>
          <w:sz w:val="24"/>
          <w:szCs w:val="24"/>
        </w:rPr>
      </w:pPr>
      <w:r w:rsidRPr="00267F0E">
        <w:rPr>
          <w:sz w:val="24"/>
          <w:szCs w:val="24"/>
        </w:rPr>
        <w:t xml:space="preserve">- всего 2 мероприятий, в том числе включенных </w:t>
      </w:r>
      <w:r w:rsidRPr="00267F0E">
        <w:rPr>
          <w:sz w:val="24"/>
          <w:szCs w:val="24"/>
        </w:rPr>
        <w:br/>
        <w:t>в муниципальный ЕКП 2 мероприятий, количество участников 1173 чел.</w:t>
      </w:r>
    </w:p>
    <w:p w:rsidR="00EF1A25" w:rsidRPr="00267F0E" w:rsidRDefault="00EF1A25" w:rsidP="00EF1A25">
      <w:pPr>
        <w:ind w:firstLine="851"/>
        <w:jc w:val="both"/>
        <w:rPr>
          <w:sz w:val="24"/>
          <w:szCs w:val="24"/>
        </w:rPr>
      </w:pPr>
      <w:r w:rsidRPr="00267F0E">
        <w:rPr>
          <w:sz w:val="24"/>
          <w:szCs w:val="24"/>
        </w:rPr>
        <w:t>Физкультурно-оздоровительных</w:t>
      </w:r>
      <w:r w:rsidRPr="00267F0E">
        <w:rPr>
          <w:b/>
          <w:sz w:val="24"/>
          <w:szCs w:val="24"/>
        </w:rPr>
        <w:t>*</w:t>
      </w:r>
      <w:r w:rsidRPr="00267F0E">
        <w:rPr>
          <w:sz w:val="24"/>
          <w:szCs w:val="24"/>
        </w:rPr>
        <w:t xml:space="preserve">: </w:t>
      </w:r>
    </w:p>
    <w:p w:rsidR="00EF1A25" w:rsidRPr="00267F0E" w:rsidRDefault="00EF1A25" w:rsidP="00EF1A25">
      <w:pPr>
        <w:pStyle w:val="af6"/>
        <w:ind w:left="0" w:firstLine="708"/>
        <w:jc w:val="both"/>
        <w:rPr>
          <w:color w:val="000000"/>
          <w:spacing w:val="4"/>
          <w:sz w:val="24"/>
          <w:szCs w:val="24"/>
        </w:rPr>
      </w:pPr>
      <w:r w:rsidRPr="00267F0E">
        <w:rPr>
          <w:sz w:val="24"/>
          <w:szCs w:val="24"/>
        </w:rPr>
        <w:t xml:space="preserve">- всего 6 мероприятий, в том числе включенных </w:t>
      </w:r>
      <w:r w:rsidRPr="00267F0E">
        <w:rPr>
          <w:sz w:val="24"/>
          <w:szCs w:val="24"/>
        </w:rPr>
        <w:br/>
        <w:t>в муниципальный ЕКП 6 мероприятий, количество участников 198 чел.</w:t>
      </w:r>
    </w:p>
    <w:p w:rsidR="00EF1A25" w:rsidRPr="00267F0E" w:rsidRDefault="00EF1A25" w:rsidP="00EF1A25">
      <w:pPr>
        <w:ind w:firstLine="851"/>
        <w:jc w:val="both"/>
        <w:rPr>
          <w:sz w:val="24"/>
          <w:szCs w:val="24"/>
        </w:rPr>
      </w:pPr>
      <w:r w:rsidRPr="00267F0E">
        <w:rPr>
          <w:sz w:val="24"/>
          <w:szCs w:val="24"/>
        </w:rPr>
        <w:t>Информационно-пропагандистских</w:t>
      </w:r>
      <w:r w:rsidRPr="00267F0E">
        <w:rPr>
          <w:b/>
          <w:color w:val="000000"/>
          <w:spacing w:val="4"/>
          <w:sz w:val="24"/>
          <w:szCs w:val="24"/>
        </w:rPr>
        <w:t>*</w:t>
      </w:r>
      <w:r w:rsidRPr="00267F0E">
        <w:rPr>
          <w:sz w:val="24"/>
          <w:szCs w:val="24"/>
        </w:rPr>
        <w:t>:</w:t>
      </w:r>
    </w:p>
    <w:p w:rsidR="00EF1A25" w:rsidRPr="00267F0E" w:rsidRDefault="00EF1A25" w:rsidP="00EF1A25">
      <w:pPr>
        <w:pStyle w:val="af6"/>
        <w:ind w:left="0" w:firstLine="708"/>
        <w:jc w:val="both"/>
        <w:rPr>
          <w:sz w:val="24"/>
          <w:szCs w:val="24"/>
        </w:rPr>
      </w:pPr>
      <w:r w:rsidRPr="00267F0E">
        <w:rPr>
          <w:sz w:val="24"/>
          <w:szCs w:val="24"/>
        </w:rPr>
        <w:t xml:space="preserve">- всего 4 мероприятий, в том числе включенных </w:t>
      </w:r>
      <w:r w:rsidRPr="00267F0E">
        <w:rPr>
          <w:sz w:val="24"/>
          <w:szCs w:val="24"/>
        </w:rPr>
        <w:br/>
        <w:t>в муниципальный ЕКП 4 мероприятий, количество участников 237 чел.</w:t>
      </w:r>
    </w:p>
    <w:p w:rsidR="00EF1A25" w:rsidRPr="00267F0E" w:rsidRDefault="00EF1A25" w:rsidP="00EF1A25">
      <w:pPr>
        <w:ind w:firstLine="510"/>
        <w:jc w:val="both"/>
        <w:rPr>
          <w:sz w:val="24"/>
          <w:szCs w:val="24"/>
        </w:rPr>
      </w:pPr>
      <w:r w:rsidRPr="00267F0E">
        <w:rPr>
          <w:sz w:val="24"/>
          <w:szCs w:val="24"/>
        </w:rPr>
        <w:t>Анализ основных показателей развития физической культуры и спорта:</w:t>
      </w:r>
    </w:p>
    <w:p w:rsidR="00EF1A25" w:rsidRPr="00267F0E" w:rsidRDefault="00EF1A25" w:rsidP="00EF1A25">
      <w:pPr>
        <w:ind w:firstLine="510"/>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tblPr>
      <w:tblGrid>
        <w:gridCol w:w="567"/>
        <w:gridCol w:w="6386"/>
        <w:gridCol w:w="799"/>
        <w:gridCol w:w="787"/>
        <w:gridCol w:w="809"/>
        <w:gridCol w:w="789"/>
      </w:tblGrid>
      <w:tr w:rsidR="00EF1A25" w:rsidRPr="00267F0E" w:rsidTr="005B6980">
        <w:trPr>
          <w:trHeight w:val="602"/>
        </w:trPr>
        <w:tc>
          <w:tcPr>
            <w:tcW w:w="280" w:type="pct"/>
            <w:vMerge w:val="restart"/>
            <w:shd w:val="clear" w:color="auto" w:fill="auto"/>
            <w:tcMar>
              <w:top w:w="15" w:type="dxa"/>
              <w:left w:w="108" w:type="dxa"/>
              <w:bottom w:w="0" w:type="dxa"/>
              <w:right w:w="108" w:type="dxa"/>
            </w:tcMar>
            <w:vAlign w:val="center"/>
          </w:tcPr>
          <w:p w:rsidR="00EF1A25" w:rsidRPr="00267F0E" w:rsidRDefault="00EF1A25" w:rsidP="005B6980">
            <w:pPr>
              <w:pStyle w:val="af8"/>
              <w:spacing w:before="0" w:after="0"/>
              <w:jc w:val="center"/>
              <w:rPr>
                <w:rFonts w:eastAsia="SimSun"/>
                <w:kern w:val="3"/>
              </w:rPr>
            </w:pPr>
            <w:r w:rsidRPr="00267F0E">
              <w:rPr>
                <w:rFonts w:eastAsia="SimSun"/>
                <w:kern w:val="3"/>
              </w:rPr>
              <w:t>№ п/п</w:t>
            </w:r>
          </w:p>
        </w:tc>
        <w:tc>
          <w:tcPr>
            <w:tcW w:w="3150" w:type="pct"/>
            <w:vMerge w:val="restart"/>
            <w:shd w:val="clear" w:color="auto" w:fill="auto"/>
            <w:tcMar>
              <w:top w:w="15" w:type="dxa"/>
              <w:left w:w="108" w:type="dxa"/>
              <w:bottom w:w="0" w:type="dxa"/>
              <w:right w:w="108" w:type="dxa"/>
            </w:tcMar>
            <w:vAlign w:val="center"/>
          </w:tcPr>
          <w:p w:rsidR="00EF1A25" w:rsidRPr="00267F0E" w:rsidRDefault="00EF1A25" w:rsidP="005B6980">
            <w:pPr>
              <w:pStyle w:val="af8"/>
              <w:spacing w:before="0" w:after="0"/>
              <w:jc w:val="center"/>
              <w:rPr>
                <w:rFonts w:eastAsia="SimSun"/>
                <w:kern w:val="3"/>
              </w:rPr>
            </w:pPr>
            <w:r w:rsidRPr="00267F0E">
              <w:rPr>
                <w:rFonts w:eastAsia="SimSun"/>
                <w:kern w:val="3"/>
              </w:rPr>
              <w:t>Наименование целевого показателя</w:t>
            </w:r>
          </w:p>
        </w:tc>
        <w:tc>
          <w:tcPr>
            <w:tcW w:w="1570" w:type="pct"/>
            <w:gridSpan w:val="4"/>
            <w:shd w:val="clear" w:color="auto" w:fill="auto"/>
            <w:tcMar>
              <w:top w:w="15" w:type="dxa"/>
              <w:left w:w="108" w:type="dxa"/>
              <w:bottom w:w="0" w:type="dxa"/>
              <w:right w:w="108" w:type="dxa"/>
            </w:tcMar>
            <w:vAlign w:val="center"/>
          </w:tcPr>
          <w:p w:rsidR="00EF1A25" w:rsidRPr="00267F0E" w:rsidRDefault="00EF1A25" w:rsidP="005B6980">
            <w:pPr>
              <w:pStyle w:val="af8"/>
              <w:spacing w:before="0" w:beforeAutospacing="0" w:after="0" w:afterAutospacing="0"/>
              <w:jc w:val="center"/>
              <w:rPr>
                <w:rFonts w:eastAsia="SimSun"/>
                <w:kern w:val="3"/>
              </w:rPr>
            </w:pPr>
            <w:r w:rsidRPr="00267F0E">
              <w:rPr>
                <w:rFonts w:eastAsia="SimSun"/>
                <w:kern w:val="3"/>
              </w:rPr>
              <w:t>Фактическое значение показателя, % по годам</w:t>
            </w:r>
          </w:p>
        </w:tc>
      </w:tr>
      <w:tr w:rsidR="00EF1A25" w:rsidRPr="00267F0E" w:rsidTr="005B6980">
        <w:trPr>
          <w:trHeight w:val="602"/>
        </w:trPr>
        <w:tc>
          <w:tcPr>
            <w:tcW w:w="280" w:type="pct"/>
            <w:vMerge/>
            <w:shd w:val="clear" w:color="auto" w:fill="auto"/>
            <w:tcMar>
              <w:top w:w="15" w:type="dxa"/>
              <w:left w:w="108" w:type="dxa"/>
              <w:bottom w:w="0" w:type="dxa"/>
              <w:right w:w="108" w:type="dxa"/>
            </w:tcMar>
            <w:vAlign w:val="center"/>
            <w:hideMark/>
          </w:tcPr>
          <w:p w:rsidR="00EF1A25" w:rsidRPr="00267F0E" w:rsidRDefault="00EF1A25" w:rsidP="005B6980">
            <w:pPr>
              <w:pStyle w:val="af8"/>
              <w:spacing w:before="0" w:beforeAutospacing="0" w:after="0" w:afterAutospacing="0"/>
              <w:jc w:val="center"/>
            </w:pPr>
          </w:p>
        </w:tc>
        <w:tc>
          <w:tcPr>
            <w:tcW w:w="3150" w:type="pct"/>
            <w:vMerge/>
            <w:shd w:val="clear" w:color="auto" w:fill="auto"/>
            <w:tcMar>
              <w:top w:w="15" w:type="dxa"/>
              <w:left w:w="108" w:type="dxa"/>
              <w:bottom w:w="0" w:type="dxa"/>
              <w:right w:w="108" w:type="dxa"/>
            </w:tcMar>
            <w:vAlign w:val="center"/>
            <w:hideMark/>
          </w:tcPr>
          <w:p w:rsidR="00EF1A25" w:rsidRPr="00267F0E" w:rsidRDefault="00EF1A25" w:rsidP="005B6980">
            <w:pPr>
              <w:pStyle w:val="af8"/>
              <w:spacing w:before="0" w:beforeAutospacing="0" w:after="0" w:afterAutospacing="0"/>
              <w:jc w:val="center"/>
            </w:pPr>
          </w:p>
        </w:tc>
        <w:tc>
          <w:tcPr>
            <w:tcW w:w="394" w:type="pct"/>
            <w:shd w:val="clear" w:color="auto" w:fill="auto"/>
            <w:tcMar>
              <w:top w:w="15" w:type="dxa"/>
              <w:left w:w="108" w:type="dxa"/>
              <w:bottom w:w="0" w:type="dxa"/>
              <w:right w:w="108" w:type="dxa"/>
            </w:tcMar>
            <w:vAlign w:val="center"/>
            <w:hideMark/>
          </w:tcPr>
          <w:p w:rsidR="00EF1A25" w:rsidRPr="00267F0E" w:rsidRDefault="00EF1A25" w:rsidP="005B6980">
            <w:pPr>
              <w:pStyle w:val="af8"/>
              <w:spacing w:before="0" w:beforeAutospacing="0" w:after="0" w:afterAutospacing="0"/>
              <w:jc w:val="center"/>
            </w:pPr>
            <w:r w:rsidRPr="00267F0E">
              <w:rPr>
                <w:rFonts w:eastAsia="SimSun"/>
                <w:kern w:val="3"/>
              </w:rPr>
              <w:t>2018 год</w:t>
            </w:r>
          </w:p>
        </w:tc>
        <w:tc>
          <w:tcPr>
            <w:tcW w:w="388" w:type="pct"/>
            <w:shd w:val="clear" w:color="auto" w:fill="auto"/>
            <w:tcMar>
              <w:top w:w="15" w:type="dxa"/>
              <w:left w:w="108" w:type="dxa"/>
              <w:bottom w:w="0" w:type="dxa"/>
              <w:right w:w="108" w:type="dxa"/>
            </w:tcMar>
            <w:vAlign w:val="center"/>
            <w:hideMark/>
          </w:tcPr>
          <w:p w:rsidR="00EF1A25" w:rsidRPr="00267F0E" w:rsidRDefault="00EF1A25" w:rsidP="005B6980">
            <w:pPr>
              <w:pStyle w:val="af8"/>
              <w:spacing w:before="0" w:beforeAutospacing="0" w:after="0" w:afterAutospacing="0"/>
              <w:jc w:val="center"/>
            </w:pPr>
            <w:r w:rsidRPr="00267F0E">
              <w:rPr>
                <w:rFonts w:eastAsia="SimSun"/>
                <w:kern w:val="3"/>
              </w:rPr>
              <w:t>2019 год</w:t>
            </w:r>
          </w:p>
        </w:tc>
        <w:tc>
          <w:tcPr>
            <w:tcW w:w="399" w:type="pct"/>
            <w:shd w:val="clear" w:color="auto" w:fill="auto"/>
            <w:tcMar>
              <w:top w:w="15" w:type="dxa"/>
              <w:left w:w="108" w:type="dxa"/>
              <w:bottom w:w="0" w:type="dxa"/>
              <w:right w:w="108" w:type="dxa"/>
            </w:tcMar>
            <w:vAlign w:val="center"/>
            <w:hideMark/>
          </w:tcPr>
          <w:p w:rsidR="00EF1A25" w:rsidRPr="00267F0E" w:rsidRDefault="00EF1A25" w:rsidP="005B6980">
            <w:pPr>
              <w:pStyle w:val="af8"/>
              <w:spacing w:before="0" w:beforeAutospacing="0" w:after="0" w:afterAutospacing="0"/>
              <w:jc w:val="center"/>
            </w:pPr>
            <w:r w:rsidRPr="00267F0E">
              <w:rPr>
                <w:rFonts w:eastAsia="SimSun"/>
                <w:kern w:val="3"/>
              </w:rPr>
              <w:t>2020 год</w:t>
            </w:r>
          </w:p>
        </w:tc>
        <w:tc>
          <w:tcPr>
            <w:tcW w:w="389" w:type="pct"/>
            <w:shd w:val="clear" w:color="auto" w:fill="auto"/>
            <w:tcMar>
              <w:top w:w="15" w:type="dxa"/>
              <w:left w:w="108" w:type="dxa"/>
              <w:bottom w:w="0" w:type="dxa"/>
              <w:right w:w="108" w:type="dxa"/>
            </w:tcMar>
            <w:vAlign w:val="center"/>
            <w:hideMark/>
          </w:tcPr>
          <w:p w:rsidR="00EF1A25" w:rsidRPr="00267F0E" w:rsidRDefault="00EF1A25" w:rsidP="005B6980">
            <w:pPr>
              <w:pStyle w:val="af8"/>
              <w:spacing w:before="0" w:beforeAutospacing="0" w:after="0" w:afterAutospacing="0"/>
              <w:jc w:val="center"/>
            </w:pPr>
            <w:r w:rsidRPr="00267F0E">
              <w:rPr>
                <w:rFonts w:eastAsia="SimSun"/>
                <w:kern w:val="3"/>
              </w:rPr>
              <w:t>2021 год</w:t>
            </w:r>
          </w:p>
        </w:tc>
      </w:tr>
      <w:tr w:rsidR="00EF1A25" w:rsidRPr="00267F0E" w:rsidTr="005B6980">
        <w:trPr>
          <w:trHeight w:val="257"/>
        </w:trPr>
        <w:tc>
          <w:tcPr>
            <w:tcW w:w="280" w:type="pct"/>
            <w:shd w:val="clear" w:color="auto" w:fill="auto"/>
            <w:tcMar>
              <w:top w:w="15" w:type="dxa"/>
              <w:left w:w="108" w:type="dxa"/>
              <w:bottom w:w="0" w:type="dxa"/>
              <w:right w:w="108" w:type="dxa"/>
            </w:tcMar>
          </w:tcPr>
          <w:p w:rsidR="00EF1A25" w:rsidRPr="00267F0E" w:rsidRDefault="00EF1A25" w:rsidP="00EF1A25">
            <w:pPr>
              <w:pStyle w:val="af8"/>
              <w:numPr>
                <w:ilvl w:val="0"/>
                <w:numId w:val="36"/>
              </w:numPr>
              <w:tabs>
                <w:tab w:val="left" w:pos="9923"/>
              </w:tabs>
              <w:spacing w:before="0" w:beforeAutospacing="0" w:after="0" w:afterAutospacing="0"/>
              <w:jc w:val="both"/>
            </w:pPr>
          </w:p>
        </w:tc>
        <w:tc>
          <w:tcPr>
            <w:tcW w:w="3150" w:type="pct"/>
            <w:shd w:val="clear" w:color="auto" w:fill="auto"/>
            <w:tcMar>
              <w:top w:w="15" w:type="dxa"/>
              <w:left w:w="108" w:type="dxa"/>
              <w:bottom w:w="0" w:type="dxa"/>
              <w:right w:w="108" w:type="dxa"/>
            </w:tcMar>
            <w:hideMark/>
          </w:tcPr>
          <w:p w:rsidR="00EF1A25" w:rsidRPr="00267F0E" w:rsidRDefault="00EF1A25" w:rsidP="005B6980">
            <w:pPr>
              <w:pStyle w:val="af8"/>
              <w:spacing w:before="0" w:beforeAutospacing="0" w:after="0" w:afterAutospacing="0"/>
            </w:pPr>
            <w:r w:rsidRPr="00267F0E">
              <w:rPr>
                <w:rFonts w:eastAsia="SimSun"/>
                <w:kern w:val="3"/>
              </w:rPr>
              <w:t>Доля населения Свердловской области, систематически занимающегося физической культурой и спортом, в общей численности населения Свердловской области в возрасте   3 - 79 лет</w:t>
            </w:r>
          </w:p>
        </w:tc>
        <w:tc>
          <w:tcPr>
            <w:tcW w:w="394" w:type="pct"/>
            <w:shd w:val="clear" w:color="auto" w:fill="auto"/>
            <w:tcMar>
              <w:top w:w="15" w:type="dxa"/>
              <w:left w:w="108" w:type="dxa"/>
              <w:bottom w:w="0" w:type="dxa"/>
              <w:right w:w="108" w:type="dxa"/>
            </w:tcMar>
          </w:tcPr>
          <w:p w:rsidR="00EF1A25" w:rsidRPr="00267F0E" w:rsidRDefault="00EF1A25" w:rsidP="005B6980">
            <w:pPr>
              <w:pStyle w:val="af8"/>
              <w:tabs>
                <w:tab w:val="left" w:pos="9923"/>
              </w:tabs>
              <w:spacing w:before="0" w:beforeAutospacing="0" w:after="0" w:afterAutospacing="0"/>
              <w:jc w:val="center"/>
            </w:pPr>
            <w:r w:rsidRPr="00267F0E">
              <w:t>1306</w:t>
            </w:r>
          </w:p>
        </w:tc>
        <w:tc>
          <w:tcPr>
            <w:tcW w:w="388" w:type="pct"/>
            <w:shd w:val="clear" w:color="auto" w:fill="auto"/>
            <w:tcMar>
              <w:top w:w="15" w:type="dxa"/>
              <w:left w:w="108" w:type="dxa"/>
              <w:bottom w:w="0" w:type="dxa"/>
              <w:right w:w="108" w:type="dxa"/>
            </w:tcMar>
          </w:tcPr>
          <w:p w:rsidR="00EF1A25" w:rsidRPr="00267F0E" w:rsidRDefault="00EF1A25" w:rsidP="005B6980">
            <w:pPr>
              <w:pStyle w:val="af8"/>
              <w:tabs>
                <w:tab w:val="left" w:pos="9923"/>
              </w:tabs>
              <w:spacing w:before="0" w:beforeAutospacing="0" w:after="0" w:afterAutospacing="0"/>
              <w:jc w:val="center"/>
            </w:pPr>
            <w:r w:rsidRPr="00267F0E">
              <w:t>1458</w:t>
            </w:r>
          </w:p>
        </w:tc>
        <w:tc>
          <w:tcPr>
            <w:tcW w:w="399" w:type="pct"/>
            <w:shd w:val="clear" w:color="auto" w:fill="auto"/>
            <w:tcMar>
              <w:top w:w="15" w:type="dxa"/>
              <w:left w:w="108" w:type="dxa"/>
              <w:bottom w:w="0" w:type="dxa"/>
              <w:right w:w="108" w:type="dxa"/>
            </w:tcMar>
          </w:tcPr>
          <w:p w:rsidR="00EF1A25" w:rsidRPr="00267F0E" w:rsidRDefault="00EF1A25" w:rsidP="005B6980">
            <w:pPr>
              <w:pStyle w:val="af8"/>
              <w:tabs>
                <w:tab w:val="left" w:pos="9923"/>
              </w:tabs>
              <w:spacing w:before="0" w:beforeAutospacing="0" w:after="0" w:afterAutospacing="0"/>
              <w:jc w:val="center"/>
            </w:pPr>
            <w:r w:rsidRPr="00267F0E">
              <w:t>1568</w:t>
            </w:r>
          </w:p>
        </w:tc>
        <w:tc>
          <w:tcPr>
            <w:tcW w:w="389" w:type="pct"/>
            <w:shd w:val="clear" w:color="auto" w:fill="auto"/>
            <w:tcMar>
              <w:top w:w="15" w:type="dxa"/>
              <w:left w:w="108" w:type="dxa"/>
              <w:bottom w:w="0" w:type="dxa"/>
              <w:right w:w="108" w:type="dxa"/>
            </w:tcMar>
          </w:tcPr>
          <w:p w:rsidR="00EF1A25" w:rsidRPr="00267F0E" w:rsidRDefault="00EF1A25" w:rsidP="005B6980">
            <w:pPr>
              <w:pStyle w:val="af8"/>
              <w:tabs>
                <w:tab w:val="left" w:pos="9923"/>
              </w:tabs>
              <w:spacing w:before="0" w:beforeAutospacing="0" w:after="0" w:afterAutospacing="0"/>
              <w:jc w:val="center"/>
            </w:pPr>
            <w:r w:rsidRPr="00267F0E">
              <w:t>1838</w:t>
            </w:r>
          </w:p>
        </w:tc>
      </w:tr>
      <w:tr w:rsidR="00EF1A25" w:rsidRPr="00267F0E" w:rsidTr="005B6980">
        <w:trPr>
          <w:trHeight w:val="654"/>
        </w:trPr>
        <w:tc>
          <w:tcPr>
            <w:tcW w:w="280" w:type="pct"/>
            <w:shd w:val="clear" w:color="auto" w:fill="auto"/>
            <w:tcMar>
              <w:top w:w="15" w:type="dxa"/>
              <w:left w:w="108" w:type="dxa"/>
              <w:bottom w:w="0" w:type="dxa"/>
              <w:right w:w="108" w:type="dxa"/>
            </w:tcMar>
          </w:tcPr>
          <w:p w:rsidR="00EF1A25" w:rsidRPr="00267F0E" w:rsidRDefault="00EF1A25" w:rsidP="00EF1A25">
            <w:pPr>
              <w:pStyle w:val="af8"/>
              <w:numPr>
                <w:ilvl w:val="0"/>
                <w:numId w:val="36"/>
              </w:numPr>
              <w:tabs>
                <w:tab w:val="left" w:pos="9923"/>
              </w:tabs>
              <w:spacing w:before="0" w:beforeAutospacing="0" w:after="0" w:afterAutospacing="0"/>
              <w:jc w:val="center"/>
            </w:pPr>
          </w:p>
        </w:tc>
        <w:tc>
          <w:tcPr>
            <w:tcW w:w="3150" w:type="pct"/>
            <w:shd w:val="clear" w:color="auto" w:fill="auto"/>
            <w:tcMar>
              <w:top w:w="15" w:type="dxa"/>
              <w:left w:w="108" w:type="dxa"/>
              <w:bottom w:w="0" w:type="dxa"/>
              <w:right w:w="108" w:type="dxa"/>
            </w:tcMar>
            <w:hideMark/>
          </w:tcPr>
          <w:p w:rsidR="00EF1A25" w:rsidRPr="00267F0E" w:rsidRDefault="00EF1A25" w:rsidP="005B6980">
            <w:pPr>
              <w:pStyle w:val="af8"/>
              <w:spacing w:before="0" w:beforeAutospacing="0" w:after="0" w:afterAutospacing="0"/>
            </w:pPr>
            <w:r w:rsidRPr="00267F0E">
              <w:rPr>
                <w:rFonts w:eastAsia="SimSun"/>
                <w:kern w:val="3"/>
              </w:rPr>
              <w:t>Доля детей и молодежи в возрасте 3 - 29 лет, систематически занимающихся физической культурой и спортом, в общей численности детей и молодежи</w:t>
            </w:r>
          </w:p>
        </w:tc>
        <w:tc>
          <w:tcPr>
            <w:tcW w:w="394" w:type="pct"/>
            <w:shd w:val="clear" w:color="auto" w:fill="auto"/>
            <w:tcMar>
              <w:top w:w="15" w:type="dxa"/>
              <w:left w:w="108" w:type="dxa"/>
              <w:bottom w:w="0" w:type="dxa"/>
              <w:right w:w="108" w:type="dxa"/>
            </w:tcMar>
          </w:tcPr>
          <w:p w:rsidR="00EF1A25" w:rsidRPr="00267F0E" w:rsidRDefault="00EF1A25" w:rsidP="005B6980">
            <w:pPr>
              <w:pStyle w:val="af8"/>
              <w:tabs>
                <w:tab w:val="left" w:pos="9923"/>
              </w:tabs>
              <w:spacing w:before="0" w:beforeAutospacing="0" w:after="0" w:afterAutospacing="0"/>
              <w:jc w:val="center"/>
            </w:pPr>
            <w:r w:rsidRPr="00267F0E">
              <w:t>1050</w:t>
            </w:r>
          </w:p>
        </w:tc>
        <w:tc>
          <w:tcPr>
            <w:tcW w:w="388" w:type="pct"/>
            <w:shd w:val="clear" w:color="auto" w:fill="auto"/>
            <w:tcMar>
              <w:top w:w="15" w:type="dxa"/>
              <w:left w:w="108" w:type="dxa"/>
              <w:bottom w:w="0" w:type="dxa"/>
              <w:right w:w="108" w:type="dxa"/>
            </w:tcMar>
          </w:tcPr>
          <w:p w:rsidR="00EF1A25" w:rsidRPr="00267F0E" w:rsidRDefault="00EF1A25" w:rsidP="005B6980">
            <w:pPr>
              <w:pStyle w:val="af8"/>
              <w:tabs>
                <w:tab w:val="left" w:pos="9923"/>
              </w:tabs>
              <w:spacing w:before="0" w:beforeAutospacing="0" w:after="0" w:afterAutospacing="0"/>
              <w:jc w:val="center"/>
            </w:pPr>
            <w:r w:rsidRPr="00267F0E">
              <w:t>1012</w:t>
            </w:r>
          </w:p>
        </w:tc>
        <w:tc>
          <w:tcPr>
            <w:tcW w:w="399" w:type="pct"/>
            <w:shd w:val="clear" w:color="auto" w:fill="auto"/>
            <w:tcMar>
              <w:top w:w="15" w:type="dxa"/>
              <w:left w:w="108" w:type="dxa"/>
              <w:bottom w:w="0" w:type="dxa"/>
              <w:right w:w="108" w:type="dxa"/>
            </w:tcMar>
          </w:tcPr>
          <w:p w:rsidR="00EF1A25" w:rsidRPr="00267F0E" w:rsidRDefault="00EF1A25" w:rsidP="005B6980">
            <w:pPr>
              <w:pStyle w:val="af8"/>
              <w:tabs>
                <w:tab w:val="left" w:pos="9923"/>
              </w:tabs>
              <w:spacing w:before="0" w:beforeAutospacing="0" w:after="0" w:afterAutospacing="0"/>
              <w:jc w:val="center"/>
            </w:pPr>
            <w:r w:rsidRPr="00267F0E">
              <w:t>1025</w:t>
            </w:r>
          </w:p>
        </w:tc>
        <w:tc>
          <w:tcPr>
            <w:tcW w:w="389" w:type="pct"/>
            <w:shd w:val="clear" w:color="auto" w:fill="auto"/>
            <w:tcMar>
              <w:top w:w="15" w:type="dxa"/>
              <w:left w:w="108" w:type="dxa"/>
              <w:bottom w:w="0" w:type="dxa"/>
              <w:right w:w="108" w:type="dxa"/>
            </w:tcMar>
          </w:tcPr>
          <w:p w:rsidR="00EF1A25" w:rsidRPr="00267F0E" w:rsidRDefault="00EF1A25" w:rsidP="005B6980">
            <w:pPr>
              <w:pStyle w:val="af8"/>
              <w:tabs>
                <w:tab w:val="left" w:pos="9923"/>
              </w:tabs>
              <w:spacing w:before="0" w:beforeAutospacing="0" w:after="0" w:afterAutospacing="0"/>
              <w:jc w:val="center"/>
            </w:pPr>
            <w:r w:rsidRPr="00267F0E">
              <w:t>1020</w:t>
            </w:r>
          </w:p>
        </w:tc>
      </w:tr>
      <w:tr w:rsidR="00EF1A25" w:rsidRPr="00267F0E" w:rsidTr="005B6980">
        <w:trPr>
          <w:trHeight w:val="1022"/>
        </w:trPr>
        <w:tc>
          <w:tcPr>
            <w:tcW w:w="280" w:type="pct"/>
            <w:shd w:val="clear" w:color="auto" w:fill="auto"/>
            <w:tcMar>
              <w:top w:w="15" w:type="dxa"/>
              <w:left w:w="108" w:type="dxa"/>
              <w:bottom w:w="0" w:type="dxa"/>
              <w:right w:w="108" w:type="dxa"/>
            </w:tcMar>
          </w:tcPr>
          <w:p w:rsidR="00EF1A25" w:rsidRPr="00267F0E" w:rsidRDefault="00EF1A25" w:rsidP="00EF1A25">
            <w:pPr>
              <w:pStyle w:val="af8"/>
              <w:numPr>
                <w:ilvl w:val="0"/>
                <w:numId w:val="36"/>
              </w:numPr>
              <w:tabs>
                <w:tab w:val="left" w:pos="9923"/>
              </w:tabs>
              <w:spacing w:before="0" w:beforeAutospacing="0" w:after="0" w:afterAutospacing="0"/>
              <w:jc w:val="center"/>
            </w:pPr>
          </w:p>
        </w:tc>
        <w:tc>
          <w:tcPr>
            <w:tcW w:w="3150" w:type="pct"/>
            <w:shd w:val="clear" w:color="auto" w:fill="auto"/>
            <w:tcMar>
              <w:top w:w="15" w:type="dxa"/>
              <w:left w:w="108" w:type="dxa"/>
              <w:bottom w:w="0" w:type="dxa"/>
              <w:right w:w="108" w:type="dxa"/>
            </w:tcMar>
            <w:hideMark/>
          </w:tcPr>
          <w:p w:rsidR="00EF1A25" w:rsidRPr="00267F0E" w:rsidRDefault="00EF1A25" w:rsidP="005B6980">
            <w:pPr>
              <w:pStyle w:val="af8"/>
              <w:spacing w:before="0" w:beforeAutospacing="0" w:after="0" w:afterAutospacing="0"/>
            </w:pPr>
            <w:r w:rsidRPr="00267F0E">
              <w:rPr>
                <w:rFonts w:eastAsia="SimSun"/>
                <w:kern w:val="3"/>
              </w:rPr>
              <w:t>Доля граждан среднего возраста (женщины в возрасте 30 - 54 лет, мужчины в возрасте 30 - 59 лет), систематически занимающихся физической культурой и спортом, в общей численности граждан среднего возраста</w:t>
            </w:r>
          </w:p>
        </w:tc>
        <w:tc>
          <w:tcPr>
            <w:tcW w:w="394" w:type="pct"/>
            <w:shd w:val="clear" w:color="auto" w:fill="auto"/>
            <w:tcMar>
              <w:top w:w="15" w:type="dxa"/>
              <w:left w:w="108" w:type="dxa"/>
              <w:bottom w:w="0" w:type="dxa"/>
              <w:right w:w="108" w:type="dxa"/>
            </w:tcMar>
          </w:tcPr>
          <w:p w:rsidR="00EF1A25" w:rsidRPr="00267F0E" w:rsidRDefault="00EF1A25" w:rsidP="005B6980">
            <w:pPr>
              <w:pStyle w:val="af8"/>
              <w:tabs>
                <w:tab w:val="left" w:pos="9923"/>
              </w:tabs>
              <w:spacing w:before="0" w:beforeAutospacing="0" w:after="0" w:afterAutospacing="0"/>
              <w:jc w:val="center"/>
            </w:pPr>
            <w:r w:rsidRPr="00267F0E">
              <w:t>207</w:t>
            </w:r>
          </w:p>
        </w:tc>
        <w:tc>
          <w:tcPr>
            <w:tcW w:w="388" w:type="pct"/>
            <w:shd w:val="clear" w:color="auto" w:fill="auto"/>
            <w:tcMar>
              <w:top w:w="15" w:type="dxa"/>
              <w:left w:w="108" w:type="dxa"/>
              <w:bottom w:w="0" w:type="dxa"/>
              <w:right w:w="108" w:type="dxa"/>
            </w:tcMar>
          </w:tcPr>
          <w:p w:rsidR="00EF1A25" w:rsidRPr="00267F0E" w:rsidRDefault="00EF1A25" w:rsidP="005B6980">
            <w:pPr>
              <w:pStyle w:val="af8"/>
              <w:tabs>
                <w:tab w:val="left" w:pos="9923"/>
              </w:tabs>
              <w:spacing w:before="0" w:beforeAutospacing="0" w:after="0" w:afterAutospacing="0"/>
              <w:jc w:val="center"/>
            </w:pPr>
            <w:r w:rsidRPr="00267F0E">
              <w:t>257</w:t>
            </w:r>
          </w:p>
        </w:tc>
        <w:tc>
          <w:tcPr>
            <w:tcW w:w="399" w:type="pct"/>
            <w:shd w:val="clear" w:color="auto" w:fill="auto"/>
            <w:tcMar>
              <w:top w:w="15" w:type="dxa"/>
              <w:left w:w="108" w:type="dxa"/>
              <w:bottom w:w="0" w:type="dxa"/>
              <w:right w:w="108" w:type="dxa"/>
            </w:tcMar>
          </w:tcPr>
          <w:p w:rsidR="00EF1A25" w:rsidRPr="00267F0E" w:rsidRDefault="00EF1A25" w:rsidP="005B6980">
            <w:pPr>
              <w:pStyle w:val="af8"/>
              <w:tabs>
                <w:tab w:val="left" w:pos="9923"/>
              </w:tabs>
              <w:spacing w:before="0" w:beforeAutospacing="0" w:after="0" w:afterAutospacing="0"/>
              <w:jc w:val="center"/>
            </w:pPr>
            <w:r w:rsidRPr="00267F0E">
              <w:t>440</w:t>
            </w:r>
          </w:p>
        </w:tc>
        <w:tc>
          <w:tcPr>
            <w:tcW w:w="389" w:type="pct"/>
            <w:shd w:val="clear" w:color="auto" w:fill="auto"/>
            <w:tcMar>
              <w:top w:w="15" w:type="dxa"/>
              <w:left w:w="108" w:type="dxa"/>
              <w:bottom w:w="0" w:type="dxa"/>
              <w:right w:w="108" w:type="dxa"/>
            </w:tcMar>
          </w:tcPr>
          <w:p w:rsidR="00EF1A25" w:rsidRPr="00267F0E" w:rsidRDefault="00EF1A25" w:rsidP="005B6980">
            <w:pPr>
              <w:pStyle w:val="af8"/>
              <w:tabs>
                <w:tab w:val="left" w:pos="9923"/>
              </w:tabs>
              <w:spacing w:before="0" w:beforeAutospacing="0" w:after="0" w:afterAutospacing="0"/>
              <w:jc w:val="center"/>
            </w:pPr>
            <w:r w:rsidRPr="00267F0E">
              <w:t>668</w:t>
            </w:r>
          </w:p>
        </w:tc>
      </w:tr>
      <w:tr w:rsidR="00EF1A25" w:rsidRPr="00267F0E" w:rsidTr="005B6980">
        <w:trPr>
          <w:trHeight w:val="1022"/>
        </w:trPr>
        <w:tc>
          <w:tcPr>
            <w:tcW w:w="280" w:type="pct"/>
            <w:shd w:val="clear" w:color="auto" w:fill="auto"/>
            <w:tcMar>
              <w:top w:w="15" w:type="dxa"/>
              <w:left w:w="108" w:type="dxa"/>
              <w:bottom w:w="0" w:type="dxa"/>
              <w:right w:w="108" w:type="dxa"/>
            </w:tcMar>
          </w:tcPr>
          <w:p w:rsidR="00EF1A25" w:rsidRPr="00267F0E" w:rsidRDefault="00EF1A25" w:rsidP="00EF1A25">
            <w:pPr>
              <w:pStyle w:val="af8"/>
              <w:numPr>
                <w:ilvl w:val="0"/>
                <w:numId w:val="36"/>
              </w:numPr>
              <w:tabs>
                <w:tab w:val="left" w:pos="9923"/>
              </w:tabs>
              <w:spacing w:before="0" w:beforeAutospacing="0" w:after="0" w:afterAutospacing="0"/>
              <w:jc w:val="center"/>
            </w:pPr>
          </w:p>
        </w:tc>
        <w:tc>
          <w:tcPr>
            <w:tcW w:w="3150" w:type="pct"/>
            <w:shd w:val="clear" w:color="auto" w:fill="auto"/>
            <w:tcMar>
              <w:top w:w="15" w:type="dxa"/>
              <w:left w:w="108" w:type="dxa"/>
              <w:bottom w:w="0" w:type="dxa"/>
              <w:right w:w="108" w:type="dxa"/>
            </w:tcMar>
            <w:hideMark/>
          </w:tcPr>
          <w:p w:rsidR="00EF1A25" w:rsidRPr="00267F0E" w:rsidRDefault="00EF1A25" w:rsidP="005B6980">
            <w:pPr>
              <w:pStyle w:val="af8"/>
              <w:spacing w:before="0" w:beforeAutospacing="0" w:after="0" w:afterAutospacing="0"/>
            </w:pPr>
            <w:r w:rsidRPr="00267F0E">
              <w:rPr>
                <w:rFonts w:eastAsia="SimSun"/>
                <w:kern w:val="3"/>
              </w:rPr>
              <w:t>Доля граждан старшего возраста (женщины в возрасте 55 - 79 лет, мужчины в возрасте 60 - 79 лет), систематически занимающихся физической культурой и спортом, в общей численности граждан старшего возраста</w:t>
            </w:r>
          </w:p>
        </w:tc>
        <w:tc>
          <w:tcPr>
            <w:tcW w:w="394" w:type="pct"/>
            <w:shd w:val="clear" w:color="auto" w:fill="auto"/>
            <w:tcMar>
              <w:top w:w="15" w:type="dxa"/>
              <w:left w:w="108" w:type="dxa"/>
              <w:bottom w:w="0" w:type="dxa"/>
              <w:right w:w="108" w:type="dxa"/>
            </w:tcMar>
          </w:tcPr>
          <w:p w:rsidR="00EF1A25" w:rsidRPr="00267F0E" w:rsidRDefault="00EF1A25" w:rsidP="005B6980">
            <w:pPr>
              <w:pStyle w:val="af8"/>
              <w:tabs>
                <w:tab w:val="left" w:pos="9923"/>
              </w:tabs>
              <w:spacing w:before="0" w:beforeAutospacing="0" w:after="0" w:afterAutospacing="0"/>
              <w:jc w:val="center"/>
            </w:pPr>
            <w:r w:rsidRPr="00267F0E">
              <w:t>49</w:t>
            </w:r>
          </w:p>
        </w:tc>
        <w:tc>
          <w:tcPr>
            <w:tcW w:w="388" w:type="pct"/>
            <w:shd w:val="clear" w:color="auto" w:fill="auto"/>
            <w:tcMar>
              <w:top w:w="15" w:type="dxa"/>
              <w:left w:w="108" w:type="dxa"/>
              <w:bottom w:w="0" w:type="dxa"/>
              <w:right w:w="108" w:type="dxa"/>
            </w:tcMar>
          </w:tcPr>
          <w:p w:rsidR="00EF1A25" w:rsidRPr="00267F0E" w:rsidRDefault="00EF1A25" w:rsidP="005B6980">
            <w:pPr>
              <w:pStyle w:val="af8"/>
              <w:tabs>
                <w:tab w:val="left" w:pos="9923"/>
              </w:tabs>
              <w:spacing w:before="0" w:beforeAutospacing="0" w:after="0" w:afterAutospacing="0"/>
              <w:jc w:val="center"/>
            </w:pPr>
            <w:r w:rsidRPr="00267F0E">
              <w:t>189</w:t>
            </w:r>
          </w:p>
        </w:tc>
        <w:tc>
          <w:tcPr>
            <w:tcW w:w="399" w:type="pct"/>
            <w:shd w:val="clear" w:color="auto" w:fill="auto"/>
            <w:tcMar>
              <w:top w:w="15" w:type="dxa"/>
              <w:left w:w="108" w:type="dxa"/>
              <w:bottom w:w="0" w:type="dxa"/>
              <w:right w:w="108" w:type="dxa"/>
            </w:tcMar>
          </w:tcPr>
          <w:p w:rsidR="00EF1A25" w:rsidRPr="00267F0E" w:rsidRDefault="00EF1A25" w:rsidP="005B6980">
            <w:pPr>
              <w:pStyle w:val="af8"/>
              <w:tabs>
                <w:tab w:val="left" w:pos="9923"/>
              </w:tabs>
              <w:spacing w:before="0" w:beforeAutospacing="0" w:after="0" w:afterAutospacing="0"/>
              <w:jc w:val="center"/>
            </w:pPr>
            <w:r w:rsidRPr="00267F0E">
              <w:t>103</w:t>
            </w:r>
          </w:p>
        </w:tc>
        <w:tc>
          <w:tcPr>
            <w:tcW w:w="389" w:type="pct"/>
            <w:shd w:val="clear" w:color="auto" w:fill="auto"/>
            <w:tcMar>
              <w:top w:w="15" w:type="dxa"/>
              <w:left w:w="108" w:type="dxa"/>
              <w:bottom w:w="0" w:type="dxa"/>
              <w:right w:w="108" w:type="dxa"/>
            </w:tcMar>
          </w:tcPr>
          <w:p w:rsidR="00EF1A25" w:rsidRPr="00267F0E" w:rsidRDefault="00EF1A25" w:rsidP="005B6980">
            <w:pPr>
              <w:pStyle w:val="af8"/>
              <w:tabs>
                <w:tab w:val="left" w:pos="9923"/>
              </w:tabs>
              <w:spacing w:before="0" w:beforeAutospacing="0" w:after="0" w:afterAutospacing="0"/>
              <w:jc w:val="center"/>
            </w:pPr>
            <w:r w:rsidRPr="00267F0E">
              <w:t>150</w:t>
            </w:r>
          </w:p>
        </w:tc>
      </w:tr>
    </w:tbl>
    <w:p w:rsidR="00EF1A25" w:rsidRPr="00267F0E" w:rsidRDefault="00EF1A25" w:rsidP="00EF1A25">
      <w:pPr>
        <w:pStyle w:val="af6"/>
        <w:ind w:left="0" w:firstLine="708"/>
        <w:jc w:val="both"/>
        <w:rPr>
          <w:color w:val="000000"/>
          <w:spacing w:val="4"/>
          <w:sz w:val="24"/>
          <w:szCs w:val="24"/>
        </w:rPr>
      </w:pPr>
    </w:p>
    <w:p w:rsidR="00EF1A25" w:rsidRPr="00267F0E" w:rsidRDefault="00EF1A25" w:rsidP="00EF1A25">
      <w:pPr>
        <w:ind w:firstLine="708"/>
        <w:jc w:val="both"/>
        <w:rPr>
          <w:color w:val="000000"/>
          <w:sz w:val="24"/>
          <w:szCs w:val="24"/>
        </w:rPr>
      </w:pPr>
      <w:r w:rsidRPr="00267F0E">
        <w:rPr>
          <w:color w:val="000000"/>
          <w:sz w:val="24"/>
          <w:szCs w:val="24"/>
        </w:rPr>
        <w:t xml:space="preserve">В 2021 году в образовательные учреждения городского округа Пелым (МКОУ СОШ № 1 п. Пелым, МКОУ СОШ № 2 п. Атымья, МАДОУ д/с «Колобок») закуплен спортивный инвентарем за счет местного и областного бюджетов, в рамках </w:t>
      </w:r>
      <w:r w:rsidRPr="00267F0E">
        <w:rPr>
          <w:sz w:val="24"/>
          <w:szCs w:val="24"/>
        </w:rPr>
        <w:t>реализации мероприятий по поэтапному внедрению Всероссийского физкультурно-спортивного комплекса «Готов к труду и обороне» (ГТО).</w:t>
      </w:r>
    </w:p>
    <w:p w:rsidR="00EF1A25" w:rsidRPr="00267F0E" w:rsidRDefault="00EF1A25" w:rsidP="00EF1A25">
      <w:pPr>
        <w:ind w:firstLine="708"/>
        <w:jc w:val="both"/>
        <w:rPr>
          <w:color w:val="000000"/>
          <w:sz w:val="24"/>
          <w:szCs w:val="24"/>
        </w:rPr>
      </w:pPr>
      <w:r w:rsidRPr="00267F0E">
        <w:rPr>
          <w:color w:val="000000"/>
          <w:sz w:val="24"/>
          <w:szCs w:val="24"/>
        </w:rPr>
        <w:t xml:space="preserve">Отдел ОКСиДМ администрации городского округа Пелым регулярно проводит работу по профилактике асоциальных явлений: </w:t>
      </w:r>
    </w:p>
    <w:p w:rsidR="00EF1A25" w:rsidRPr="00267F0E" w:rsidRDefault="00EF1A25" w:rsidP="00EF1A25">
      <w:pPr>
        <w:jc w:val="both"/>
        <w:rPr>
          <w:color w:val="000000"/>
          <w:sz w:val="24"/>
          <w:szCs w:val="24"/>
        </w:rPr>
      </w:pPr>
      <w:r w:rsidRPr="00267F0E">
        <w:rPr>
          <w:color w:val="000000"/>
          <w:sz w:val="24"/>
          <w:szCs w:val="24"/>
        </w:rPr>
        <w:lastRenderedPageBreak/>
        <w:tab/>
        <w:t>- в каникулярное время для школьников проводятся спортивные мероприятия различных форм;</w:t>
      </w:r>
    </w:p>
    <w:p w:rsidR="00EF1A25" w:rsidRPr="00267F0E" w:rsidRDefault="00EF1A25" w:rsidP="00EF1A25">
      <w:pPr>
        <w:jc w:val="both"/>
        <w:rPr>
          <w:color w:val="000000"/>
          <w:sz w:val="24"/>
          <w:szCs w:val="24"/>
        </w:rPr>
      </w:pPr>
      <w:r w:rsidRPr="00267F0E">
        <w:rPr>
          <w:color w:val="000000"/>
          <w:sz w:val="24"/>
          <w:szCs w:val="24"/>
        </w:rPr>
        <w:tab/>
        <w:t>- организованы летние оздоровительные лагеря с дневным пребыванием детей;</w:t>
      </w:r>
    </w:p>
    <w:p w:rsidR="00EF1A25" w:rsidRPr="00267F0E" w:rsidRDefault="00EF1A25" w:rsidP="00EF1A25">
      <w:pPr>
        <w:jc w:val="both"/>
        <w:rPr>
          <w:color w:val="000000"/>
          <w:sz w:val="24"/>
          <w:szCs w:val="24"/>
        </w:rPr>
      </w:pPr>
      <w:r w:rsidRPr="00267F0E">
        <w:rPr>
          <w:color w:val="000000"/>
          <w:sz w:val="24"/>
          <w:szCs w:val="24"/>
        </w:rPr>
        <w:tab/>
        <w:t>- организован традиционный отряд «МЭРА» в трудовом лагере для несовершеннолетних граждан;</w:t>
      </w:r>
    </w:p>
    <w:p w:rsidR="00EF1A25" w:rsidRPr="00267F0E" w:rsidRDefault="00EF1A25" w:rsidP="00EF1A25">
      <w:pPr>
        <w:jc w:val="both"/>
        <w:rPr>
          <w:color w:val="000000"/>
          <w:sz w:val="24"/>
          <w:szCs w:val="24"/>
        </w:rPr>
      </w:pPr>
      <w:r w:rsidRPr="00267F0E">
        <w:rPr>
          <w:color w:val="000000"/>
          <w:sz w:val="24"/>
          <w:szCs w:val="24"/>
        </w:rPr>
        <w:tab/>
        <w:t>- молодёжные акции по профилактике наркомании, ВИЧ-СПИДа, пропаганда здорового образа жизни;</w:t>
      </w:r>
    </w:p>
    <w:p w:rsidR="00EF1A25" w:rsidRPr="00267F0E" w:rsidRDefault="00EF1A25" w:rsidP="00EF1A25">
      <w:pPr>
        <w:jc w:val="both"/>
        <w:rPr>
          <w:color w:val="000000"/>
          <w:sz w:val="24"/>
          <w:szCs w:val="24"/>
        </w:rPr>
      </w:pPr>
      <w:r w:rsidRPr="00267F0E">
        <w:rPr>
          <w:color w:val="000000"/>
          <w:sz w:val="24"/>
          <w:szCs w:val="24"/>
        </w:rPr>
        <w:tab/>
        <w:t>- проведения Операции «Подросток»;</w:t>
      </w:r>
    </w:p>
    <w:p w:rsidR="00EF1A25" w:rsidRPr="00267F0E" w:rsidRDefault="00EF1A25" w:rsidP="00EF1A25">
      <w:pPr>
        <w:jc w:val="both"/>
        <w:rPr>
          <w:color w:val="000000"/>
          <w:sz w:val="24"/>
          <w:szCs w:val="24"/>
        </w:rPr>
      </w:pPr>
      <w:r w:rsidRPr="00267F0E">
        <w:rPr>
          <w:color w:val="000000"/>
          <w:sz w:val="24"/>
          <w:szCs w:val="24"/>
        </w:rPr>
        <w:tab/>
        <w:t>- проведения акций, тематических бесед, конкурсов рисунков и т.д</w:t>
      </w:r>
    </w:p>
    <w:p w:rsidR="00EF1A25" w:rsidRPr="00267F0E" w:rsidRDefault="00EF1A25" w:rsidP="00EF1A25">
      <w:pPr>
        <w:jc w:val="both"/>
        <w:rPr>
          <w:color w:val="000000"/>
          <w:sz w:val="24"/>
          <w:szCs w:val="24"/>
        </w:rPr>
      </w:pPr>
      <w:r w:rsidRPr="00267F0E">
        <w:rPr>
          <w:color w:val="000000"/>
          <w:sz w:val="24"/>
          <w:szCs w:val="24"/>
        </w:rPr>
        <w:tab/>
        <w:t>- организация работы спортивных и дворовых  площадок в вечернее время.</w:t>
      </w:r>
    </w:p>
    <w:p w:rsidR="00EF1A25" w:rsidRPr="00267F0E" w:rsidRDefault="00EF1A25" w:rsidP="00EF1A25">
      <w:pPr>
        <w:jc w:val="both"/>
        <w:rPr>
          <w:color w:val="000000"/>
          <w:sz w:val="24"/>
          <w:szCs w:val="24"/>
        </w:rPr>
      </w:pPr>
      <w:r w:rsidRPr="00267F0E">
        <w:rPr>
          <w:color w:val="000000"/>
          <w:sz w:val="24"/>
          <w:szCs w:val="24"/>
        </w:rPr>
        <w:tab/>
        <w:t>- развития детского юноармейского движения;</w:t>
      </w:r>
    </w:p>
    <w:p w:rsidR="00EF1A25" w:rsidRPr="00267F0E" w:rsidRDefault="00EF1A25" w:rsidP="00EF1A25">
      <w:pPr>
        <w:jc w:val="both"/>
        <w:rPr>
          <w:color w:val="000000"/>
          <w:sz w:val="24"/>
          <w:szCs w:val="24"/>
        </w:rPr>
      </w:pPr>
      <w:r w:rsidRPr="00267F0E">
        <w:rPr>
          <w:color w:val="000000"/>
          <w:sz w:val="24"/>
          <w:szCs w:val="24"/>
        </w:rPr>
        <w:tab/>
        <w:t>- развитие поисково-краеведческой деятельности;</w:t>
      </w:r>
    </w:p>
    <w:p w:rsidR="00EF1A25" w:rsidRPr="00EF17C4" w:rsidRDefault="00EF1A25" w:rsidP="00EF1A25">
      <w:pPr>
        <w:jc w:val="both"/>
        <w:rPr>
          <w:color w:val="000000"/>
          <w:sz w:val="24"/>
          <w:szCs w:val="24"/>
        </w:rPr>
      </w:pPr>
      <w:r w:rsidRPr="00267F0E">
        <w:rPr>
          <w:color w:val="000000"/>
          <w:sz w:val="24"/>
          <w:szCs w:val="24"/>
        </w:rPr>
        <w:tab/>
        <w:t>- привлечение детей, подростков и молодежи к регулярным занятиям физической культуры и спортом.</w:t>
      </w:r>
    </w:p>
    <w:p w:rsidR="00EF1A25" w:rsidRPr="00EF17C4" w:rsidRDefault="00EF1A25" w:rsidP="00EF1A25">
      <w:pPr>
        <w:ind w:firstLine="567"/>
        <w:jc w:val="both"/>
        <w:rPr>
          <w:color w:val="000000"/>
          <w:sz w:val="16"/>
          <w:szCs w:val="16"/>
        </w:rPr>
      </w:pPr>
    </w:p>
    <w:p w:rsidR="006030A1" w:rsidRPr="00132408" w:rsidRDefault="000C3858" w:rsidP="006030A1">
      <w:pPr>
        <w:ind w:left="360"/>
        <w:jc w:val="center"/>
        <w:rPr>
          <w:b/>
          <w:color w:val="000000"/>
          <w:sz w:val="24"/>
          <w:szCs w:val="24"/>
        </w:rPr>
      </w:pPr>
      <w:r>
        <w:rPr>
          <w:b/>
          <w:color w:val="000000"/>
          <w:sz w:val="24"/>
          <w:szCs w:val="24"/>
        </w:rPr>
        <w:t>18</w:t>
      </w:r>
      <w:r w:rsidR="006030A1" w:rsidRPr="00132408">
        <w:rPr>
          <w:b/>
          <w:color w:val="000000"/>
          <w:sz w:val="24"/>
          <w:szCs w:val="24"/>
        </w:rPr>
        <w:t>.Профилактика преступности на территории</w:t>
      </w:r>
    </w:p>
    <w:p w:rsidR="00FB5A59" w:rsidRPr="00132408" w:rsidRDefault="00FB5A59" w:rsidP="006030A1">
      <w:pPr>
        <w:ind w:left="360"/>
        <w:jc w:val="center"/>
        <w:rPr>
          <w:b/>
          <w:color w:val="000000"/>
          <w:sz w:val="24"/>
          <w:szCs w:val="24"/>
        </w:rPr>
      </w:pPr>
    </w:p>
    <w:tbl>
      <w:tblPr>
        <w:tblW w:w="9880" w:type="dxa"/>
        <w:tblInd w:w="93" w:type="dxa"/>
        <w:tblLook w:val="04A0"/>
      </w:tblPr>
      <w:tblGrid>
        <w:gridCol w:w="600"/>
        <w:gridCol w:w="7620"/>
        <w:gridCol w:w="1660"/>
      </w:tblGrid>
      <w:tr w:rsidR="00795598" w:rsidRPr="00132408" w:rsidTr="00795598">
        <w:trPr>
          <w:trHeight w:val="750"/>
        </w:trPr>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795598" w:rsidRPr="00132408" w:rsidRDefault="00795598" w:rsidP="00795598">
            <w:pPr>
              <w:jc w:val="center"/>
              <w:rPr>
                <w:color w:val="000000"/>
                <w:sz w:val="22"/>
                <w:szCs w:val="22"/>
              </w:rPr>
            </w:pPr>
            <w:r w:rsidRPr="00132408">
              <w:rPr>
                <w:color w:val="000000"/>
                <w:sz w:val="22"/>
                <w:szCs w:val="22"/>
              </w:rPr>
              <w:t>№                п/п</w:t>
            </w:r>
          </w:p>
        </w:tc>
        <w:tc>
          <w:tcPr>
            <w:tcW w:w="7620" w:type="dxa"/>
            <w:tcBorders>
              <w:top w:val="single" w:sz="4" w:space="0" w:color="auto"/>
              <w:left w:val="nil"/>
              <w:bottom w:val="single" w:sz="4" w:space="0" w:color="auto"/>
              <w:right w:val="single" w:sz="4" w:space="0" w:color="auto"/>
            </w:tcBorders>
            <w:shd w:val="clear" w:color="auto" w:fill="auto"/>
            <w:noWrap/>
            <w:vAlign w:val="center"/>
            <w:hideMark/>
          </w:tcPr>
          <w:p w:rsidR="00795598" w:rsidRPr="00132408" w:rsidRDefault="00795598" w:rsidP="00795598">
            <w:pPr>
              <w:rPr>
                <w:color w:val="000000"/>
                <w:sz w:val="22"/>
                <w:szCs w:val="22"/>
              </w:rPr>
            </w:pPr>
            <w:r w:rsidRPr="00132408">
              <w:rPr>
                <w:color w:val="000000"/>
                <w:sz w:val="22"/>
                <w:szCs w:val="22"/>
              </w:rPr>
              <w:t>Показатель по городскому округу Пелым</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795598" w:rsidRPr="00132408" w:rsidRDefault="00795598" w:rsidP="00795598">
            <w:pPr>
              <w:jc w:val="center"/>
              <w:rPr>
                <w:color w:val="000000"/>
                <w:sz w:val="22"/>
                <w:szCs w:val="22"/>
              </w:rPr>
            </w:pPr>
            <w:r w:rsidRPr="00132408">
              <w:rPr>
                <w:color w:val="000000"/>
                <w:sz w:val="22"/>
                <w:szCs w:val="22"/>
              </w:rPr>
              <w:t>показатель</w:t>
            </w:r>
          </w:p>
        </w:tc>
      </w:tr>
      <w:tr w:rsidR="00795598" w:rsidRPr="00132408" w:rsidTr="00795598">
        <w:trPr>
          <w:trHeight w:val="375"/>
        </w:trPr>
        <w:tc>
          <w:tcPr>
            <w:tcW w:w="600" w:type="dxa"/>
            <w:tcBorders>
              <w:top w:val="nil"/>
              <w:left w:val="single" w:sz="4" w:space="0" w:color="auto"/>
              <w:bottom w:val="single" w:sz="4" w:space="0" w:color="auto"/>
              <w:right w:val="single" w:sz="4" w:space="0" w:color="auto"/>
            </w:tcBorders>
            <w:shd w:val="clear" w:color="auto" w:fill="auto"/>
            <w:noWrap/>
            <w:hideMark/>
          </w:tcPr>
          <w:p w:rsidR="00795598" w:rsidRPr="00132408" w:rsidRDefault="00795598" w:rsidP="00795598">
            <w:pPr>
              <w:jc w:val="center"/>
              <w:rPr>
                <w:color w:val="000000"/>
                <w:sz w:val="22"/>
                <w:szCs w:val="22"/>
              </w:rPr>
            </w:pPr>
            <w:r w:rsidRPr="00132408">
              <w:rPr>
                <w:color w:val="000000"/>
                <w:sz w:val="22"/>
                <w:szCs w:val="22"/>
              </w:rPr>
              <w:t>1</w:t>
            </w:r>
          </w:p>
        </w:tc>
        <w:tc>
          <w:tcPr>
            <w:tcW w:w="7620" w:type="dxa"/>
            <w:tcBorders>
              <w:top w:val="nil"/>
              <w:left w:val="nil"/>
              <w:bottom w:val="single" w:sz="4" w:space="0" w:color="auto"/>
              <w:right w:val="single" w:sz="4" w:space="0" w:color="auto"/>
            </w:tcBorders>
            <w:shd w:val="clear" w:color="auto" w:fill="auto"/>
            <w:vAlign w:val="bottom"/>
            <w:hideMark/>
          </w:tcPr>
          <w:p w:rsidR="00795598" w:rsidRPr="00132408" w:rsidRDefault="00795598" w:rsidP="00795598">
            <w:pPr>
              <w:rPr>
                <w:color w:val="000000"/>
                <w:sz w:val="22"/>
                <w:szCs w:val="22"/>
              </w:rPr>
            </w:pPr>
            <w:r w:rsidRPr="00132408">
              <w:rPr>
                <w:color w:val="000000"/>
                <w:sz w:val="22"/>
                <w:szCs w:val="22"/>
              </w:rPr>
              <w:t xml:space="preserve">Зарегистрировано преступлений </w:t>
            </w:r>
          </w:p>
        </w:tc>
        <w:tc>
          <w:tcPr>
            <w:tcW w:w="1660" w:type="dxa"/>
            <w:tcBorders>
              <w:top w:val="nil"/>
              <w:left w:val="nil"/>
              <w:bottom w:val="single" w:sz="4" w:space="0" w:color="auto"/>
              <w:right w:val="single" w:sz="4" w:space="0" w:color="auto"/>
            </w:tcBorders>
            <w:shd w:val="clear" w:color="auto" w:fill="auto"/>
            <w:noWrap/>
            <w:vAlign w:val="center"/>
            <w:hideMark/>
          </w:tcPr>
          <w:p w:rsidR="00795598" w:rsidRPr="00132408" w:rsidRDefault="00520375" w:rsidP="00795598">
            <w:pPr>
              <w:jc w:val="center"/>
              <w:rPr>
                <w:color w:val="000000"/>
                <w:sz w:val="22"/>
                <w:szCs w:val="22"/>
              </w:rPr>
            </w:pPr>
            <w:r>
              <w:rPr>
                <w:color w:val="000000"/>
                <w:sz w:val="22"/>
                <w:szCs w:val="22"/>
              </w:rPr>
              <w:t>20</w:t>
            </w:r>
          </w:p>
        </w:tc>
      </w:tr>
      <w:tr w:rsidR="00795598" w:rsidRPr="00132408" w:rsidTr="00795598">
        <w:trPr>
          <w:trHeight w:val="375"/>
        </w:trPr>
        <w:tc>
          <w:tcPr>
            <w:tcW w:w="600" w:type="dxa"/>
            <w:tcBorders>
              <w:top w:val="nil"/>
              <w:left w:val="single" w:sz="4" w:space="0" w:color="auto"/>
              <w:bottom w:val="single" w:sz="4" w:space="0" w:color="auto"/>
              <w:right w:val="single" w:sz="4" w:space="0" w:color="auto"/>
            </w:tcBorders>
            <w:shd w:val="clear" w:color="auto" w:fill="auto"/>
            <w:noWrap/>
            <w:hideMark/>
          </w:tcPr>
          <w:p w:rsidR="00795598" w:rsidRPr="00132408" w:rsidRDefault="00795598" w:rsidP="00795598">
            <w:pPr>
              <w:jc w:val="center"/>
              <w:rPr>
                <w:color w:val="000000"/>
                <w:sz w:val="22"/>
                <w:szCs w:val="22"/>
              </w:rPr>
            </w:pPr>
            <w:r w:rsidRPr="00132408">
              <w:rPr>
                <w:color w:val="000000"/>
                <w:sz w:val="22"/>
                <w:szCs w:val="22"/>
              </w:rPr>
              <w:t>2</w:t>
            </w:r>
          </w:p>
        </w:tc>
        <w:tc>
          <w:tcPr>
            <w:tcW w:w="7620" w:type="dxa"/>
            <w:tcBorders>
              <w:top w:val="nil"/>
              <w:left w:val="nil"/>
              <w:bottom w:val="single" w:sz="4" w:space="0" w:color="auto"/>
              <w:right w:val="single" w:sz="4" w:space="0" w:color="auto"/>
            </w:tcBorders>
            <w:shd w:val="clear" w:color="auto" w:fill="auto"/>
            <w:vAlign w:val="bottom"/>
            <w:hideMark/>
          </w:tcPr>
          <w:p w:rsidR="00795598" w:rsidRPr="00132408" w:rsidRDefault="00795598" w:rsidP="00795598">
            <w:pPr>
              <w:rPr>
                <w:color w:val="000000"/>
                <w:sz w:val="22"/>
                <w:szCs w:val="22"/>
              </w:rPr>
            </w:pPr>
            <w:r w:rsidRPr="00132408">
              <w:rPr>
                <w:color w:val="000000"/>
                <w:sz w:val="22"/>
                <w:szCs w:val="22"/>
              </w:rPr>
              <w:t>Снижение (увеличение %)</w:t>
            </w:r>
          </w:p>
        </w:tc>
        <w:tc>
          <w:tcPr>
            <w:tcW w:w="1660" w:type="dxa"/>
            <w:tcBorders>
              <w:top w:val="nil"/>
              <w:left w:val="nil"/>
              <w:bottom w:val="single" w:sz="4" w:space="0" w:color="auto"/>
              <w:right w:val="single" w:sz="4" w:space="0" w:color="auto"/>
            </w:tcBorders>
            <w:shd w:val="clear" w:color="auto" w:fill="auto"/>
            <w:noWrap/>
            <w:vAlign w:val="center"/>
            <w:hideMark/>
          </w:tcPr>
          <w:p w:rsidR="00795598" w:rsidRPr="00132408" w:rsidRDefault="00520375" w:rsidP="00795598">
            <w:pPr>
              <w:jc w:val="center"/>
              <w:rPr>
                <w:color w:val="000000"/>
                <w:sz w:val="22"/>
                <w:szCs w:val="22"/>
              </w:rPr>
            </w:pPr>
            <w:r>
              <w:rPr>
                <w:color w:val="000000"/>
                <w:sz w:val="22"/>
                <w:szCs w:val="22"/>
              </w:rPr>
              <w:t>-20</w:t>
            </w:r>
          </w:p>
        </w:tc>
      </w:tr>
      <w:tr w:rsidR="00795598" w:rsidRPr="00132408" w:rsidTr="00795598">
        <w:trPr>
          <w:trHeight w:val="375"/>
        </w:trPr>
        <w:tc>
          <w:tcPr>
            <w:tcW w:w="600" w:type="dxa"/>
            <w:tcBorders>
              <w:top w:val="nil"/>
              <w:left w:val="single" w:sz="4" w:space="0" w:color="auto"/>
              <w:bottom w:val="single" w:sz="4" w:space="0" w:color="auto"/>
              <w:right w:val="single" w:sz="4" w:space="0" w:color="auto"/>
            </w:tcBorders>
            <w:shd w:val="clear" w:color="auto" w:fill="auto"/>
            <w:noWrap/>
            <w:hideMark/>
          </w:tcPr>
          <w:p w:rsidR="00795598" w:rsidRPr="00132408" w:rsidRDefault="00795598" w:rsidP="00795598">
            <w:pPr>
              <w:jc w:val="center"/>
              <w:rPr>
                <w:color w:val="000000"/>
                <w:sz w:val="22"/>
                <w:szCs w:val="22"/>
              </w:rPr>
            </w:pPr>
            <w:r w:rsidRPr="00132408">
              <w:rPr>
                <w:color w:val="000000"/>
                <w:sz w:val="22"/>
                <w:szCs w:val="22"/>
              </w:rPr>
              <w:t>3</w:t>
            </w:r>
          </w:p>
        </w:tc>
        <w:tc>
          <w:tcPr>
            <w:tcW w:w="7620" w:type="dxa"/>
            <w:tcBorders>
              <w:top w:val="nil"/>
              <w:left w:val="nil"/>
              <w:bottom w:val="single" w:sz="4" w:space="0" w:color="auto"/>
              <w:right w:val="single" w:sz="4" w:space="0" w:color="auto"/>
            </w:tcBorders>
            <w:shd w:val="clear" w:color="auto" w:fill="auto"/>
            <w:vAlign w:val="bottom"/>
            <w:hideMark/>
          </w:tcPr>
          <w:p w:rsidR="00795598" w:rsidRPr="00132408" w:rsidRDefault="00795598" w:rsidP="00795598">
            <w:pPr>
              <w:rPr>
                <w:color w:val="000000"/>
                <w:sz w:val="22"/>
                <w:szCs w:val="22"/>
              </w:rPr>
            </w:pPr>
            <w:r w:rsidRPr="00132408">
              <w:rPr>
                <w:color w:val="000000"/>
                <w:sz w:val="22"/>
                <w:szCs w:val="22"/>
              </w:rPr>
              <w:t>Раскрыто преступлений</w:t>
            </w:r>
          </w:p>
        </w:tc>
        <w:tc>
          <w:tcPr>
            <w:tcW w:w="1660" w:type="dxa"/>
            <w:tcBorders>
              <w:top w:val="nil"/>
              <w:left w:val="nil"/>
              <w:bottom w:val="single" w:sz="4" w:space="0" w:color="auto"/>
              <w:right w:val="single" w:sz="4" w:space="0" w:color="auto"/>
            </w:tcBorders>
            <w:shd w:val="clear" w:color="auto" w:fill="auto"/>
            <w:noWrap/>
            <w:vAlign w:val="center"/>
            <w:hideMark/>
          </w:tcPr>
          <w:p w:rsidR="00795598" w:rsidRPr="00132408" w:rsidRDefault="00795598" w:rsidP="00795598">
            <w:pPr>
              <w:jc w:val="center"/>
              <w:rPr>
                <w:color w:val="000000"/>
                <w:sz w:val="22"/>
                <w:szCs w:val="22"/>
              </w:rPr>
            </w:pPr>
            <w:r w:rsidRPr="00132408">
              <w:rPr>
                <w:color w:val="000000"/>
                <w:sz w:val="22"/>
                <w:szCs w:val="22"/>
              </w:rPr>
              <w:t>1</w:t>
            </w:r>
            <w:r w:rsidR="00520375">
              <w:rPr>
                <w:color w:val="000000"/>
                <w:sz w:val="22"/>
                <w:szCs w:val="22"/>
              </w:rPr>
              <w:t>4</w:t>
            </w:r>
          </w:p>
        </w:tc>
      </w:tr>
      <w:tr w:rsidR="00795598" w:rsidRPr="00132408" w:rsidTr="00795598">
        <w:trPr>
          <w:trHeight w:val="375"/>
        </w:trPr>
        <w:tc>
          <w:tcPr>
            <w:tcW w:w="600" w:type="dxa"/>
            <w:tcBorders>
              <w:top w:val="nil"/>
              <w:left w:val="single" w:sz="4" w:space="0" w:color="auto"/>
              <w:bottom w:val="single" w:sz="4" w:space="0" w:color="auto"/>
              <w:right w:val="single" w:sz="4" w:space="0" w:color="auto"/>
            </w:tcBorders>
            <w:shd w:val="clear" w:color="auto" w:fill="auto"/>
            <w:noWrap/>
            <w:hideMark/>
          </w:tcPr>
          <w:p w:rsidR="00795598" w:rsidRPr="00132408" w:rsidRDefault="00795598" w:rsidP="00795598">
            <w:pPr>
              <w:jc w:val="center"/>
              <w:rPr>
                <w:color w:val="000000"/>
                <w:sz w:val="22"/>
                <w:szCs w:val="22"/>
              </w:rPr>
            </w:pPr>
            <w:r w:rsidRPr="00132408">
              <w:rPr>
                <w:color w:val="000000"/>
                <w:sz w:val="22"/>
                <w:szCs w:val="22"/>
              </w:rPr>
              <w:t>4</w:t>
            </w:r>
          </w:p>
        </w:tc>
        <w:tc>
          <w:tcPr>
            <w:tcW w:w="7620" w:type="dxa"/>
            <w:tcBorders>
              <w:top w:val="nil"/>
              <w:left w:val="nil"/>
              <w:bottom w:val="single" w:sz="4" w:space="0" w:color="auto"/>
              <w:right w:val="single" w:sz="4" w:space="0" w:color="auto"/>
            </w:tcBorders>
            <w:shd w:val="clear" w:color="auto" w:fill="auto"/>
            <w:vAlign w:val="bottom"/>
            <w:hideMark/>
          </w:tcPr>
          <w:p w:rsidR="00795598" w:rsidRPr="00132408" w:rsidRDefault="00795598" w:rsidP="00795598">
            <w:pPr>
              <w:rPr>
                <w:color w:val="000000"/>
                <w:sz w:val="22"/>
                <w:szCs w:val="22"/>
              </w:rPr>
            </w:pPr>
            <w:r w:rsidRPr="00132408">
              <w:rPr>
                <w:color w:val="000000"/>
                <w:sz w:val="22"/>
                <w:szCs w:val="22"/>
              </w:rPr>
              <w:t xml:space="preserve"> % Раскрываемости</w:t>
            </w:r>
          </w:p>
        </w:tc>
        <w:tc>
          <w:tcPr>
            <w:tcW w:w="1660" w:type="dxa"/>
            <w:tcBorders>
              <w:top w:val="nil"/>
              <w:left w:val="nil"/>
              <w:bottom w:val="single" w:sz="4" w:space="0" w:color="auto"/>
              <w:right w:val="single" w:sz="4" w:space="0" w:color="auto"/>
            </w:tcBorders>
            <w:shd w:val="clear" w:color="auto" w:fill="auto"/>
            <w:noWrap/>
            <w:vAlign w:val="center"/>
            <w:hideMark/>
          </w:tcPr>
          <w:p w:rsidR="00795598" w:rsidRPr="00132408" w:rsidRDefault="00520375" w:rsidP="00795598">
            <w:pPr>
              <w:jc w:val="center"/>
              <w:rPr>
                <w:color w:val="000000"/>
                <w:sz w:val="22"/>
                <w:szCs w:val="22"/>
              </w:rPr>
            </w:pPr>
            <w:r>
              <w:rPr>
                <w:color w:val="000000"/>
                <w:sz w:val="22"/>
                <w:szCs w:val="22"/>
              </w:rPr>
              <w:t>60,9</w:t>
            </w:r>
          </w:p>
        </w:tc>
      </w:tr>
      <w:tr w:rsidR="00795598" w:rsidRPr="00132408" w:rsidTr="00795598">
        <w:trPr>
          <w:trHeight w:val="375"/>
        </w:trPr>
        <w:tc>
          <w:tcPr>
            <w:tcW w:w="600" w:type="dxa"/>
            <w:tcBorders>
              <w:top w:val="nil"/>
              <w:left w:val="single" w:sz="4" w:space="0" w:color="auto"/>
              <w:bottom w:val="single" w:sz="4" w:space="0" w:color="auto"/>
              <w:right w:val="single" w:sz="4" w:space="0" w:color="auto"/>
            </w:tcBorders>
            <w:shd w:val="clear" w:color="auto" w:fill="auto"/>
            <w:noWrap/>
            <w:hideMark/>
          </w:tcPr>
          <w:p w:rsidR="00795598" w:rsidRPr="00132408" w:rsidRDefault="00795598" w:rsidP="00795598">
            <w:pPr>
              <w:jc w:val="center"/>
              <w:rPr>
                <w:color w:val="000000"/>
                <w:sz w:val="22"/>
                <w:szCs w:val="22"/>
              </w:rPr>
            </w:pPr>
            <w:r w:rsidRPr="00132408">
              <w:rPr>
                <w:color w:val="000000"/>
                <w:sz w:val="22"/>
                <w:szCs w:val="22"/>
              </w:rPr>
              <w:t>5</w:t>
            </w:r>
          </w:p>
        </w:tc>
        <w:tc>
          <w:tcPr>
            <w:tcW w:w="7620" w:type="dxa"/>
            <w:tcBorders>
              <w:top w:val="nil"/>
              <w:left w:val="nil"/>
              <w:bottom w:val="single" w:sz="4" w:space="0" w:color="auto"/>
              <w:right w:val="single" w:sz="4" w:space="0" w:color="auto"/>
            </w:tcBorders>
            <w:shd w:val="clear" w:color="auto" w:fill="auto"/>
            <w:vAlign w:val="bottom"/>
            <w:hideMark/>
          </w:tcPr>
          <w:p w:rsidR="00795598" w:rsidRPr="00132408" w:rsidRDefault="00795598" w:rsidP="00795598">
            <w:pPr>
              <w:rPr>
                <w:color w:val="000000"/>
                <w:sz w:val="22"/>
                <w:szCs w:val="22"/>
              </w:rPr>
            </w:pPr>
            <w:r w:rsidRPr="00132408">
              <w:rPr>
                <w:color w:val="000000"/>
                <w:sz w:val="22"/>
                <w:szCs w:val="22"/>
              </w:rPr>
              <w:t>Зарегистрировано преступлений компетенции МОБ</w:t>
            </w:r>
          </w:p>
        </w:tc>
        <w:tc>
          <w:tcPr>
            <w:tcW w:w="1660" w:type="dxa"/>
            <w:tcBorders>
              <w:top w:val="nil"/>
              <w:left w:val="nil"/>
              <w:bottom w:val="single" w:sz="4" w:space="0" w:color="auto"/>
              <w:right w:val="single" w:sz="4" w:space="0" w:color="auto"/>
            </w:tcBorders>
            <w:shd w:val="clear" w:color="auto" w:fill="auto"/>
            <w:noWrap/>
            <w:vAlign w:val="center"/>
            <w:hideMark/>
          </w:tcPr>
          <w:p w:rsidR="00795598" w:rsidRPr="00132408" w:rsidRDefault="00795598" w:rsidP="00795598">
            <w:pPr>
              <w:jc w:val="center"/>
              <w:rPr>
                <w:color w:val="000000"/>
                <w:sz w:val="22"/>
                <w:szCs w:val="22"/>
              </w:rPr>
            </w:pPr>
            <w:r w:rsidRPr="00132408">
              <w:rPr>
                <w:color w:val="000000"/>
                <w:sz w:val="22"/>
                <w:szCs w:val="22"/>
              </w:rPr>
              <w:t>1</w:t>
            </w:r>
            <w:r w:rsidR="00520375">
              <w:rPr>
                <w:color w:val="000000"/>
                <w:sz w:val="22"/>
                <w:szCs w:val="22"/>
              </w:rPr>
              <w:t>1</w:t>
            </w:r>
          </w:p>
        </w:tc>
      </w:tr>
      <w:tr w:rsidR="00795598" w:rsidRPr="00132408" w:rsidTr="00795598">
        <w:trPr>
          <w:trHeight w:val="375"/>
        </w:trPr>
        <w:tc>
          <w:tcPr>
            <w:tcW w:w="600" w:type="dxa"/>
            <w:tcBorders>
              <w:top w:val="nil"/>
              <w:left w:val="single" w:sz="4" w:space="0" w:color="auto"/>
              <w:bottom w:val="single" w:sz="4" w:space="0" w:color="auto"/>
              <w:right w:val="single" w:sz="4" w:space="0" w:color="auto"/>
            </w:tcBorders>
            <w:shd w:val="clear" w:color="auto" w:fill="auto"/>
            <w:noWrap/>
            <w:hideMark/>
          </w:tcPr>
          <w:p w:rsidR="00795598" w:rsidRPr="00132408" w:rsidRDefault="00795598" w:rsidP="00795598">
            <w:pPr>
              <w:jc w:val="center"/>
              <w:rPr>
                <w:color w:val="000000"/>
                <w:sz w:val="22"/>
                <w:szCs w:val="22"/>
              </w:rPr>
            </w:pPr>
            <w:r w:rsidRPr="00132408">
              <w:rPr>
                <w:color w:val="000000"/>
                <w:sz w:val="22"/>
                <w:szCs w:val="22"/>
              </w:rPr>
              <w:t>6</w:t>
            </w:r>
          </w:p>
        </w:tc>
        <w:tc>
          <w:tcPr>
            <w:tcW w:w="7620" w:type="dxa"/>
            <w:tcBorders>
              <w:top w:val="nil"/>
              <w:left w:val="nil"/>
              <w:bottom w:val="single" w:sz="4" w:space="0" w:color="auto"/>
              <w:right w:val="single" w:sz="4" w:space="0" w:color="auto"/>
            </w:tcBorders>
            <w:shd w:val="clear" w:color="auto" w:fill="auto"/>
            <w:vAlign w:val="bottom"/>
            <w:hideMark/>
          </w:tcPr>
          <w:p w:rsidR="00795598" w:rsidRPr="00132408" w:rsidRDefault="00795598" w:rsidP="00795598">
            <w:pPr>
              <w:rPr>
                <w:color w:val="000000"/>
                <w:sz w:val="22"/>
                <w:szCs w:val="22"/>
              </w:rPr>
            </w:pPr>
            <w:r w:rsidRPr="00132408">
              <w:rPr>
                <w:color w:val="000000"/>
                <w:sz w:val="22"/>
                <w:szCs w:val="22"/>
              </w:rPr>
              <w:t>Снижение (увеличение %)</w:t>
            </w:r>
          </w:p>
        </w:tc>
        <w:tc>
          <w:tcPr>
            <w:tcW w:w="1660" w:type="dxa"/>
            <w:tcBorders>
              <w:top w:val="nil"/>
              <w:left w:val="nil"/>
              <w:bottom w:val="single" w:sz="4" w:space="0" w:color="auto"/>
              <w:right w:val="single" w:sz="4" w:space="0" w:color="auto"/>
            </w:tcBorders>
            <w:shd w:val="clear" w:color="auto" w:fill="auto"/>
            <w:noWrap/>
            <w:vAlign w:val="center"/>
            <w:hideMark/>
          </w:tcPr>
          <w:p w:rsidR="00795598" w:rsidRPr="00132408" w:rsidRDefault="00795598" w:rsidP="00795598">
            <w:pPr>
              <w:jc w:val="center"/>
              <w:rPr>
                <w:color w:val="000000"/>
                <w:sz w:val="22"/>
                <w:szCs w:val="22"/>
              </w:rPr>
            </w:pPr>
            <w:r w:rsidRPr="00132408">
              <w:rPr>
                <w:color w:val="000000"/>
                <w:sz w:val="22"/>
                <w:szCs w:val="22"/>
              </w:rPr>
              <w:t>-2</w:t>
            </w:r>
            <w:r w:rsidR="00520375">
              <w:rPr>
                <w:color w:val="000000"/>
                <w:sz w:val="22"/>
                <w:szCs w:val="22"/>
              </w:rPr>
              <w:t>6,7</w:t>
            </w:r>
          </w:p>
        </w:tc>
      </w:tr>
      <w:tr w:rsidR="00795598" w:rsidRPr="00132408" w:rsidTr="00795598">
        <w:trPr>
          <w:trHeight w:val="375"/>
        </w:trPr>
        <w:tc>
          <w:tcPr>
            <w:tcW w:w="600" w:type="dxa"/>
            <w:tcBorders>
              <w:top w:val="nil"/>
              <w:left w:val="single" w:sz="4" w:space="0" w:color="auto"/>
              <w:bottom w:val="single" w:sz="4" w:space="0" w:color="auto"/>
              <w:right w:val="single" w:sz="4" w:space="0" w:color="auto"/>
            </w:tcBorders>
            <w:shd w:val="clear" w:color="auto" w:fill="auto"/>
            <w:noWrap/>
            <w:hideMark/>
          </w:tcPr>
          <w:p w:rsidR="00795598" w:rsidRPr="00132408" w:rsidRDefault="00795598" w:rsidP="00795598">
            <w:pPr>
              <w:jc w:val="center"/>
              <w:rPr>
                <w:color w:val="000000"/>
                <w:sz w:val="22"/>
                <w:szCs w:val="22"/>
              </w:rPr>
            </w:pPr>
            <w:r w:rsidRPr="00132408">
              <w:rPr>
                <w:color w:val="000000"/>
                <w:sz w:val="22"/>
                <w:szCs w:val="22"/>
              </w:rPr>
              <w:t>7</w:t>
            </w:r>
          </w:p>
        </w:tc>
        <w:tc>
          <w:tcPr>
            <w:tcW w:w="7620" w:type="dxa"/>
            <w:tcBorders>
              <w:top w:val="nil"/>
              <w:left w:val="nil"/>
              <w:bottom w:val="single" w:sz="4" w:space="0" w:color="auto"/>
              <w:right w:val="single" w:sz="4" w:space="0" w:color="auto"/>
            </w:tcBorders>
            <w:shd w:val="clear" w:color="auto" w:fill="auto"/>
            <w:vAlign w:val="bottom"/>
            <w:hideMark/>
          </w:tcPr>
          <w:p w:rsidR="00795598" w:rsidRPr="00132408" w:rsidRDefault="00795598" w:rsidP="00795598">
            <w:pPr>
              <w:rPr>
                <w:color w:val="000000"/>
                <w:sz w:val="22"/>
                <w:szCs w:val="22"/>
              </w:rPr>
            </w:pPr>
            <w:r w:rsidRPr="00132408">
              <w:rPr>
                <w:color w:val="000000"/>
                <w:sz w:val="22"/>
                <w:szCs w:val="22"/>
              </w:rPr>
              <w:t>Уровень преступности на 10 тыс. населения</w:t>
            </w:r>
          </w:p>
        </w:tc>
        <w:tc>
          <w:tcPr>
            <w:tcW w:w="1660" w:type="dxa"/>
            <w:tcBorders>
              <w:top w:val="nil"/>
              <w:left w:val="nil"/>
              <w:bottom w:val="single" w:sz="4" w:space="0" w:color="auto"/>
              <w:right w:val="single" w:sz="4" w:space="0" w:color="auto"/>
            </w:tcBorders>
            <w:shd w:val="clear" w:color="auto" w:fill="auto"/>
            <w:noWrap/>
            <w:vAlign w:val="center"/>
            <w:hideMark/>
          </w:tcPr>
          <w:p w:rsidR="00795598" w:rsidRPr="00132408" w:rsidRDefault="00520375" w:rsidP="00795598">
            <w:pPr>
              <w:jc w:val="center"/>
              <w:rPr>
                <w:color w:val="000000"/>
                <w:sz w:val="22"/>
                <w:szCs w:val="22"/>
              </w:rPr>
            </w:pPr>
            <w:r>
              <w:rPr>
                <w:color w:val="000000"/>
                <w:sz w:val="22"/>
                <w:szCs w:val="22"/>
              </w:rPr>
              <w:t>53,97</w:t>
            </w:r>
          </w:p>
        </w:tc>
      </w:tr>
      <w:tr w:rsidR="00795598" w:rsidRPr="00132408" w:rsidTr="00795598">
        <w:trPr>
          <w:trHeight w:val="375"/>
        </w:trPr>
        <w:tc>
          <w:tcPr>
            <w:tcW w:w="600" w:type="dxa"/>
            <w:tcBorders>
              <w:top w:val="nil"/>
              <w:left w:val="single" w:sz="4" w:space="0" w:color="auto"/>
              <w:bottom w:val="single" w:sz="4" w:space="0" w:color="auto"/>
              <w:right w:val="single" w:sz="4" w:space="0" w:color="auto"/>
            </w:tcBorders>
            <w:shd w:val="clear" w:color="auto" w:fill="auto"/>
            <w:noWrap/>
            <w:hideMark/>
          </w:tcPr>
          <w:p w:rsidR="00795598" w:rsidRPr="00132408" w:rsidRDefault="00795598" w:rsidP="00795598">
            <w:pPr>
              <w:jc w:val="center"/>
              <w:rPr>
                <w:color w:val="000000"/>
                <w:sz w:val="22"/>
                <w:szCs w:val="22"/>
              </w:rPr>
            </w:pPr>
            <w:r w:rsidRPr="00132408">
              <w:rPr>
                <w:color w:val="000000"/>
                <w:sz w:val="22"/>
                <w:szCs w:val="22"/>
              </w:rPr>
              <w:t>8</w:t>
            </w:r>
          </w:p>
        </w:tc>
        <w:tc>
          <w:tcPr>
            <w:tcW w:w="7620" w:type="dxa"/>
            <w:tcBorders>
              <w:top w:val="nil"/>
              <w:left w:val="nil"/>
              <w:bottom w:val="single" w:sz="4" w:space="0" w:color="auto"/>
              <w:right w:val="single" w:sz="4" w:space="0" w:color="auto"/>
            </w:tcBorders>
            <w:shd w:val="clear" w:color="auto" w:fill="auto"/>
            <w:vAlign w:val="bottom"/>
            <w:hideMark/>
          </w:tcPr>
          <w:p w:rsidR="00795598" w:rsidRPr="00132408" w:rsidRDefault="00795598" w:rsidP="00795598">
            <w:pPr>
              <w:rPr>
                <w:color w:val="000000"/>
                <w:sz w:val="22"/>
                <w:szCs w:val="22"/>
              </w:rPr>
            </w:pPr>
            <w:r w:rsidRPr="00132408">
              <w:rPr>
                <w:color w:val="000000"/>
                <w:sz w:val="22"/>
                <w:szCs w:val="22"/>
              </w:rPr>
              <w:t>Преступления против личности</w:t>
            </w:r>
          </w:p>
        </w:tc>
        <w:tc>
          <w:tcPr>
            <w:tcW w:w="1660" w:type="dxa"/>
            <w:tcBorders>
              <w:top w:val="nil"/>
              <w:left w:val="nil"/>
              <w:bottom w:val="single" w:sz="4" w:space="0" w:color="auto"/>
              <w:right w:val="single" w:sz="4" w:space="0" w:color="auto"/>
            </w:tcBorders>
            <w:shd w:val="clear" w:color="auto" w:fill="auto"/>
            <w:noWrap/>
            <w:vAlign w:val="center"/>
            <w:hideMark/>
          </w:tcPr>
          <w:p w:rsidR="00795598" w:rsidRPr="00132408" w:rsidRDefault="00795598" w:rsidP="00795598">
            <w:pPr>
              <w:jc w:val="center"/>
              <w:rPr>
                <w:color w:val="000000"/>
                <w:sz w:val="22"/>
                <w:szCs w:val="22"/>
              </w:rPr>
            </w:pPr>
            <w:r w:rsidRPr="00132408">
              <w:rPr>
                <w:color w:val="000000"/>
                <w:sz w:val="22"/>
                <w:szCs w:val="22"/>
              </w:rPr>
              <w:t>6</w:t>
            </w:r>
          </w:p>
        </w:tc>
      </w:tr>
      <w:tr w:rsidR="00795598" w:rsidRPr="00132408" w:rsidTr="00795598">
        <w:trPr>
          <w:trHeight w:val="375"/>
        </w:trPr>
        <w:tc>
          <w:tcPr>
            <w:tcW w:w="600" w:type="dxa"/>
            <w:tcBorders>
              <w:top w:val="nil"/>
              <w:left w:val="single" w:sz="4" w:space="0" w:color="auto"/>
              <w:bottom w:val="single" w:sz="4" w:space="0" w:color="auto"/>
              <w:right w:val="single" w:sz="4" w:space="0" w:color="auto"/>
            </w:tcBorders>
            <w:shd w:val="clear" w:color="auto" w:fill="auto"/>
            <w:noWrap/>
            <w:hideMark/>
          </w:tcPr>
          <w:p w:rsidR="00795598" w:rsidRPr="00132408" w:rsidRDefault="00795598" w:rsidP="00795598">
            <w:pPr>
              <w:jc w:val="center"/>
              <w:rPr>
                <w:color w:val="000000"/>
                <w:sz w:val="22"/>
                <w:szCs w:val="22"/>
              </w:rPr>
            </w:pPr>
            <w:r w:rsidRPr="00132408">
              <w:rPr>
                <w:color w:val="000000"/>
                <w:sz w:val="22"/>
                <w:szCs w:val="22"/>
              </w:rPr>
              <w:t>9</w:t>
            </w:r>
          </w:p>
        </w:tc>
        <w:tc>
          <w:tcPr>
            <w:tcW w:w="7620" w:type="dxa"/>
            <w:tcBorders>
              <w:top w:val="nil"/>
              <w:left w:val="nil"/>
              <w:bottom w:val="single" w:sz="4" w:space="0" w:color="auto"/>
              <w:right w:val="single" w:sz="4" w:space="0" w:color="auto"/>
            </w:tcBorders>
            <w:shd w:val="clear" w:color="auto" w:fill="auto"/>
            <w:vAlign w:val="bottom"/>
            <w:hideMark/>
          </w:tcPr>
          <w:p w:rsidR="00795598" w:rsidRPr="00132408" w:rsidRDefault="00795598" w:rsidP="00795598">
            <w:pPr>
              <w:rPr>
                <w:color w:val="000000"/>
                <w:sz w:val="22"/>
                <w:szCs w:val="22"/>
              </w:rPr>
            </w:pPr>
            <w:r w:rsidRPr="00132408">
              <w:rPr>
                <w:color w:val="000000"/>
                <w:sz w:val="22"/>
                <w:szCs w:val="22"/>
              </w:rPr>
              <w:t>Снижение (увеличение %)</w:t>
            </w:r>
          </w:p>
        </w:tc>
        <w:tc>
          <w:tcPr>
            <w:tcW w:w="1660" w:type="dxa"/>
            <w:tcBorders>
              <w:top w:val="nil"/>
              <w:left w:val="nil"/>
              <w:bottom w:val="single" w:sz="4" w:space="0" w:color="auto"/>
              <w:right w:val="single" w:sz="4" w:space="0" w:color="auto"/>
            </w:tcBorders>
            <w:shd w:val="clear" w:color="auto" w:fill="auto"/>
            <w:noWrap/>
            <w:vAlign w:val="center"/>
            <w:hideMark/>
          </w:tcPr>
          <w:p w:rsidR="00795598" w:rsidRPr="00132408" w:rsidRDefault="00520375" w:rsidP="00795598">
            <w:pPr>
              <w:jc w:val="center"/>
              <w:rPr>
                <w:color w:val="000000"/>
                <w:sz w:val="22"/>
                <w:szCs w:val="22"/>
              </w:rPr>
            </w:pPr>
            <w:r>
              <w:rPr>
                <w:color w:val="000000"/>
                <w:sz w:val="22"/>
                <w:szCs w:val="22"/>
              </w:rPr>
              <w:t>0</w:t>
            </w:r>
          </w:p>
        </w:tc>
      </w:tr>
      <w:tr w:rsidR="00795598" w:rsidRPr="00132408" w:rsidTr="00795598">
        <w:trPr>
          <w:trHeight w:val="375"/>
        </w:trPr>
        <w:tc>
          <w:tcPr>
            <w:tcW w:w="600" w:type="dxa"/>
            <w:tcBorders>
              <w:top w:val="nil"/>
              <w:left w:val="single" w:sz="4" w:space="0" w:color="auto"/>
              <w:bottom w:val="single" w:sz="4" w:space="0" w:color="auto"/>
              <w:right w:val="single" w:sz="4" w:space="0" w:color="auto"/>
            </w:tcBorders>
            <w:shd w:val="clear" w:color="auto" w:fill="auto"/>
            <w:noWrap/>
            <w:hideMark/>
          </w:tcPr>
          <w:p w:rsidR="00795598" w:rsidRPr="00132408" w:rsidRDefault="00795598" w:rsidP="00795598">
            <w:pPr>
              <w:jc w:val="center"/>
              <w:rPr>
                <w:color w:val="000000"/>
                <w:sz w:val="22"/>
                <w:szCs w:val="22"/>
              </w:rPr>
            </w:pPr>
            <w:r w:rsidRPr="00132408">
              <w:rPr>
                <w:color w:val="000000"/>
                <w:sz w:val="22"/>
                <w:szCs w:val="22"/>
              </w:rPr>
              <w:t>10</w:t>
            </w:r>
          </w:p>
        </w:tc>
        <w:tc>
          <w:tcPr>
            <w:tcW w:w="7620" w:type="dxa"/>
            <w:tcBorders>
              <w:top w:val="nil"/>
              <w:left w:val="nil"/>
              <w:bottom w:val="single" w:sz="4" w:space="0" w:color="auto"/>
              <w:right w:val="single" w:sz="4" w:space="0" w:color="auto"/>
            </w:tcBorders>
            <w:shd w:val="clear" w:color="auto" w:fill="auto"/>
            <w:vAlign w:val="bottom"/>
            <w:hideMark/>
          </w:tcPr>
          <w:p w:rsidR="00795598" w:rsidRPr="00132408" w:rsidRDefault="00795598" w:rsidP="00795598">
            <w:pPr>
              <w:rPr>
                <w:color w:val="000000"/>
                <w:sz w:val="22"/>
                <w:szCs w:val="22"/>
              </w:rPr>
            </w:pPr>
            <w:r w:rsidRPr="00132408">
              <w:rPr>
                <w:color w:val="000000"/>
                <w:sz w:val="22"/>
                <w:szCs w:val="22"/>
              </w:rPr>
              <w:t>Преступления против собственности</w:t>
            </w:r>
          </w:p>
        </w:tc>
        <w:tc>
          <w:tcPr>
            <w:tcW w:w="1660" w:type="dxa"/>
            <w:tcBorders>
              <w:top w:val="nil"/>
              <w:left w:val="nil"/>
              <w:bottom w:val="single" w:sz="4" w:space="0" w:color="auto"/>
              <w:right w:val="single" w:sz="4" w:space="0" w:color="auto"/>
            </w:tcBorders>
            <w:shd w:val="clear" w:color="auto" w:fill="auto"/>
            <w:noWrap/>
            <w:vAlign w:val="center"/>
            <w:hideMark/>
          </w:tcPr>
          <w:p w:rsidR="00795598" w:rsidRPr="00132408" w:rsidRDefault="00520375" w:rsidP="00795598">
            <w:pPr>
              <w:jc w:val="center"/>
              <w:rPr>
                <w:color w:val="000000"/>
                <w:sz w:val="22"/>
                <w:szCs w:val="22"/>
              </w:rPr>
            </w:pPr>
            <w:r>
              <w:rPr>
                <w:color w:val="000000"/>
                <w:sz w:val="22"/>
                <w:szCs w:val="22"/>
              </w:rPr>
              <w:t>9</w:t>
            </w:r>
          </w:p>
        </w:tc>
      </w:tr>
      <w:tr w:rsidR="00795598" w:rsidRPr="00132408" w:rsidTr="00795598">
        <w:trPr>
          <w:trHeight w:val="375"/>
        </w:trPr>
        <w:tc>
          <w:tcPr>
            <w:tcW w:w="600" w:type="dxa"/>
            <w:tcBorders>
              <w:top w:val="nil"/>
              <w:left w:val="single" w:sz="4" w:space="0" w:color="auto"/>
              <w:bottom w:val="single" w:sz="4" w:space="0" w:color="auto"/>
              <w:right w:val="single" w:sz="4" w:space="0" w:color="auto"/>
            </w:tcBorders>
            <w:shd w:val="clear" w:color="auto" w:fill="auto"/>
            <w:noWrap/>
            <w:hideMark/>
          </w:tcPr>
          <w:p w:rsidR="00795598" w:rsidRPr="00132408" w:rsidRDefault="00795598" w:rsidP="00795598">
            <w:pPr>
              <w:jc w:val="center"/>
              <w:rPr>
                <w:color w:val="000000"/>
                <w:sz w:val="22"/>
                <w:szCs w:val="22"/>
              </w:rPr>
            </w:pPr>
            <w:r w:rsidRPr="00132408">
              <w:rPr>
                <w:color w:val="000000"/>
                <w:sz w:val="22"/>
                <w:szCs w:val="22"/>
              </w:rPr>
              <w:t>11</w:t>
            </w:r>
          </w:p>
        </w:tc>
        <w:tc>
          <w:tcPr>
            <w:tcW w:w="7620" w:type="dxa"/>
            <w:tcBorders>
              <w:top w:val="nil"/>
              <w:left w:val="nil"/>
              <w:bottom w:val="single" w:sz="4" w:space="0" w:color="auto"/>
              <w:right w:val="single" w:sz="4" w:space="0" w:color="auto"/>
            </w:tcBorders>
            <w:shd w:val="clear" w:color="auto" w:fill="auto"/>
            <w:vAlign w:val="bottom"/>
            <w:hideMark/>
          </w:tcPr>
          <w:p w:rsidR="00795598" w:rsidRPr="00132408" w:rsidRDefault="00795598" w:rsidP="00795598">
            <w:pPr>
              <w:rPr>
                <w:color w:val="000000"/>
                <w:sz w:val="22"/>
                <w:szCs w:val="22"/>
              </w:rPr>
            </w:pPr>
            <w:r w:rsidRPr="00132408">
              <w:rPr>
                <w:color w:val="000000"/>
                <w:sz w:val="22"/>
                <w:szCs w:val="22"/>
              </w:rPr>
              <w:t>Снижение (увеличение %)</w:t>
            </w:r>
          </w:p>
        </w:tc>
        <w:tc>
          <w:tcPr>
            <w:tcW w:w="1660" w:type="dxa"/>
            <w:tcBorders>
              <w:top w:val="nil"/>
              <w:left w:val="nil"/>
              <w:bottom w:val="single" w:sz="4" w:space="0" w:color="auto"/>
              <w:right w:val="single" w:sz="4" w:space="0" w:color="auto"/>
            </w:tcBorders>
            <w:shd w:val="clear" w:color="auto" w:fill="auto"/>
            <w:noWrap/>
            <w:vAlign w:val="center"/>
            <w:hideMark/>
          </w:tcPr>
          <w:p w:rsidR="00795598" w:rsidRPr="00132408" w:rsidRDefault="00520375" w:rsidP="00795598">
            <w:pPr>
              <w:jc w:val="center"/>
              <w:rPr>
                <w:color w:val="000000"/>
                <w:sz w:val="22"/>
                <w:szCs w:val="22"/>
              </w:rPr>
            </w:pPr>
            <w:r>
              <w:rPr>
                <w:color w:val="000000"/>
                <w:sz w:val="22"/>
                <w:szCs w:val="22"/>
              </w:rPr>
              <w:t>-25</w:t>
            </w:r>
          </w:p>
        </w:tc>
      </w:tr>
      <w:tr w:rsidR="00795598" w:rsidRPr="00132408" w:rsidTr="005532B0">
        <w:trPr>
          <w:trHeight w:val="311"/>
        </w:trPr>
        <w:tc>
          <w:tcPr>
            <w:tcW w:w="600" w:type="dxa"/>
            <w:tcBorders>
              <w:top w:val="nil"/>
              <w:left w:val="single" w:sz="4" w:space="0" w:color="auto"/>
              <w:bottom w:val="single" w:sz="4" w:space="0" w:color="auto"/>
              <w:right w:val="single" w:sz="4" w:space="0" w:color="auto"/>
            </w:tcBorders>
            <w:shd w:val="clear" w:color="auto" w:fill="auto"/>
            <w:noWrap/>
            <w:hideMark/>
          </w:tcPr>
          <w:p w:rsidR="00795598" w:rsidRPr="00132408" w:rsidRDefault="00795598" w:rsidP="00795598">
            <w:pPr>
              <w:jc w:val="center"/>
              <w:rPr>
                <w:color w:val="000000"/>
                <w:sz w:val="22"/>
                <w:szCs w:val="22"/>
              </w:rPr>
            </w:pPr>
            <w:r w:rsidRPr="00132408">
              <w:rPr>
                <w:color w:val="000000"/>
                <w:sz w:val="22"/>
                <w:szCs w:val="22"/>
              </w:rPr>
              <w:t>12</w:t>
            </w:r>
          </w:p>
        </w:tc>
        <w:tc>
          <w:tcPr>
            <w:tcW w:w="7620" w:type="dxa"/>
            <w:tcBorders>
              <w:top w:val="nil"/>
              <w:left w:val="nil"/>
              <w:bottom w:val="single" w:sz="4" w:space="0" w:color="auto"/>
              <w:right w:val="single" w:sz="4" w:space="0" w:color="auto"/>
            </w:tcBorders>
            <w:shd w:val="clear" w:color="auto" w:fill="auto"/>
            <w:vAlign w:val="bottom"/>
            <w:hideMark/>
          </w:tcPr>
          <w:p w:rsidR="00795598" w:rsidRPr="00132408" w:rsidRDefault="00795598" w:rsidP="00795598">
            <w:pPr>
              <w:rPr>
                <w:color w:val="000000"/>
                <w:sz w:val="22"/>
                <w:szCs w:val="22"/>
              </w:rPr>
            </w:pPr>
            <w:r w:rsidRPr="00132408">
              <w:rPr>
                <w:color w:val="000000"/>
                <w:sz w:val="22"/>
                <w:szCs w:val="22"/>
              </w:rPr>
              <w:t>Преступления против общественной безопасности и общественного порядка</w:t>
            </w:r>
          </w:p>
        </w:tc>
        <w:tc>
          <w:tcPr>
            <w:tcW w:w="1660" w:type="dxa"/>
            <w:tcBorders>
              <w:top w:val="nil"/>
              <w:left w:val="nil"/>
              <w:bottom w:val="single" w:sz="4" w:space="0" w:color="auto"/>
              <w:right w:val="single" w:sz="4" w:space="0" w:color="auto"/>
            </w:tcBorders>
            <w:shd w:val="clear" w:color="auto" w:fill="auto"/>
            <w:noWrap/>
            <w:vAlign w:val="center"/>
            <w:hideMark/>
          </w:tcPr>
          <w:p w:rsidR="00795598" w:rsidRPr="00132408" w:rsidRDefault="00795598" w:rsidP="00795598">
            <w:pPr>
              <w:jc w:val="center"/>
              <w:rPr>
                <w:color w:val="000000"/>
                <w:sz w:val="22"/>
                <w:szCs w:val="22"/>
              </w:rPr>
            </w:pPr>
            <w:r w:rsidRPr="00132408">
              <w:rPr>
                <w:color w:val="000000"/>
                <w:sz w:val="22"/>
                <w:szCs w:val="22"/>
              </w:rPr>
              <w:t>4</w:t>
            </w:r>
          </w:p>
        </w:tc>
      </w:tr>
      <w:tr w:rsidR="00795598" w:rsidRPr="00132408" w:rsidTr="00795598">
        <w:trPr>
          <w:trHeight w:val="375"/>
        </w:trPr>
        <w:tc>
          <w:tcPr>
            <w:tcW w:w="600" w:type="dxa"/>
            <w:tcBorders>
              <w:top w:val="nil"/>
              <w:left w:val="single" w:sz="4" w:space="0" w:color="auto"/>
              <w:bottom w:val="single" w:sz="4" w:space="0" w:color="auto"/>
              <w:right w:val="single" w:sz="4" w:space="0" w:color="auto"/>
            </w:tcBorders>
            <w:shd w:val="clear" w:color="auto" w:fill="auto"/>
            <w:noWrap/>
            <w:hideMark/>
          </w:tcPr>
          <w:p w:rsidR="00795598" w:rsidRPr="00132408" w:rsidRDefault="00795598" w:rsidP="00795598">
            <w:pPr>
              <w:jc w:val="center"/>
              <w:rPr>
                <w:color w:val="000000"/>
                <w:sz w:val="22"/>
                <w:szCs w:val="22"/>
              </w:rPr>
            </w:pPr>
            <w:r w:rsidRPr="00132408">
              <w:rPr>
                <w:color w:val="000000"/>
                <w:sz w:val="22"/>
                <w:szCs w:val="22"/>
              </w:rPr>
              <w:t>13</w:t>
            </w:r>
          </w:p>
        </w:tc>
        <w:tc>
          <w:tcPr>
            <w:tcW w:w="7620" w:type="dxa"/>
            <w:tcBorders>
              <w:top w:val="nil"/>
              <w:left w:val="nil"/>
              <w:bottom w:val="single" w:sz="4" w:space="0" w:color="auto"/>
              <w:right w:val="single" w:sz="4" w:space="0" w:color="auto"/>
            </w:tcBorders>
            <w:shd w:val="clear" w:color="auto" w:fill="auto"/>
            <w:vAlign w:val="bottom"/>
            <w:hideMark/>
          </w:tcPr>
          <w:p w:rsidR="00795598" w:rsidRPr="00132408" w:rsidRDefault="00795598" w:rsidP="00795598">
            <w:pPr>
              <w:rPr>
                <w:color w:val="000000"/>
                <w:sz w:val="22"/>
                <w:szCs w:val="22"/>
              </w:rPr>
            </w:pPr>
            <w:r w:rsidRPr="00132408">
              <w:rPr>
                <w:color w:val="000000"/>
                <w:sz w:val="22"/>
                <w:szCs w:val="22"/>
              </w:rPr>
              <w:t>Снижение (увеличение %)</w:t>
            </w:r>
          </w:p>
        </w:tc>
        <w:tc>
          <w:tcPr>
            <w:tcW w:w="1660" w:type="dxa"/>
            <w:tcBorders>
              <w:top w:val="nil"/>
              <w:left w:val="nil"/>
              <w:bottom w:val="single" w:sz="4" w:space="0" w:color="auto"/>
              <w:right w:val="single" w:sz="4" w:space="0" w:color="auto"/>
            </w:tcBorders>
            <w:shd w:val="clear" w:color="auto" w:fill="auto"/>
            <w:noWrap/>
            <w:vAlign w:val="center"/>
            <w:hideMark/>
          </w:tcPr>
          <w:p w:rsidR="00795598" w:rsidRPr="00132408" w:rsidRDefault="00520375" w:rsidP="00795598">
            <w:pPr>
              <w:jc w:val="center"/>
              <w:rPr>
                <w:color w:val="000000"/>
                <w:sz w:val="22"/>
                <w:szCs w:val="22"/>
              </w:rPr>
            </w:pPr>
            <w:r>
              <w:rPr>
                <w:color w:val="000000"/>
                <w:sz w:val="22"/>
                <w:szCs w:val="22"/>
              </w:rPr>
              <w:t>0</w:t>
            </w:r>
          </w:p>
        </w:tc>
      </w:tr>
      <w:tr w:rsidR="00795598" w:rsidRPr="00132408" w:rsidTr="00795598">
        <w:trPr>
          <w:trHeight w:val="375"/>
        </w:trPr>
        <w:tc>
          <w:tcPr>
            <w:tcW w:w="600" w:type="dxa"/>
            <w:tcBorders>
              <w:top w:val="nil"/>
              <w:left w:val="single" w:sz="4" w:space="0" w:color="auto"/>
              <w:bottom w:val="single" w:sz="4" w:space="0" w:color="auto"/>
              <w:right w:val="single" w:sz="4" w:space="0" w:color="auto"/>
            </w:tcBorders>
            <w:shd w:val="clear" w:color="auto" w:fill="auto"/>
            <w:noWrap/>
            <w:hideMark/>
          </w:tcPr>
          <w:p w:rsidR="00795598" w:rsidRPr="00132408" w:rsidRDefault="00795598" w:rsidP="00795598">
            <w:pPr>
              <w:jc w:val="center"/>
              <w:rPr>
                <w:color w:val="000000"/>
                <w:sz w:val="22"/>
                <w:szCs w:val="22"/>
              </w:rPr>
            </w:pPr>
            <w:r w:rsidRPr="00132408">
              <w:rPr>
                <w:color w:val="000000"/>
                <w:sz w:val="22"/>
                <w:szCs w:val="22"/>
              </w:rPr>
              <w:t>14</w:t>
            </w:r>
          </w:p>
        </w:tc>
        <w:tc>
          <w:tcPr>
            <w:tcW w:w="7620" w:type="dxa"/>
            <w:tcBorders>
              <w:top w:val="nil"/>
              <w:left w:val="nil"/>
              <w:bottom w:val="single" w:sz="4" w:space="0" w:color="auto"/>
              <w:right w:val="single" w:sz="4" w:space="0" w:color="auto"/>
            </w:tcBorders>
            <w:shd w:val="clear" w:color="auto" w:fill="auto"/>
            <w:vAlign w:val="bottom"/>
            <w:hideMark/>
          </w:tcPr>
          <w:p w:rsidR="00795598" w:rsidRPr="00132408" w:rsidRDefault="00795598" w:rsidP="00795598">
            <w:pPr>
              <w:rPr>
                <w:color w:val="000000"/>
                <w:sz w:val="22"/>
                <w:szCs w:val="22"/>
              </w:rPr>
            </w:pPr>
            <w:r w:rsidRPr="00132408">
              <w:rPr>
                <w:color w:val="000000"/>
                <w:sz w:val="22"/>
                <w:szCs w:val="22"/>
              </w:rPr>
              <w:t>Тяжких преступлений</w:t>
            </w:r>
          </w:p>
        </w:tc>
        <w:tc>
          <w:tcPr>
            <w:tcW w:w="1660" w:type="dxa"/>
            <w:tcBorders>
              <w:top w:val="nil"/>
              <w:left w:val="nil"/>
              <w:bottom w:val="single" w:sz="4" w:space="0" w:color="auto"/>
              <w:right w:val="single" w:sz="4" w:space="0" w:color="auto"/>
            </w:tcBorders>
            <w:shd w:val="clear" w:color="auto" w:fill="auto"/>
            <w:noWrap/>
            <w:vAlign w:val="center"/>
            <w:hideMark/>
          </w:tcPr>
          <w:p w:rsidR="00795598" w:rsidRPr="00132408" w:rsidRDefault="00520375" w:rsidP="00795598">
            <w:pPr>
              <w:jc w:val="center"/>
              <w:rPr>
                <w:color w:val="000000"/>
                <w:sz w:val="22"/>
                <w:szCs w:val="22"/>
              </w:rPr>
            </w:pPr>
            <w:r>
              <w:rPr>
                <w:color w:val="000000"/>
                <w:sz w:val="22"/>
                <w:szCs w:val="22"/>
              </w:rPr>
              <w:t>5</w:t>
            </w:r>
          </w:p>
        </w:tc>
      </w:tr>
      <w:tr w:rsidR="00795598" w:rsidRPr="00132408" w:rsidTr="00795598">
        <w:trPr>
          <w:trHeight w:val="375"/>
        </w:trPr>
        <w:tc>
          <w:tcPr>
            <w:tcW w:w="600" w:type="dxa"/>
            <w:tcBorders>
              <w:top w:val="nil"/>
              <w:left w:val="single" w:sz="4" w:space="0" w:color="auto"/>
              <w:bottom w:val="single" w:sz="4" w:space="0" w:color="auto"/>
              <w:right w:val="single" w:sz="4" w:space="0" w:color="auto"/>
            </w:tcBorders>
            <w:shd w:val="clear" w:color="auto" w:fill="auto"/>
            <w:noWrap/>
            <w:hideMark/>
          </w:tcPr>
          <w:p w:rsidR="00795598" w:rsidRPr="00132408" w:rsidRDefault="00795598" w:rsidP="00795598">
            <w:pPr>
              <w:jc w:val="center"/>
              <w:rPr>
                <w:color w:val="000000"/>
                <w:sz w:val="22"/>
                <w:szCs w:val="22"/>
              </w:rPr>
            </w:pPr>
            <w:r w:rsidRPr="00132408">
              <w:rPr>
                <w:color w:val="000000"/>
                <w:sz w:val="22"/>
                <w:szCs w:val="22"/>
              </w:rPr>
              <w:t>15</w:t>
            </w:r>
          </w:p>
        </w:tc>
        <w:tc>
          <w:tcPr>
            <w:tcW w:w="7620" w:type="dxa"/>
            <w:tcBorders>
              <w:top w:val="nil"/>
              <w:left w:val="nil"/>
              <w:bottom w:val="single" w:sz="4" w:space="0" w:color="auto"/>
              <w:right w:val="single" w:sz="4" w:space="0" w:color="auto"/>
            </w:tcBorders>
            <w:shd w:val="clear" w:color="auto" w:fill="auto"/>
            <w:vAlign w:val="bottom"/>
            <w:hideMark/>
          </w:tcPr>
          <w:p w:rsidR="00795598" w:rsidRPr="00132408" w:rsidRDefault="00795598" w:rsidP="00795598">
            <w:pPr>
              <w:rPr>
                <w:color w:val="000000"/>
                <w:sz w:val="22"/>
                <w:szCs w:val="22"/>
              </w:rPr>
            </w:pPr>
            <w:r w:rsidRPr="00132408">
              <w:rPr>
                <w:color w:val="000000"/>
                <w:sz w:val="22"/>
                <w:szCs w:val="22"/>
              </w:rPr>
              <w:t>Снижение (увеличение %)</w:t>
            </w:r>
          </w:p>
        </w:tc>
        <w:tc>
          <w:tcPr>
            <w:tcW w:w="1660" w:type="dxa"/>
            <w:tcBorders>
              <w:top w:val="nil"/>
              <w:left w:val="nil"/>
              <w:bottom w:val="single" w:sz="4" w:space="0" w:color="auto"/>
              <w:right w:val="single" w:sz="4" w:space="0" w:color="auto"/>
            </w:tcBorders>
            <w:shd w:val="clear" w:color="auto" w:fill="auto"/>
            <w:noWrap/>
            <w:vAlign w:val="center"/>
            <w:hideMark/>
          </w:tcPr>
          <w:p w:rsidR="00795598" w:rsidRPr="00132408" w:rsidRDefault="00520375" w:rsidP="00795598">
            <w:pPr>
              <w:jc w:val="center"/>
              <w:rPr>
                <w:color w:val="000000"/>
                <w:sz w:val="22"/>
                <w:szCs w:val="22"/>
              </w:rPr>
            </w:pPr>
            <w:r>
              <w:rPr>
                <w:color w:val="000000"/>
                <w:sz w:val="22"/>
                <w:szCs w:val="22"/>
              </w:rPr>
              <w:t>66,7</w:t>
            </w:r>
          </w:p>
        </w:tc>
      </w:tr>
      <w:tr w:rsidR="00795598" w:rsidRPr="00132408" w:rsidTr="00795598">
        <w:trPr>
          <w:trHeight w:val="375"/>
        </w:trPr>
        <w:tc>
          <w:tcPr>
            <w:tcW w:w="600" w:type="dxa"/>
            <w:tcBorders>
              <w:top w:val="nil"/>
              <w:left w:val="single" w:sz="4" w:space="0" w:color="auto"/>
              <w:bottom w:val="single" w:sz="4" w:space="0" w:color="auto"/>
              <w:right w:val="single" w:sz="4" w:space="0" w:color="auto"/>
            </w:tcBorders>
            <w:shd w:val="clear" w:color="auto" w:fill="auto"/>
            <w:noWrap/>
            <w:hideMark/>
          </w:tcPr>
          <w:p w:rsidR="00795598" w:rsidRPr="00132408" w:rsidRDefault="00795598" w:rsidP="00795598">
            <w:pPr>
              <w:jc w:val="center"/>
              <w:rPr>
                <w:color w:val="000000"/>
                <w:sz w:val="22"/>
                <w:szCs w:val="22"/>
              </w:rPr>
            </w:pPr>
            <w:r w:rsidRPr="00132408">
              <w:rPr>
                <w:color w:val="000000"/>
                <w:sz w:val="22"/>
                <w:szCs w:val="22"/>
              </w:rPr>
              <w:t>16</w:t>
            </w:r>
          </w:p>
        </w:tc>
        <w:tc>
          <w:tcPr>
            <w:tcW w:w="7620" w:type="dxa"/>
            <w:tcBorders>
              <w:top w:val="nil"/>
              <w:left w:val="nil"/>
              <w:bottom w:val="single" w:sz="4" w:space="0" w:color="auto"/>
              <w:right w:val="single" w:sz="4" w:space="0" w:color="auto"/>
            </w:tcBorders>
            <w:shd w:val="clear" w:color="auto" w:fill="auto"/>
            <w:vAlign w:val="bottom"/>
            <w:hideMark/>
          </w:tcPr>
          <w:p w:rsidR="00795598" w:rsidRPr="00132408" w:rsidRDefault="00795598" w:rsidP="00795598">
            <w:pPr>
              <w:rPr>
                <w:color w:val="000000"/>
                <w:sz w:val="22"/>
                <w:szCs w:val="22"/>
              </w:rPr>
            </w:pPr>
            <w:r w:rsidRPr="00132408">
              <w:rPr>
                <w:color w:val="000000"/>
                <w:sz w:val="22"/>
                <w:szCs w:val="22"/>
              </w:rPr>
              <w:t>Особо тяжких</w:t>
            </w:r>
          </w:p>
        </w:tc>
        <w:tc>
          <w:tcPr>
            <w:tcW w:w="1660" w:type="dxa"/>
            <w:tcBorders>
              <w:top w:val="nil"/>
              <w:left w:val="nil"/>
              <w:bottom w:val="single" w:sz="4" w:space="0" w:color="auto"/>
              <w:right w:val="single" w:sz="4" w:space="0" w:color="auto"/>
            </w:tcBorders>
            <w:shd w:val="clear" w:color="auto" w:fill="auto"/>
            <w:noWrap/>
            <w:vAlign w:val="center"/>
            <w:hideMark/>
          </w:tcPr>
          <w:p w:rsidR="00795598" w:rsidRPr="00132408" w:rsidRDefault="00795598" w:rsidP="00795598">
            <w:pPr>
              <w:jc w:val="center"/>
              <w:rPr>
                <w:color w:val="000000"/>
                <w:sz w:val="22"/>
                <w:szCs w:val="22"/>
              </w:rPr>
            </w:pPr>
            <w:r w:rsidRPr="00132408">
              <w:rPr>
                <w:color w:val="000000"/>
                <w:sz w:val="22"/>
                <w:szCs w:val="22"/>
              </w:rPr>
              <w:t>0</w:t>
            </w:r>
          </w:p>
        </w:tc>
      </w:tr>
      <w:tr w:rsidR="00795598" w:rsidRPr="00132408" w:rsidTr="00795598">
        <w:trPr>
          <w:trHeight w:val="375"/>
        </w:trPr>
        <w:tc>
          <w:tcPr>
            <w:tcW w:w="600" w:type="dxa"/>
            <w:tcBorders>
              <w:top w:val="nil"/>
              <w:left w:val="single" w:sz="4" w:space="0" w:color="auto"/>
              <w:bottom w:val="single" w:sz="4" w:space="0" w:color="auto"/>
              <w:right w:val="single" w:sz="4" w:space="0" w:color="auto"/>
            </w:tcBorders>
            <w:shd w:val="clear" w:color="auto" w:fill="auto"/>
            <w:noWrap/>
            <w:hideMark/>
          </w:tcPr>
          <w:p w:rsidR="00795598" w:rsidRPr="00132408" w:rsidRDefault="00795598" w:rsidP="00795598">
            <w:pPr>
              <w:jc w:val="center"/>
              <w:rPr>
                <w:color w:val="000000"/>
                <w:sz w:val="22"/>
                <w:szCs w:val="22"/>
              </w:rPr>
            </w:pPr>
            <w:r w:rsidRPr="00132408">
              <w:rPr>
                <w:color w:val="000000"/>
                <w:sz w:val="22"/>
                <w:szCs w:val="22"/>
              </w:rPr>
              <w:t>17</w:t>
            </w:r>
          </w:p>
        </w:tc>
        <w:tc>
          <w:tcPr>
            <w:tcW w:w="7620" w:type="dxa"/>
            <w:tcBorders>
              <w:top w:val="nil"/>
              <w:left w:val="nil"/>
              <w:bottom w:val="single" w:sz="4" w:space="0" w:color="auto"/>
              <w:right w:val="single" w:sz="4" w:space="0" w:color="auto"/>
            </w:tcBorders>
            <w:shd w:val="clear" w:color="auto" w:fill="auto"/>
            <w:vAlign w:val="bottom"/>
            <w:hideMark/>
          </w:tcPr>
          <w:p w:rsidR="00795598" w:rsidRPr="00132408" w:rsidRDefault="00795598" w:rsidP="00795598">
            <w:pPr>
              <w:rPr>
                <w:color w:val="000000"/>
                <w:sz w:val="22"/>
                <w:szCs w:val="22"/>
              </w:rPr>
            </w:pPr>
            <w:r w:rsidRPr="00132408">
              <w:rPr>
                <w:color w:val="000000"/>
                <w:sz w:val="22"/>
                <w:szCs w:val="22"/>
              </w:rPr>
              <w:t>Снижение (увеличение %)</w:t>
            </w:r>
          </w:p>
        </w:tc>
        <w:tc>
          <w:tcPr>
            <w:tcW w:w="1660" w:type="dxa"/>
            <w:tcBorders>
              <w:top w:val="nil"/>
              <w:left w:val="nil"/>
              <w:bottom w:val="single" w:sz="4" w:space="0" w:color="auto"/>
              <w:right w:val="single" w:sz="4" w:space="0" w:color="auto"/>
            </w:tcBorders>
            <w:shd w:val="clear" w:color="auto" w:fill="auto"/>
            <w:noWrap/>
            <w:vAlign w:val="center"/>
            <w:hideMark/>
          </w:tcPr>
          <w:p w:rsidR="00795598" w:rsidRPr="00132408" w:rsidRDefault="00795598" w:rsidP="00795598">
            <w:pPr>
              <w:jc w:val="center"/>
              <w:rPr>
                <w:color w:val="000000"/>
                <w:sz w:val="22"/>
                <w:szCs w:val="22"/>
              </w:rPr>
            </w:pPr>
            <w:r w:rsidRPr="00132408">
              <w:rPr>
                <w:color w:val="000000"/>
                <w:sz w:val="22"/>
                <w:szCs w:val="22"/>
              </w:rPr>
              <w:t>0</w:t>
            </w:r>
          </w:p>
        </w:tc>
      </w:tr>
      <w:tr w:rsidR="00795598" w:rsidRPr="00132408" w:rsidTr="00795598">
        <w:trPr>
          <w:trHeight w:val="375"/>
        </w:trPr>
        <w:tc>
          <w:tcPr>
            <w:tcW w:w="600" w:type="dxa"/>
            <w:tcBorders>
              <w:top w:val="nil"/>
              <w:left w:val="single" w:sz="4" w:space="0" w:color="auto"/>
              <w:bottom w:val="single" w:sz="4" w:space="0" w:color="auto"/>
              <w:right w:val="single" w:sz="4" w:space="0" w:color="auto"/>
            </w:tcBorders>
            <w:shd w:val="clear" w:color="auto" w:fill="auto"/>
            <w:noWrap/>
            <w:hideMark/>
          </w:tcPr>
          <w:p w:rsidR="00795598" w:rsidRPr="00132408" w:rsidRDefault="00795598" w:rsidP="00795598">
            <w:pPr>
              <w:jc w:val="center"/>
              <w:rPr>
                <w:color w:val="000000"/>
                <w:sz w:val="22"/>
                <w:szCs w:val="22"/>
              </w:rPr>
            </w:pPr>
            <w:r w:rsidRPr="00132408">
              <w:rPr>
                <w:color w:val="000000"/>
                <w:sz w:val="22"/>
                <w:szCs w:val="22"/>
              </w:rPr>
              <w:t>19</w:t>
            </w:r>
          </w:p>
        </w:tc>
        <w:tc>
          <w:tcPr>
            <w:tcW w:w="7620" w:type="dxa"/>
            <w:tcBorders>
              <w:top w:val="nil"/>
              <w:left w:val="nil"/>
              <w:bottom w:val="single" w:sz="4" w:space="0" w:color="auto"/>
              <w:right w:val="single" w:sz="4" w:space="0" w:color="auto"/>
            </w:tcBorders>
            <w:shd w:val="clear" w:color="auto" w:fill="auto"/>
            <w:vAlign w:val="bottom"/>
            <w:hideMark/>
          </w:tcPr>
          <w:p w:rsidR="00795598" w:rsidRPr="00132408" w:rsidRDefault="00795598" w:rsidP="00795598">
            <w:pPr>
              <w:rPr>
                <w:color w:val="000000"/>
                <w:sz w:val="22"/>
                <w:szCs w:val="22"/>
              </w:rPr>
            </w:pPr>
            <w:r w:rsidRPr="00132408">
              <w:rPr>
                <w:color w:val="000000"/>
                <w:sz w:val="22"/>
                <w:szCs w:val="22"/>
              </w:rPr>
              <w:t>Убийства</w:t>
            </w:r>
          </w:p>
        </w:tc>
        <w:tc>
          <w:tcPr>
            <w:tcW w:w="1660" w:type="dxa"/>
            <w:tcBorders>
              <w:top w:val="nil"/>
              <w:left w:val="nil"/>
              <w:bottom w:val="single" w:sz="4" w:space="0" w:color="auto"/>
              <w:right w:val="single" w:sz="4" w:space="0" w:color="auto"/>
            </w:tcBorders>
            <w:shd w:val="clear" w:color="auto" w:fill="auto"/>
            <w:noWrap/>
            <w:vAlign w:val="center"/>
            <w:hideMark/>
          </w:tcPr>
          <w:p w:rsidR="00795598" w:rsidRPr="00132408" w:rsidRDefault="00795598" w:rsidP="00795598">
            <w:pPr>
              <w:jc w:val="center"/>
              <w:rPr>
                <w:color w:val="000000"/>
                <w:sz w:val="22"/>
                <w:szCs w:val="22"/>
              </w:rPr>
            </w:pPr>
            <w:r w:rsidRPr="00132408">
              <w:rPr>
                <w:color w:val="000000"/>
                <w:sz w:val="22"/>
                <w:szCs w:val="22"/>
              </w:rPr>
              <w:t>0</w:t>
            </w:r>
          </w:p>
        </w:tc>
      </w:tr>
      <w:tr w:rsidR="00795598" w:rsidRPr="00132408" w:rsidTr="00795598">
        <w:trPr>
          <w:trHeight w:val="375"/>
        </w:trPr>
        <w:tc>
          <w:tcPr>
            <w:tcW w:w="600" w:type="dxa"/>
            <w:tcBorders>
              <w:top w:val="nil"/>
              <w:left w:val="single" w:sz="4" w:space="0" w:color="auto"/>
              <w:bottom w:val="single" w:sz="4" w:space="0" w:color="auto"/>
              <w:right w:val="single" w:sz="4" w:space="0" w:color="auto"/>
            </w:tcBorders>
            <w:shd w:val="clear" w:color="auto" w:fill="auto"/>
            <w:noWrap/>
            <w:hideMark/>
          </w:tcPr>
          <w:p w:rsidR="00795598" w:rsidRPr="00132408" w:rsidRDefault="00795598" w:rsidP="00795598">
            <w:pPr>
              <w:jc w:val="center"/>
              <w:rPr>
                <w:color w:val="000000"/>
                <w:sz w:val="22"/>
                <w:szCs w:val="22"/>
              </w:rPr>
            </w:pPr>
            <w:r w:rsidRPr="00132408">
              <w:rPr>
                <w:color w:val="000000"/>
                <w:sz w:val="22"/>
                <w:szCs w:val="22"/>
              </w:rPr>
              <w:t>20</w:t>
            </w:r>
          </w:p>
        </w:tc>
        <w:tc>
          <w:tcPr>
            <w:tcW w:w="7620" w:type="dxa"/>
            <w:tcBorders>
              <w:top w:val="nil"/>
              <w:left w:val="nil"/>
              <w:bottom w:val="single" w:sz="4" w:space="0" w:color="auto"/>
              <w:right w:val="single" w:sz="4" w:space="0" w:color="auto"/>
            </w:tcBorders>
            <w:shd w:val="clear" w:color="auto" w:fill="auto"/>
            <w:vAlign w:val="bottom"/>
            <w:hideMark/>
          </w:tcPr>
          <w:p w:rsidR="00795598" w:rsidRPr="00132408" w:rsidRDefault="00795598" w:rsidP="00795598">
            <w:pPr>
              <w:rPr>
                <w:color w:val="000000"/>
                <w:sz w:val="22"/>
                <w:szCs w:val="22"/>
              </w:rPr>
            </w:pPr>
            <w:r w:rsidRPr="00132408">
              <w:rPr>
                <w:color w:val="000000"/>
                <w:sz w:val="22"/>
                <w:szCs w:val="22"/>
              </w:rPr>
              <w:t>Снижение (увеличение %)</w:t>
            </w:r>
          </w:p>
        </w:tc>
        <w:tc>
          <w:tcPr>
            <w:tcW w:w="1660" w:type="dxa"/>
            <w:tcBorders>
              <w:top w:val="nil"/>
              <w:left w:val="nil"/>
              <w:bottom w:val="single" w:sz="4" w:space="0" w:color="auto"/>
              <w:right w:val="single" w:sz="4" w:space="0" w:color="auto"/>
            </w:tcBorders>
            <w:shd w:val="clear" w:color="auto" w:fill="auto"/>
            <w:noWrap/>
            <w:vAlign w:val="center"/>
            <w:hideMark/>
          </w:tcPr>
          <w:p w:rsidR="00795598" w:rsidRPr="00132408" w:rsidRDefault="00795598" w:rsidP="00795598">
            <w:pPr>
              <w:jc w:val="center"/>
              <w:rPr>
                <w:color w:val="000000"/>
                <w:sz w:val="22"/>
                <w:szCs w:val="22"/>
              </w:rPr>
            </w:pPr>
            <w:r w:rsidRPr="00132408">
              <w:rPr>
                <w:color w:val="000000"/>
                <w:sz w:val="22"/>
                <w:szCs w:val="22"/>
              </w:rPr>
              <w:t>0</w:t>
            </w:r>
          </w:p>
        </w:tc>
      </w:tr>
      <w:tr w:rsidR="00795598" w:rsidRPr="00132408" w:rsidTr="00795598">
        <w:trPr>
          <w:trHeight w:val="375"/>
        </w:trPr>
        <w:tc>
          <w:tcPr>
            <w:tcW w:w="600" w:type="dxa"/>
            <w:tcBorders>
              <w:top w:val="nil"/>
              <w:left w:val="single" w:sz="4" w:space="0" w:color="auto"/>
              <w:bottom w:val="single" w:sz="4" w:space="0" w:color="auto"/>
              <w:right w:val="single" w:sz="4" w:space="0" w:color="auto"/>
            </w:tcBorders>
            <w:shd w:val="clear" w:color="auto" w:fill="auto"/>
            <w:noWrap/>
            <w:hideMark/>
          </w:tcPr>
          <w:p w:rsidR="00795598" w:rsidRPr="00132408" w:rsidRDefault="00795598" w:rsidP="00795598">
            <w:pPr>
              <w:jc w:val="center"/>
              <w:rPr>
                <w:color w:val="000000"/>
                <w:sz w:val="22"/>
                <w:szCs w:val="22"/>
              </w:rPr>
            </w:pPr>
            <w:r w:rsidRPr="00132408">
              <w:rPr>
                <w:color w:val="000000"/>
                <w:sz w:val="22"/>
                <w:szCs w:val="22"/>
              </w:rPr>
              <w:t>22</w:t>
            </w:r>
          </w:p>
        </w:tc>
        <w:tc>
          <w:tcPr>
            <w:tcW w:w="7620" w:type="dxa"/>
            <w:tcBorders>
              <w:top w:val="nil"/>
              <w:left w:val="nil"/>
              <w:bottom w:val="single" w:sz="4" w:space="0" w:color="auto"/>
              <w:right w:val="single" w:sz="4" w:space="0" w:color="auto"/>
            </w:tcBorders>
            <w:shd w:val="clear" w:color="auto" w:fill="auto"/>
            <w:vAlign w:val="bottom"/>
            <w:hideMark/>
          </w:tcPr>
          <w:p w:rsidR="00795598" w:rsidRPr="00132408" w:rsidRDefault="00795598" w:rsidP="00795598">
            <w:pPr>
              <w:rPr>
                <w:color w:val="000000"/>
                <w:sz w:val="22"/>
                <w:szCs w:val="22"/>
              </w:rPr>
            </w:pPr>
            <w:r w:rsidRPr="00132408">
              <w:rPr>
                <w:color w:val="000000"/>
                <w:sz w:val="22"/>
                <w:szCs w:val="22"/>
              </w:rPr>
              <w:t>Изнасилования</w:t>
            </w:r>
          </w:p>
        </w:tc>
        <w:tc>
          <w:tcPr>
            <w:tcW w:w="1660" w:type="dxa"/>
            <w:tcBorders>
              <w:top w:val="nil"/>
              <w:left w:val="nil"/>
              <w:bottom w:val="single" w:sz="4" w:space="0" w:color="auto"/>
              <w:right w:val="single" w:sz="4" w:space="0" w:color="auto"/>
            </w:tcBorders>
            <w:shd w:val="clear" w:color="auto" w:fill="auto"/>
            <w:noWrap/>
            <w:vAlign w:val="center"/>
            <w:hideMark/>
          </w:tcPr>
          <w:p w:rsidR="00795598" w:rsidRPr="00132408" w:rsidRDefault="00795598" w:rsidP="00795598">
            <w:pPr>
              <w:jc w:val="center"/>
              <w:rPr>
                <w:color w:val="000000"/>
                <w:sz w:val="22"/>
                <w:szCs w:val="22"/>
              </w:rPr>
            </w:pPr>
            <w:r w:rsidRPr="00132408">
              <w:rPr>
                <w:color w:val="000000"/>
                <w:sz w:val="22"/>
                <w:szCs w:val="22"/>
              </w:rPr>
              <w:t>0</w:t>
            </w:r>
          </w:p>
        </w:tc>
      </w:tr>
      <w:tr w:rsidR="00795598" w:rsidRPr="00132408" w:rsidTr="00795598">
        <w:trPr>
          <w:trHeight w:val="375"/>
        </w:trPr>
        <w:tc>
          <w:tcPr>
            <w:tcW w:w="600" w:type="dxa"/>
            <w:tcBorders>
              <w:top w:val="nil"/>
              <w:left w:val="single" w:sz="4" w:space="0" w:color="auto"/>
              <w:bottom w:val="single" w:sz="4" w:space="0" w:color="auto"/>
              <w:right w:val="single" w:sz="4" w:space="0" w:color="auto"/>
            </w:tcBorders>
            <w:shd w:val="clear" w:color="auto" w:fill="auto"/>
            <w:noWrap/>
            <w:hideMark/>
          </w:tcPr>
          <w:p w:rsidR="00795598" w:rsidRPr="00132408" w:rsidRDefault="00795598" w:rsidP="00795598">
            <w:pPr>
              <w:jc w:val="center"/>
              <w:rPr>
                <w:color w:val="000000"/>
                <w:sz w:val="22"/>
                <w:szCs w:val="22"/>
              </w:rPr>
            </w:pPr>
            <w:r w:rsidRPr="00132408">
              <w:rPr>
                <w:color w:val="000000"/>
                <w:sz w:val="22"/>
                <w:szCs w:val="22"/>
              </w:rPr>
              <w:t>23</w:t>
            </w:r>
          </w:p>
        </w:tc>
        <w:tc>
          <w:tcPr>
            <w:tcW w:w="7620" w:type="dxa"/>
            <w:tcBorders>
              <w:top w:val="nil"/>
              <w:left w:val="nil"/>
              <w:bottom w:val="single" w:sz="4" w:space="0" w:color="auto"/>
              <w:right w:val="single" w:sz="4" w:space="0" w:color="auto"/>
            </w:tcBorders>
            <w:shd w:val="clear" w:color="auto" w:fill="auto"/>
            <w:vAlign w:val="bottom"/>
            <w:hideMark/>
          </w:tcPr>
          <w:p w:rsidR="00795598" w:rsidRPr="00132408" w:rsidRDefault="00795598" w:rsidP="00795598">
            <w:pPr>
              <w:rPr>
                <w:color w:val="000000"/>
                <w:sz w:val="22"/>
                <w:szCs w:val="22"/>
              </w:rPr>
            </w:pPr>
            <w:r w:rsidRPr="00132408">
              <w:rPr>
                <w:color w:val="000000"/>
                <w:sz w:val="22"/>
                <w:szCs w:val="22"/>
              </w:rPr>
              <w:t>Снижение (увеличение %)</w:t>
            </w:r>
          </w:p>
        </w:tc>
        <w:tc>
          <w:tcPr>
            <w:tcW w:w="1660" w:type="dxa"/>
            <w:tcBorders>
              <w:top w:val="nil"/>
              <w:left w:val="nil"/>
              <w:bottom w:val="single" w:sz="4" w:space="0" w:color="auto"/>
              <w:right w:val="single" w:sz="4" w:space="0" w:color="auto"/>
            </w:tcBorders>
            <w:shd w:val="clear" w:color="auto" w:fill="auto"/>
            <w:noWrap/>
            <w:vAlign w:val="center"/>
            <w:hideMark/>
          </w:tcPr>
          <w:p w:rsidR="00795598" w:rsidRPr="00132408" w:rsidRDefault="00795598" w:rsidP="00795598">
            <w:pPr>
              <w:jc w:val="center"/>
              <w:rPr>
                <w:color w:val="000000"/>
                <w:sz w:val="22"/>
                <w:szCs w:val="22"/>
              </w:rPr>
            </w:pPr>
            <w:r w:rsidRPr="00132408">
              <w:rPr>
                <w:color w:val="000000"/>
                <w:sz w:val="22"/>
                <w:szCs w:val="22"/>
              </w:rPr>
              <w:t>0</w:t>
            </w:r>
          </w:p>
        </w:tc>
      </w:tr>
      <w:tr w:rsidR="00795598" w:rsidRPr="00132408" w:rsidTr="00795598">
        <w:trPr>
          <w:trHeight w:val="375"/>
        </w:trPr>
        <w:tc>
          <w:tcPr>
            <w:tcW w:w="600" w:type="dxa"/>
            <w:tcBorders>
              <w:top w:val="nil"/>
              <w:left w:val="single" w:sz="4" w:space="0" w:color="auto"/>
              <w:bottom w:val="single" w:sz="4" w:space="0" w:color="auto"/>
              <w:right w:val="single" w:sz="4" w:space="0" w:color="auto"/>
            </w:tcBorders>
            <w:shd w:val="clear" w:color="auto" w:fill="auto"/>
            <w:noWrap/>
            <w:hideMark/>
          </w:tcPr>
          <w:p w:rsidR="00795598" w:rsidRPr="00132408" w:rsidRDefault="00795598" w:rsidP="00795598">
            <w:pPr>
              <w:jc w:val="center"/>
              <w:rPr>
                <w:color w:val="000000"/>
                <w:sz w:val="22"/>
                <w:szCs w:val="22"/>
              </w:rPr>
            </w:pPr>
            <w:r w:rsidRPr="00132408">
              <w:rPr>
                <w:color w:val="000000"/>
                <w:sz w:val="22"/>
                <w:szCs w:val="22"/>
              </w:rPr>
              <w:t>24</w:t>
            </w:r>
          </w:p>
        </w:tc>
        <w:tc>
          <w:tcPr>
            <w:tcW w:w="7620" w:type="dxa"/>
            <w:tcBorders>
              <w:top w:val="nil"/>
              <w:left w:val="nil"/>
              <w:bottom w:val="single" w:sz="4" w:space="0" w:color="auto"/>
              <w:right w:val="single" w:sz="4" w:space="0" w:color="auto"/>
            </w:tcBorders>
            <w:shd w:val="clear" w:color="auto" w:fill="auto"/>
            <w:vAlign w:val="bottom"/>
            <w:hideMark/>
          </w:tcPr>
          <w:p w:rsidR="00795598" w:rsidRPr="00132408" w:rsidRDefault="00795598" w:rsidP="00795598">
            <w:pPr>
              <w:rPr>
                <w:color w:val="000000"/>
                <w:sz w:val="22"/>
                <w:szCs w:val="22"/>
              </w:rPr>
            </w:pPr>
            <w:r w:rsidRPr="00132408">
              <w:rPr>
                <w:color w:val="000000"/>
                <w:sz w:val="22"/>
                <w:szCs w:val="22"/>
              </w:rPr>
              <w:t>Грабежи, разбои</w:t>
            </w:r>
          </w:p>
        </w:tc>
        <w:tc>
          <w:tcPr>
            <w:tcW w:w="1660" w:type="dxa"/>
            <w:tcBorders>
              <w:top w:val="nil"/>
              <w:left w:val="nil"/>
              <w:bottom w:val="single" w:sz="4" w:space="0" w:color="auto"/>
              <w:right w:val="single" w:sz="4" w:space="0" w:color="auto"/>
            </w:tcBorders>
            <w:shd w:val="clear" w:color="auto" w:fill="auto"/>
            <w:noWrap/>
            <w:vAlign w:val="center"/>
            <w:hideMark/>
          </w:tcPr>
          <w:p w:rsidR="00795598" w:rsidRPr="00132408" w:rsidRDefault="00795598" w:rsidP="00795598">
            <w:pPr>
              <w:jc w:val="center"/>
              <w:rPr>
                <w:color w:val="000000"/>
                <w:sz w:val="22"/>
                <w:szCs w:val="22"/>
              </w:rPr>
            </w:pPr>
            <w:r w:rsidRPr="00132408">
              <w:rPr>
                <w:color w:val="000000"/>
                <w:sz w:val="22"/>
                <w:szCs w:val="22"/>
              </w:rPr>
              <w:t>0</w:t>
            </w:r>
          </w:p>
        </w:tc>
      </w:tr>
      <w:tr w:rsidR="00795598" w:rsidRPr="00132408" w:rsidTr="00795598">
        <w:trPr>
          <w:trHeight w:val="375"/>
        </w:trPr>
        <w:tc>
          <w:tcPr>
            <w:tcW w:w="600" w:type="dxa"/>
            <w:tcBorders>
              <w:top w:val="nil"/>
              <w:left w:val="single" w:sz="4" w:space="0" w:color="auto"/>
              <w:bottom w:val="single" w:sz="4" w:space="0" w:color="auto"/>
              <w:right w:val="single" w:sz="4" w:space="0" w:color="auto"/>
            </w:tcBorders>
            <w:shd w:val="clear" w:color="auto" w:fill="auto"/>
            <w:noWrap/>
            <w:hideMark/>
          </w:tcPr>
          <w:p w:rsidR="00795598" w:rsidRPr="00132408" w:rsidRDefault="00795598" w:rsidP="00795598">
            <w:pPr>
              <w:jc w:val="center"/>
              <w:rPr>
                <w:color w:val="000000"/>
                <w:sz w:val="22"/>
                <w:szCs w:val="22"/>
              </w:rPr>
            </w:pPr>
            <w:r w:rsidRPr="00132408">
              <w:rPr>
                <w:color w:val="000000"/>
                <w:sz w:val="22"/>
                <w:szCs w:val="22"/>
              </w:rPr>
              <w:t>25</w:t>
            </w:r>
          </w:p>
        </w:tc>
        <w:tc>
          <w:tcPr>
            <w:tcW w:w="7620" w:type="dxa"/>
            <w:tcBorders>
              <w:top w:val="nil"/>
              <w:left w:val="nil"/>
              <w:bottom w:val="single" w:sz="4" w:space="0" w:color="auto"/>
              <w:right w:val="single" w:sz="4" w:space="0" w:color="auto"/>
            </w:tcBorders>
            <w:shd w:val="clear" w:color="auto" w:fill="auto"/>
            <w:vAlign w:val="bottom"/>
            <w:hideMark/>
          </w:tcPr>
          <w:p w:rsidR="00795598" w:rsidRPr="00132408" w:rsidRDefault="00795598" w:rsidP="00795598">
            <w:pPr>
              <w:rPr>
                <w:color w:val="000000"/>
                <w:sz w:val="22"/>
                <w:szCs w:val="22"/>
              </w:rPr>
            </w:pPr>
            <w:r w:rsidRPr="00132408">
              <w:rPr>
                <w:color w:val="000000"/>
                <w:sz w:val="22"/>
                <w:szCs w:val="22"/>
              </w:rPr>
              <w:t>Снижение (увеличение %)</w:t>
            </w:r>
          </w:p>
        </w:tc>
        <w:tc>
          <w:tcPr>
            <w:tcW w:w="1660" w:type="dxa"/>
            <w:tcBorders>
              <w:top w:val="nil"/>
              <w:left w:val="nil"/>
              <w:bottom w:val="single" w:sz="4" w:space="0" w:color="auto"/>
              <w:right w:val="single" w:sz="4" w:space="0" w:color="auto"/>
            </w:tcBorders>
            <w:shd w:val="clear" w:color="auto" w:fill="auto"/>
            <w:noWrap/>
            <w:vAlign w:val="center"/>
            <w:hideMark/>
          </w:tcPr>
          <w:p w:rsidR="00795598" w:rsidRPr="00132408" w:rsidRDefault="00795598" w:rsidP="00795598">
            <w:pPr>
              <w:jc w:val="center"/>
              <w:rPr>
                <w:color w:val="000000"/>
                <w:sz w:val="22"/>
                <w:szCs w:val="22"/>
              </w:rPr>
            </w:pPr>
            <w:r w:rsidRPr="00132408">
              <w:rPr>
                <w:color w:val="000000"/>
                <w:sz w:val="22"/>
                <w:szCs w:val="22"/>
              </w:rPr>
              <w:t>0</w:t>
            </w:r>
          </w:p>
        </w:tc>
      </w:tr>
      <w:tr w:rsidR="00795598" w:rsidRPr="00132408" w:rsidTr="00795598">
        <w:trPr>
          <w:trHeight w:val="375"/>
        </w:trPr>
        <w:tc>
          <w:tcPr>
            <w:tcW w:w="600" w:type="dxa"/>
            <w:tcBorders>
              <w:top w:val="nil"/>
              <w:left w:val="single" w:sz="4" w:space="0" w:color="auto"/>
              <w:bottom w:val="single" w:sz="4" w:space="0" w:color="auto"/>
              <w:right w:val="single" w:sz="4" w:space="0" w:color="auto"/>
            </w:tcBorders>
            <w:shd w:val="clear" w:color="auto" w:fill="auto"/>
            <w:noWrap/>
            <w:hideMark/>
          </w:tcPr>
          <w:p w:rsidR="00795598" w:rsidRPr="00132408" w:rsidRDefault="00795598" w:rsidP="00795598">
            <w:pPr>
              <w:jc w:val="center"/>
              <w:rPr>
                <w:color w:val="000000"/>
                <w:sz w:val="22"/>
                <w:szCs w:val="22"/>
              </w:rPr>
            </w:pPr>
            <w:r w:rsidRPr="00132408">
              <w:rPr>
                <w:color w:val="000000"/>
                <w:sz w:val="22"/>
                <w:szCs w:val="22"/>
              </w:rPr>
              <w:lastRenderedPageBreak/>
              <w:t>26</w:t>
            </w:r>
          </w:p>
        </w:tc>
        <w:tc>
          <w:tcPr>
            <w:tcW w:w="7620" w:type="dxa"/>
            <w:tcBorders>
              <w:top w:val="nil"/>
              <w:left w:val="nil"/>
              <w:bottom w:val="single" w:sz="4" w:space="0" w:color="auto"/>
              <w:right w:val="single" w:sz="4" w:space="0" w:color="auto"/>
            </w:tcBorders>
            <w:shd w:val="clear" w:color="auto" w:fill="auto"/>
            <w:vAlign w:val="bottom"/>
            <w:hideMark/>
          </w:tcPr>
          <w:p w:rsidR="00795598" w:rsidRPr="00132408" w:rsidRDefault="00795598" w:rsidP="00795598">
            <w:pPr>
              <w:rPr>
                <w:color w:val="000000"/>
                <w:sz w:val="22"/>
                <w:szCs w:val="22"/>
              </w:rPr>
            </w:pPr>
            <w:r w:rsidRPr="00132408">
              <w:rPr>
                <w:color w:val="000000"/>
                <w:sz w:val="22"/>
                <w:szCs w:val="22"/>
              </w:rPr>
              <w:t>Кражи</w:t>
            </w:r>
          </w:p>
        </w:tc>
        <w:tc>
          <w:tcPr>
            <w:tcW w:w="1660" w:type="dxa"/>
            <w:tcBorders>
              <w:top w:val="nil"/>
              <w:left w:val="nil"/>
              <w:bottom w:val="single" w:sz="4" w:space="0" w:color="auto"/>
              <w:right w:val="single" w:sz="4" w:space="0" w:color="auto"/>
            </w:tcBorders>
            <w:shd w:val="clear" w:color="auto" w:fill="auto"/>
            <w:noWrap/>
            <w:vAlign w:val="center"/>
            <w:hideMark/>
          </w:tcPr>
          <w:p w:rsidR="00795598" w:rsidRPr="00132408" w:rsidRDefault="00520375" w:rsidP="00795598">
            <w:pPr>
              <w:jc w:val="center"/>
              <w:rPr>
                <w:color w:val="000000"/>
                <w:sz w:val="22"/>
                <w:szCs w:val="22"/>
              </w:rPr>
            </w:pPr>
            <w:r>
              <w:rPr>
                <w:color w:val="000000"/>
                <w:sz w:val="22"/>
                <w:szCs w:val="22"/>
              </w:rPr>
              <w:t>4</w:t>
            </w:r>
          </w:p>
        </w:tc>
      </w:tr>
      <w:tr w:rsidR="00795598" w:rsidRPr="00132408" w:rsidTr="00795598">
        <w:trPr>
          <w:trHeight w:val="375"/>
        </w:trPr>
        <w:tc>
          <w:tcPr>
            <w:tcW w:w="600" w:type="dxa"/>
            <w:tcBorders>
              <w:top w:val="nil"/>
              <w:left w:val="single" w:sz="4" w:space="0" w:color="auto"/>
              <w:bottom w:val="single" w:sz="4" w:space="0" w:color="auto"/>
              <w:right w:val="single" w:sz="4" w:space="0" w:color="auto"/>
            </w:tcBorders>
            <w:shd w:val="clear" w:color="auto" w:fill="auto"/>
            <w:noWrap/>
            <w:hideMark/>
          </w:tcPr>
          <w:p w:rsidR="00795598" w:rsidRPr="00132408" w:rsidRDefault="00795598" w:rsidP="00795598">
            <w:pPr>
              <w:jc w:val="center"/>
              <w:rPr>
                <w:color w:val="000000"/>
                <w:sz w:val="22"/>
                <w:szCs w:val="22"/>
              </w:rPr>
            </w:pPr>
            <w:r w:rsidRPr="00132408">
              <w:rPr>
                <w:color w:val="000000"/>
                <w:sz w:val="22"/>
                <w:szCs w:val="22"/>
              </w:rPr>
              <w:t>27</w:t>
            </w:r>
          </w:p>
        </w:tc>
        <w:tc>
          <w:tcPr>
            <w:tcW w:w="7620" w:type="dxa"/>
            <w:tcBorders>
              <w:top w:val="nil"/>
              <w:left w:val="nil"/>
              <w:bottom w:val="single" w:sz="4" w:space="0" w:color="auto"/>
              <w:right w:val="single" w:sz="4" w:space="0" w:color="auto"/>
            </w:tcBorders>
            <w:shd w:val="clear" w:color="auto" w:fill="auto"/>
            <w:vAlign w:val="bottom"/>
            <w:hideMark/>
          </w:tcPr>
          <w:p w:rsidR="00795598" w:rsidRPr="00132408" w:rsidRDefault="00795598" w:rsidP="00795598">
            <w:pPr>
              <w:rPr>
                <w:color w:val="000000"/>
                <w:sz w:val="22"/>
                <w:szCs w:val="22"/>
              </w:rPr>
            </w:pPr>
            <w:r w:rsidRPr="00132408">
              <w:rPr>
                <w:color w:val="000000"/>
                <w:sz w:val="22"/>
                <w:szCs w:val="22"/>
              </w:rPr>
              <w:t>Снижение (увеличение %)</w:t>
            </w:r>
          </w:p>
        </w:tc>
        <w:tc>
          <w:tcPr>
            <w:tcW w:w="1660" w:type="dxa"/>
            <w:tcBorders>
              <w:top w:val="nil"/>
              <w:left w:val="nil"/>
              <w:bottom w:val="single" w:sz="4" w:space="0" w:color="auto"/>
              <w:right w:val="single" w:sz="4" w:space="0" w:color="auto"/>
            </w:tcBorders>
            <w:shd w:val="clear" w:color="auto" w:fill="auto"/>
            <w:noWrap/>
            <w:vAlign w:val="center"/>
            <w:hideMark/>
          </w:tcPr>
          <w:p w:rsidR="00795598" w:rsidRPr="00132408" w:rsidRDefault="00520375" w:rsidP="00795598">
            <w:pPr>
              <w:jc w:val="center"/>
              <w:rPr>
                <w:color w:val="000000"/>
                <w:sz w:val="22"/>
                <w:szCs w:val="22"/>
              </w:rPr>
            </w:pPr>
            <w:r>
              <w:rPr>
                <w:color w:val="000000"/>
                <w:sz w:val="22"/>
                <w:szCs w:val="22"/>
              </w:rPr>
              <w:t>-33,3</w:t>
            </w:r>
          </w:p>
        </w:tc>
      </w:tr>
      <w:tr w:rsidR="00795598" w:rsidRPr="00132408" w:rsidTr="00795598">
        <w:trPr>
          <w:trHeight w:val="375"/>
        </w:trPr>
        <w:tc>
          <w:tcPr>
            <w:tcW w:w="600" w:type="dxa"/>
            <w:tcBorders>
              <w:top w:val="nil"/>
              <w:left w:val="single" w:sz="4" w:space="0" w:color="auto"/>
              <w:bottom w:val="single" w:sz="4" w:space="0" w:color="auto"/>
              <w:right w:val="single" w:sz="4" w:space="0" w:color="auto"/>
            </w:tcBorders>
            <w:shd w:val="clear" w:color="auto" w:fill="auto"/>
            <w:noWrap/>
            <w:hideMark/>
          </w:tcPr>
          <w:p w:rsidR="00795598" w:rsidRPr="00132408" w:rsidRDefault="00795598" w:rsidP="00795598">
            <w:pPr>
              <w:jc w:val="center"/>
              <w:rPr>
                <w:color w:val="000000"/>
                <w:sz w:val="22"/>
                <w:szCs w:val="22"/>
              </w:rPr>
            </w:pPr>
            <w:r w:rsidRPr="00132408">
              <w:rPr>
                <w:color w:val="000000"/>
                <w:sz w:val="22"/>
                <w:szCs w:val="22"/>
              </w:rPr>
              <w:t>28</w:t>
            </w:r>
          </w:p>
        </w:tc>
        <w:tc>
          <w:tcPr>
            <w:tcW w:w="7620" w:type="dxa"/>
            <w:tcBorders>
              <w:top w:val="nil"/>
              <w:left w:val="nil"/>
              <w:bottom w:val="single" w:sz="4" w:space="0" w:color="auto"/>
              <w:right w:val="single" w:sz="4" w:space="0" w:color="auto"/>
            </w:tcBorders>
            <w:shd w:val="clear" w:color="auto" w:fill="auto"/>
            <w:vAlign w:val="bottom"/>
            <w:hideMark/>
          </w:tcPr>
          <w:p w:rsidR="00795598" w:rsidRPr="00132408" w:rsidRDefault="00795598" w:rsidP="00795598">
            <w:pPr>
              <w:rPr>
                <w:color w:val="000000"/>
                <w:sz w:val="22"/>
                <w:szCs w:val="22"/>
              </w:rPr>
            </w:pPr>
            <w:r w:rsidRPr="00132408">
              <w:rPr>
                <w:color w:val="000000"/>
                <w:sz w:val="22"/>
                <w:szCs w:val="22"/>
              </w:rPr>
              <w:t>НОН</w:t>
            </w:r>
          </w:p>
        </w:tc>
        <w:tc>
          <w:tcPr>
            <w:tcW w:w="1660" w:type="dxa"/>
            <w:tcBorders>
              <w:top w:val="nil"/>
              <w:left w:val="nil"/>
              <w:bottom w:val="single" w:sz="4" w:space="0" w:color="auto"/>
              <w:right w:val="single" w:sz="4" w:space="0" w:color="auto"/>
            </w:tcBorders>
            <w:shd w:val="clear" w:color="auto" w:fill="auto"/>
            <w:noWrap/>
            <w:vAlign w:val="center"/>
            <w:hideMark/>
          </w:tcPr>
          <w:p w:rsidR="00795598" w:rsidRPr="00132408" w:rsidRDefault="00795598" w:rsidP="00795598">
            <w:pPr>
              <w:jc w:val="center"/>
              <w:rPr>
                <w:color w:val="000000"/>
                <w:sz w:val="22"/>
                <w:szCs w:val="22"/>
              </w:rPr>
            </w:pPr>
            <w:r w:rsidRPr="00132408">
              <w:rPr>
                <w:color w:val="000000"/>
                <w:sz w:val="22"/>
                <w:szCs w:val="22"/>
              </w:rPr>
              <w:t>0</w:t>
            </w:r>
          </w:p>
        </w:tc>
      </w:tr>
      <w:tr w:rsidR="00795598" w:rsidRPr="00132408" w:rsidTr="00795598">
        <w:trPr>
          <w:trHeight w:val="375"/>
        </w:trPr>
        <w:tc>
          <w:tcPr>
            <w:tcW w:w="600" w:type="dxa"/>
            <w:tcBorders>
              <w:top w:val="nil"/>
              <w:left w:val="single" w:sz="4" w:space="0" w:color="auto"/>
              <w:bottom w:val="single" w:sz="4" w:space="0" w:color="auto"/>
              <w:right w:val="single" w:sz="4" w:space="0" w:color="auto"/>
            </w:tcBorders>
            <w:shd w:val="clear" w:color="auto" w:fill="auto"/>
            <w:noWrap/>
            <w:hideMark/>
          </w:tcPr>
          <w:p w:rsidR="00795598" w:rsidRPr="00132408" w:rsidRDefault="00795598" w:rsidP="00795598">
            <w:pPr>
              <w:jc w:val="center"/>
              <w:rPr>
                <w:color w:val="000000"/>
                <w:sz w:val="22"/>
                <w:szCs w:val="22"/>
              </w:rPr>
            </w:pPr>
            <w:r w:rsidRPr="00132408">
              <w:rPr>
                <w:color w:val="000000"/>
                <w:sz w:val="22"/>
                <w:szCs w:val="22"/>
              </w:rPr>
              <w:t>29</w:t>
            </w:r>
          </w:p>
        </w:tc>
        <w:tc>
          <w:tcPr>
            <w:tcW w:w="7620" w:type="dxa"/>
            <w:tcBorders>
              <w:top w:val="nil"/>
              <w:left w:val="nil"/>
              <w:bottom w:val="single" w:sz="4" w:space="0" w:color="auto"/>
              <w:right w:val="single" w:sz="4" w:space="0" w:color="auto"/>
            </w:tcBorders>
            <w:shd w:val="clear" w:color="auto" w:fill="auto"/>
            <w:vAlign w:val="bottom"/>
            <w:hideMark/>
          </w:tcPr>
          <w:p w:rsidR="00795598" w:rsidRPr="00132408" w:rsidRDefault="00795598" w:rsidP="00795598">
            <w:pPr>
              <w:rPr>
                <w:color w:val="000000"/>
                <w:sz w:val="22"/>
                <w:szCs w:val="22"/>
              </w:rPr>
            </w:pPr>
            <w:r w:rsidRPr="00132408">
              <w:rPr>
                <w:color w:val="000000"/>
                <w:sz w:val="22"/>
                <w:szCs w:val="22"/>
              </w:rPr>
              <w:t>Снижение (увеличение %)</w:t>
            </w:r>
          </w:p>
        </w:tc>
        <w:tc>
          <w:tcPr>
            <w:tcW w:w="1660" w:type="dxa"/>
            <w:tcBorders>
              <w:top w:val="nil"/>
              <w:left w:val="nil"/>
              <w:bottom w:val="single" w:sz="4" w:space="0" w:color="auto"/>
              <w:right w:val="single" w:sz="4" w:space="0" w:color="auto"/>
            </w:tcBorders>
            <w:shd w:val="clear" w:color="auto" w:fill="auto"/>
            <w:noWrap/>
            <w:vAlign w:val="center"/>
            <w:hideMark/>
          </w:tcPr>
          <w:p w:rsidR="00795598" w:rsidRPr="00132408" w:rsidRDefault="00795598" w:rsidP="00795598">
            <w:pPr>
              <w:jc w:val="center"/>
              <w:rPr>
                <w:color w:val="000000"/>
                <w:sz w:val="22"/>
                <w:szCs w:val="22"/>
              </w:rPr>
            </w:pPr>
            <w:r w:rsidRPr="00132408">
              <w:rPr>
                <w:color w:val="000000"/>
                <w:sz w:val="22"/>
                <w:szCs w:val="22"/>
              </w:rPr>
              <w:t>0</w:t>
            </w:r>
          </w:p>
        </w:tc>
      </w:tr>
      <w:tr w:rsidR="00795598" w:rsidRPr="00132408" w:rsidTr="00795598">
        <w:trPr>
          <w:trHeight w:val="375"/>
        </w:trPr>
        <w:tc>
          <w:tcPr>
            <w:tcW w:w="600" w:type="dxa"/>
            <w:tcBorders>
              <w:top w:val="nil"/>
              <w:left w:val="single" w:sz="4" w:space="0" w:color="auto"/>
              <w:bottom w:val="single" w:sz="4" w:space="0" w:color="auto"/>
              <w:right w:val="single" w:sz="4" w:space="0" w:color="auto"/>
            </w:tcBorders>
            <w:shd w:val="clear" w:color="auto" w:fill="auto"/>
            <w:noWrap/>
            <w:hideMark/>
          </w:tcPr>
          <w:p w:rsidR="00795598" w:rsidRPr="00132408" w:rsidRDefault="00795598" w:rsidP="00795598">
            <w:pPr>
              <w:jc w:val="center"/>
              <w:rPr>
                <w:color w:val="000000"/>
                <w:sz w:val="22"/>
                <w:szCs w:val="22"/>
              </w:rPr>
            </w:pPr>
            <w:r w:rsidRPr="00132408">
              <w:rPr>
                <w:color w:val="000000"/>
                <w:sz w:val="22"/>
                <w:szCs w:val="22"/>
              </w:rPr>
              <w:t>30</w:t>
            </w:r>
          </w:p>
        </w:tc>
        <w:tc>
          <w:tcPr>
            <w:tcW w:w="7620" w:type="dxa"/>
            <w:tcBorders>
              <w:top w:val="nil"/>
              <w:left w:val="nil"/>
              <w:bottom w:val="single" w:sz="4" w:space="0" w:color="auto"/>
              <w:right w:val="single" w:sz="4" w:space="0" w:color="auto"/>
            </w:tcBorders>
            <w:shd w:val="clear" w:color="auto" w:fill="auto"/>
            <w:vAlign w:val="bottom"/>
            <w:hideMark/>
          </w:tcPr>
          <w:p w:rsidR="00795598" w:rsidRPr="00132408" w:rsidRDefault="00795598" w:rsidP="00795598">
            <w:pPr>
              <w:rPr>
                <w:color w:val="000000"/>
                <w:sz w:val="22"/>
                <w:szCs w:val="22"/>
              </w:rPr>
            </w:pPr>
            <w:r w:rsidRPr="00132408">
              <w:rPr>
                <w:color w:val="000000"/>
                <w:sz w:val="22"/>
                <w:szCs w:val="22"/>
              </w:rPr>
              <w:t>Уличные преступления</w:t>
            </w:r>
          </w:p>
        </w:tc>
        <w:tc>
          <w:tcPr>
            <w:tcW w:w="1660" w:type="dxa"/>
            <w:tcBorders>
              <w:top w:val="nil"/>
              <w:left w:val="nil"/>
              <w:bottom w:val="single" w:sz="4" w:space="0" w:color="auto"/>
              <w:right w:val="single" w:sz="4" w:space="0" w:color="auto"/>
            </w:tcBorders>
            <w:shd w:val="clear" w:color="auto" w:fill="auto"/>
            <w:noWrap/>
            <w:vAlign w:val="center"/>
            <w:hideMark/>
          </w:tcPr>
          <w:p w:rsidR="00795598" w:rsidRPr="00132408" w:rsidRDefault="00520375" w:rsidP="00795598">
            <w:pPr>
              <w:jc w:val="center"/>
              <w:rPr>
                <w:color w:val="000000"/>
                <w:sz w:val="22"/>
                <w:szCs w:val="22"/>
              </w:rPr>
            </w:pPr>
            <w:r>
              <w:rPr>
                <w:color w:val="000000"/>
                <w:sz w:val="22"/>
                <w:szCs w:val="22"/>
              </w:rPr>
              <w:t>6</w:t>
            </w:r>
          </w:p>
        </w:tc>
      </w:tr>
      <w:tr w:rsidR="00795598" w:rsidRPr="00132408" w:rsidTr="00795598">
        <w:trPr>
          <w:trHeight w:val="375"/>
        </w:trPr>
        <w:tc>
          <w:tcPr>
            <w:tcW w:w="600" w:type="dxa"/>
            <w:tcBorders>
              <w:top w:val="nil"/>
              <w:left w:val="single" w:sz="4" w:space="0" w:color="auto"/>
              <w:bottom w:val="single" w:sz="4" w:space="0" w:color="auto"/>
              <w:right w:val="single" w:sz="4" w:space="0" w:color="auto"/>
            </w:tcBorders>
            <w:shd w:val="clear" w:color="auto" w:fill="auto"/>
            <w:noWrap/>
            <w:hideMark/>
          </w:tcPr>
          <w:p w:rsidR="00795598" w:rsidRPr="00132408" w:rsidRDefault="00795598" w:rsidP="00795598">
            <w:pPr>
              <w:jc w:val="center"/>
              <w:rPr>
                <w:color w:val="000000"/>
                <w:sz w:val="22"/>
                <w:szCs w:val="22"/>
              </w:rPr>
            </w:pPr>
            <w:r w:rsidRPr="00132408">
              <w:rPr>
                <w:color w:val="000000"/>
                <w:sz w:val="22"/>
                <w:szCs w:val="22"/>
              </w:rPr>
              <w:t>31</w:t>
            </w:r>
          </w:p>
        </w:tc>
        <w:tc>
          <w:tcPr>
            <w:tcW w:w="7620" w:type="dxa"/>
            <w:tcBorders>
              <w:top w:val="nil"/>
              <w:left w:val="nil"/>
              <w:bottom w:val="single" w:sz="4" w:space="0" w:color="auto"/>
              <w:right w:val="single" w:sz="4" w:space="0" w:color="auto"/>
            </w:tcBorders>
            <w:shd w:val="clear" w:color="auto" w:fill="auto"/>
            <w:vAlign w:val="bottom"/>
            <w:hideMark/>
          </w:tcPr>
          <w:p w:rsidR="00795598" w:rsidRPr="00132408" w:rsidRDefault="00795598" w:rsidP="00795598">
            <w:pPr>
              <w:rPr>
                <w:color w:val="000000"/>
                <w:sz w:val="22"/>
                <w:szCs w:val="22"/>
              </w:rPr>
            </w:pPr>
            <w:r w:rsidRPr="00132408">
              <w:rPr>
                <w:color w:val="000000"/>
                <w:sz w:val="22"/>
                <w:szCs w:val="22"/>
              </w:rPr>
              <w:t>Снижение (увеличение %)</w:t>
            </w:r>
          </w:p>
        </w:tc>
        <w:tc>
          <w:tcPr>
            <w:tcW w:w="1660" w:type="dxa"/>
            <w:tcBorders>
              <w:top w:val="nil"/>
              <w:left w:val="nil"/>
              <w:bottom w:val="single" w:sz="4" w:space="0" w:color="auto"/>
              <w:right w:val="single" w:sz="4" w:space="0" w:color="auto"/>
            </w:tcBorders>
            <w:shd w:val="clear" w:color="auto" w:fill="auto"/>
            <w:noWrap/>
            <w:vAlign w:val="center"/>
            <w:hideMark/>
          </w:tcPr>
          <w:p w:rsidR="00795598" w:rsidRPr="00132408" w:rsidRDefault="00520375" w:rsidP="00795598">
            <w:pPr>
              <w:jc w:val="center"/>
              <w:rPr>
                <w:color w:val="000000"/>
                <w:sz w:val="22"/>
                <w:szCs w:val="22"/>
              </w:rPr>
            </w:pPr>
            <w:r>
              <w:rPr>
                <w:color w:val="000000"/>
                <w:sz w:val="22"/>
                <w:szCs w:val="22"/>
              </w:rPr>
              <w:t>100</w:t>
            </w:r>
          </w:p>
        </w:tc>
      </w:tr>
      <w:tr w:rsidR="00795598" w:rsidRPr="00132408" w:rsidTr="00795598">
        <w:trPr>
          <w:trHeight w:val="375"/>
        </w:trPr>
        <w:tc>
          <w:tcPr>
            <w:tcW w:w="600" w:type="dxa"/>
            <w:tcBorders>
              <w:top w:val="nil"/>
              <w:left w:val="single" w:sz="4" w:space="0" w:color="auto"/>
              <w:bottom w:val="single" w:sz="4" w:space="0" w:color="auto"/>
              <w:right w:val="single" w:sz="4" w:space="0" w:color="auto"/>
            </w:tcBorders>
            <w:shd w:val="clear" w:color="auto" w:fill="auto"/>
            <w:noWrap/>
            <w:hideMark/>
          </w:tcPr>
          <w:p w:rsidR="00795598" w:rsidRPr="00132408" w:rsidRDefault="00795598" w:rsidP="00795598">
            <w:pPr>
              <w:jc w:val="center"/>
              <w:rPr>
                <w:color w:val="000000"/>
                <w:sz w:val="22"/>
                <w:szCs w:val="22"/>
              </w:rPr>
            </w:pPr>
            <w:r w:rsidRPr="00132408">
              <w:rPr>
                <w:color w:val="000000"/>
                <w:sz w:val="22"/>
                <w:szCs w:val="22"/>
              </w:rPr>
              <w:t>32</w:t>
            </w:r>
          </w:p>
        </w:tc>
        <w:tc>
          <w:tcPr>
            <w:tcW w:w="7620" w:type="dxa"/>
            <w:tcBorders>
              <w:top w:val="nil"/>
              <w:left w:val="nil"/>
              <w:bottom w:val="single" w:sz="4" w:space="0" w:color="auto"/>
              <w:right w:val="single" w:sz="4" w:space="0" w:color="auto"/>
            </w:tcBorders>
            <w:shd w:val="clear" w:color="auto" w:fill="auto"/>
            <w:vAlign w:val="bottom"/>
            <w:hideMark/>
          </w:tcPr>
          <w:p w:rsidR="00795598" w:rsidRPr="00132408" w:rsidRDefault="00795598" w:rsidP="00795598">
            <w:pPr>
              <w:rPr>
                <w:color w:val="000000"/>
                <w:sz w:val="22"/>
                <w:szCs w:val="22"/>
              </w:rPr>
            </w:pPr>
            <w:r w:rsidRPr="00132408">
              <w:rPr>
                <w:color w:val="000000"/>
                <w:sz w:val="22"/>
                <w:szCs w:val="22"/>
              </w:rPr>
              <w:t>В общественных местах</w:t>
            </w:r>
          </w:p>
        </w:tc>
        <w:tc>
          <w:tcPr>
            <w:tcW w:w="1660" w:type="dxa"/>
            <w:tcBorders>
              <w:top w:val="nil"/>
              <w:left w:val="nil"/>
              <w:bottom w:val="single" w:sz="4" w:space="0" w:color="auto"/>
              <w:right w:val="single" w:sz="4" w:space="0" w:color="auto"/>
            </w:tcBorders>
            <w:shd w:val="clear" w:color="auto" w:fill="auto"/>
            <w:noWrap/>
            <w:vAlign w:val="center"/>
            <w:hideMark/>
          </w:tcPr>
          <w:p w:rsidR="00795598" w:rsidRPr="00132408" w:rsidRDefault="00520375" w:rsidP="00795598">
            <w:pPr>
              <w:jc w:val="center"/>
              <w:rPr>
                <w:color w:val="000000"/>
                <w:sz w:val="22"/>
                <w:szCs w:val="22"/>
              </w:rPr>
            </w:pPr>
            <w:r>
              <w:rPr>
                <w:color w:val="000000"/>
                <w:sz w:val="22"/>
                <w:szCs w:val="22"/>
              </w:rPr>
              <w:t>8</w:t>
            </w:r>
          </w:p>
        </w:tc>
      </w:tr>
      <w:tr w:rsidR="00795598" w:rsidRPr="00132408" w:rsidTr="00795598">
        <w:trPr>
          <w:trHeight w:val="375"/>
        </w:trPr>
        <w:tc>
          <w:tcPr>
            <w:tcW w:w="600" w:type="dxa"/>
            <w:tcBorders>
              <w:top w:val="nil"/>
              <w:left w:val="single" w:sz="4" w:space="0" w:color="auto"/>
              <w:bottom w:val="single" w:sz="4" w:space="0" w:color="auto"/>
              <w:right w:val="single" w:sz="4" w:space="0" w:color="auto"/>
            </w:tcBorders>
            <w:shd w:val="clear" w:color="auto" w:fill="auto"/>
            <w:noWrap/>
            <w:hideMark/>
          </w:tcPr>
          <w:p w:rsidR="00795598" w:rsidRPr="00132408" w:rsidRDefault="00795598" w:rsidP="00795598">
            <w:pPr>
              <w:jc w:val="center"/>
              <w:rPr>
                <w:color w:val="000000"/>
                <w:sz w:val="22"/>
                <w:szCs w:val="22"/>
              </w:rPr>
            </w:pPr>
            <w:r w:rsidRPr="00132408">
              <w:rPr>
                <w:color w:val="000000"/>
                <w:sz w:val="22"/>
                <w:szCs w:val="22"/>
              </w:rPr>
              <w:t>33</w:t>
            </w:r>
          </w:p>
        </w:tc>
        <w:tc>
          <w:tcPr>
            <w:tcW w:w="7620" w:type="dxa"/>
            <w:tcBorders>
              <w:top w:val="nil"/>
              <w:left w:val="nil"/>
              <w:bottom w:val="single" w:sz="4" w:space="0" w:color="auto"/>
              <w:right w:val="single" w:sz="4" w:space="0" w:color="auto"/>
            </w:tcBorders>
            <w:shd w:val="clear" w:color="auto" w:fill="auto"/>
            <w:vAlign w:val="bottom"/>
            <w:hideMark/>
          </w:tcPr>
          <w:p w:rsidR="00795598" w:rsidRPr="00132408" w:rsidRDefault="00795598" w:rsidP="00795598">
            <w:pPr>
              <w:rPr>
                <w:color w:val="000000"/>
                <w:sz w:val="22"/>
                <w:szCs w:val="22"/>
              </w:rPr>
            </w:pPr>
            <w:r w:rsidRPr="00132408">
              <w:rPr>
                <w:color w:val="000000"/>
                <w:sz w:val="22"/>
                <w:szCs w:val="22"/>
              </w:rPr>
              <w:t>Снижение (увеличение %)</w:t>
            </w:r>
          </w:p>
        </w:tc>
        <w:tc>
          <w:tcPr>
            <w:tcW w:w="1660" w:type="dxa"/>
            <w:tcBorders>
              <w:top w:val="nil"/>
              <w:left w:val="nil"/>
              <w:bottom w:val="single" w:sz="4" w:space="0" w:color="auto"/>
              <w:right w:val="single" w:sz="4" w:space="0" w:color="auto"/>
            </w:tcBorders>
            <w:shd w:val="clear" w:color="auto" w:fill="auto"/>
            <w:noWrap/>
            <w:vAlign w:val="center"/>
            <w:hideMark/>
          </w:tcPr>
          <w:p w:rsidR="00795598" w:rsidRPr="00132408" w:rsidRDefault="00520375" w:rsidP="00795598">
            <w:pPr>
              <w:jc w:val="center"/>
              <w:rPr>
                <w:color w:val="000000"/>
                <w:sz w:val="22"/>
                <w:szCs w:val="22"/>
              </w:rPr>
            </w:pPr>
            <w:r>
              <w:rPr>
                <w:color w:val="000000"/>
                <w:sz w:val="22"/>
                <w:szCs w:val="22"/>
              </w:rPr>
              <w:t>166,7</w:t>
            </w:r>
          </w:p>
        </w:tc>
      </w:tr>
      <w:tr w:rsidR="00795598" w:rsidRPr="00132408" w:rsidTr="00795598">
        <w:trPr>
          <w:trHeight w:val="375"/>
        </w:trPr>
        <w:tc>
          <w:tcPr>
            <w:tcW w:w="600" w:type="dxa"/>
            <w:tcBorders>
              <w:top w:val="nil"/>
              <w:left w:val="single" w:sz="4" w:space="0" w:color="auto"/>
              <w:bottom w:val="single" w:sz="4" w:space="0" w:color="auto"/>
              <w:right w:val="single" w:sz="4" w:space="0" w:color="auto"/>
            </w:tcBorders>
            <w:shd w:val="clear" w:color="auto" w:fill="auto"/>
            <w:noWrap/>
            <w:hideMark/>
          </w:tcPr>
          <w:p w:rsidR="00795598" w:rsidRPr="00132408" w:rsidRDefault="00795598" w:rsidP="00795598">
            <w:pPr>
              <w:jc w:val="center"/>
              <w:rPr>
                <w:color w:val="000000"/>
                <w:sz w:val="22"/>
                <w:szCs w:val="22"/>
              </w:rPr>
            </w:pPr>
            <w:r w:rsidRPr="00132408">
              <w:rPr>
                <w:color w:val="000000"/>
                <w:sz w:val="22"/>
                <w:szCs w:val="22"/>
              </w:rPr>
              <w:t>34</w:t>
            </w:r>
          </w:p>
        </w:tc>
        <w:tc>
          <w:tcPr>
            <w:tcW w:w="7620" w:type="dxa"/>
            <w:tcBorders>
              <w:top w:val="nil"/>
              <w:left w:val="nil"/>
              <w:bottom w:val="single" w:sz="4" w:space="0" w:color="auto"/>
              <w:right w:val="single" w:sz="4" w:space="0" w:color="auto"/>
            </w:tcBorders>
            <w:shd w:val="clear" w:color="auto" w:fill="auto"/>
            <w:vAlign w:val="bottom"/>
            <w:hideMark/>
          </w:tcPr>
          <w:p w:rsidR="00795598" w:rsidRPr="00132408" w:rsidRDefault="00795598" w:rsidP="00795598">
            <w:pPr>
              <w:rPr>
                <w:color w:val="000000"/>
                <w:sz w:val="22"/>
                <w:szCs w:val="22"/>
              </w:rPr>
            </w:pPr>
            <w:r w:rsidRPr="00132408">
              <w:rPr>
                <w:color w:val="000000"/>
                <w:sz w:val="22"/>
                <w:szCs w:val="22"/>
              </w:rPr>
              <w:t>Из раскрытых преступлений</w:t>
            </w:r>
          </w:p>
        </w:tc>
        <w:tc>
          <w:tcPr>
            <w:tcW w:w="1660" w:type="dxa"/>
            <w:tcBorders>
              <w:top w:val="nil"/>
              <w:left w:val="nil"/>
              <w:bottom w:val="single" w:sz="4" w:space="0" w:color="auto"/>
              <w:right w:val="single" w:sz="4" w:space="0" w:color="auto"/>
            </w:tcBorders>
            <w:shd w:val="clear" w:color="auto" w:fill="auto"/>
            <w:noWrap/>
            <w:vAlign w:val="center"/>
            <w:hideMark/>
          </w:tcPr>
          <w:p w:rsidR="00795598" w:rsidRPr="00132408" w:rsidRDefault="00795598" w:rsidP="00795598">
            <w:pPr>
              <w:jc w:val="center"/>
              <w:rPr>
                <w:color w:val="000000"/>
                <w:sz w:val="22"/>
                <w:szCs w:val="22"/>
              </w:rPr>
            </w:pPr>
            <w:r w:rsidRPr="00132408">
              <w:rPr>
                <w:color w:val="000000"/>
                <w:sz w:val="22"/>
                <w:szCs w:val="22"/>
              </w:rPr>
              <w:t> </w:t>
            </w:r>
          </w:p>
        </w:tc>
      </w:tr>
      <w:tr w:rsidR="00795598" w:rsidRPr="00132408" w:rsidTr="00795598">
        <w:trPr>
          <w:trHeight w:val="375"/>
        </w:trPr>
        <w:tc>
          <w:tcPr>
            <w:tcW w:w="600" w:type="dxa"/>
            <w:tcBorders>
              <w:top w:val="nil"/>
              <w:left w:val="single" w:sz="4" w:space="0" w:color="auto"/>
              <w:bottom w:val="single" w:sz="4" w:space="0" w:color="auto"/>
              <w:right w:val="single" w:sz="4" w:space="0" w:color="auto"/>
            </w:tcBorders>
            <w:shd w:val="clear" w:color="auto" w:fill="auto"/>
            <w:noWrap/>
            <w:hideMark/>
          </w:tcPr>
          <w:p w:rsidR="00795598" w:rsidRPr="00132408" w:rsidRDefault="00795598" w:rsidP="00795598">
            <w:pPr>
              <w:jc w:val="center"/>
              <w:rPr>
                <w:color w:val="000000"/>
                <w:sz w:val="22"/>
                <w:szCs w:val="22"/>
              </w:rPr>
            </w:pPr>
            <w:r w:rsidRPr="00132408">
              <w:rPr>
                <w:color w:val="000000"/>
                <w:sz w:val="22"/>
                <w:szCs w:val="22"/>
              </w:rPr>
              <w:t>35</w:t>
            </w:r>
          </w:p>
        </w:tc>
        <w:tc>
          <w:tcPr>
            <w:tcW w:w="7620" w:type="dxa"/>
            <w:tcBorders>
              <w:top w:val="nil"/>
              <w:left w:val="nil"/>
              <w:bottom w:val="single" w:sz="4" w:space="0" w:color="auto"/>
              <w:right w:val="single" w:sz="4" w:space="0" w:color="auto"/>
            </w:tcBorders>
            <w:shd w:val="clear" w:color="auto" w:fill="auto"/>
            <w:vAlign w:val="bottom"/>
            <w:hideMark/>
          </w:tcPr>
          <w:p w:rsidR="00795598" w:rsidRPr="00132408" w:rsidRDefault="00795598" w:rsidP="00795598">
            <w:pPr>
              <w:rPr>
                <w:color w:val="000000"/>
                <w:sz w:val="22"/>
                <w:szCs w:val="22"/>
              </w:rPr>
            </w:pPr>
            <w:r w:rsidRPr="00132408">
              <w:rPr>
                <w:color w:val="000000"/>
                <w:sz w:val="22"/>
                <w:szCs w:val="22"/>
              </w:rPr>
              <w:t>- совершены в состоянии опьянения</w:t>
            </w:r>
          </w:p>
        </w:tc>
        <w:tc>
          <w:tcPr>
            <w:tcW w:w="1660" w:type="dxa"/>
            <w:tcBorders>
              <w:top w:val="nil"/>
              <w:left w:val="nil"/>
              <w:bottom w:val="single" w:sz="4" w:space="0" w:color="auto"/>
              <w:right w:val="single" w:sz="4" w:space="0" w:color="auto"/>
            </w:tcBorders>
            <w:shd w:val="clear" w:color="auto" w:fill="auto"/>
            <w:noWrap/>
            <w:vAlign w:val="center"/>
            <w:hideMark/>
          </w:tcPr>
          <w:p w:rsidR="00795598" w:rsidRPr="00132408" w:rsidRDefault="00520375" w:rsidP="00795598">
            <w:pPr>
              <w:jc w:val="center"/>
              <w:rPr>
                <w:color w:val="000000"/>
                <w:sz w:val="22"/>
                <w:szCs w:val="22"/>
              </w:rPr>
            </w:pPr>
            <w:r>
              <w:rPr>
                <w:color w:val="000000"/>
                <w:sz w:val="22"/>
                <w:szCs w:val="22"/>
              </w:rPr>
              <w:t>12</w:t>
            </w:r>
          </w:p>
        </w:tc>
      </w:tr>
      <w:tr w:rsidR="00795598" w:rsidRPr="00132408" w:rsidTr="00795598">
        <w:trPr>
          <w:trHeight w:val="375"/>
        </w:trPr>
        <w:tc>
          <w:tcPr>
            <w:tcW w:w="600" w:type="dxa"/>
            <w:tcBorders>
              <w:top w:val="nil"/>
              <w:left w:val="single" w:sz="4" w:space="0" w:color="auto"/>
              <w:bottom w:val="single" w:sz="4" w:space="0" w:color="auto"/>
              <w:right w:val="single" w:sz="4" w:space="0" w:color="auto"/>
            </w:tcBorders>
            <w:shd w:val="clear" w:color="auto" w:fill="auto"/>
            <w:noWrap/>
            <w:hideMark/>
          </w:tcPr>
          <w:p w:rsidR="00795598" w:rsidRPr="00132408" w:rsidRDefault="00795598" w:rsidP="00795598">
            <w:pPr>
              <w:jc w:val="center"/>
              <w:rPr>
                <w:color w:val="000000"/>
                <w:sz w:val="22"/>
                <w:szCs w:val="22"/>
              </w:rPr>
            </w:pPr>
            <w:r w:rsidRPr="00132408">
              <w:rPr>
                <w:color w:val="000000"/>
                <w:sz w:val="22"/>
                <w:szCs w:val="22"/>
              </w:rPr>
              <w:t>36</w:t>
            </w:r>
          </w:p>
        </w:tc>
        <w:tc>
          <w:tcPr>
            <w:tcW w:w="7620" w:type="dxa"/>
            <w:tcBorders>
              <w:top w:val="nil"/>
              <w:left w:val="nil"/>
              <w:bottom w:val="single" w:sz="4" w:space="0" w:color="auto"/>
              <w:right w:val="single" w:sz="4" w:space="0" w:color="auto"/>
            </w:tcBorders>
            <w:shd w:val="clear" w:color="auto" w:fill="auto"/>
            <w:vAlign w:val="bottom"/>
            <w:hideMark/>
          </w:tcPr>
          <w:p w:rsidR="00795598" w:rsidRPr="00132408" w:rsidRDefault="00795598" w:rsidP="00795598">
            <w:pPr>
              <w:rPr>
                <w:color w:val="000000"/>
                <w:sz w:val="22"/>
                <w:szCs w:val="22"/>
              </w:rPr>
            </w:pPr>
            <w:r w:rsidRPr="00132408">
              <w:rPr>
                <w:color w:val="000000"/>
                <w:sz w:val="22"/>
                <w:szCs w:val="22"/>
              </w:rPr>
              <w:t>Снижение (увеличение %)</w:t>
            </w:r>
          </w:p>
        </w:tc>
        <w:tc>
          <w:tcPr>
            <w:tcW w:w="1660" w:type="dxa"/>
            <w:tcBorders>
              <w:top w:val="nil"/>
              <w:left w:val="nil"/>
              <w:bottom w:val="single" w:sz="4" w:space="0" w:color="auto"/>
              <w:right w:val="single" w:sz="4" w:space="0" w:color="auto"/>
            </w:tcBorders>
            <w:shd w:val="clear" w:color="auto" w:fill="auto"/>
            <w:noWrap/>
            <w:vAlign w:val="center"/>
            <w:hideMark/>
          </w:tcPr>
          <w:p w:rsidR="00795598" w:rsidRPr="00132408" w:rsidRDefault="00520375" w:rsidP="00795598">
            <w:pPr>
              <w:jc w:val="center"/>
              <w:rPr>
                <w:color w:val="000000"/>
                <w:sz w:val="22"/>
                <w:szCs w:val="22"/>
              </w:rPr>
            </w:pPr>
            <w:r>
              <w:rPr>
                <w:color w:val="000000"/>
                <w:sz w:val="22"/>
                <w:szCs w:val="22"/>
              </w:rPr>
              <w:t>33,3</w:t>
            </w:r>
          </w:p>
        </w:tc>
      </w:tr>
      <w:tr w:rsidR="00795598" w:rsidRPr="00132408" w:rsidTr="00795598">
        <w:trPr>
          <w:trHeight w:val="375"/>
        </w:trPr>
        <w:tc>
          <w:tcPr>
            <w:tcW w:w="600" w:type="dxa"/>
            <w:tcBorders>
              <w:top w:val="nil"/>
              <w:left w:val="single" w:sz="4" w:space="0" w:color="auto"/>
              <w:bottom w:val="single" w:sz="4" w:space="0" w:color="auto"/>
              <w:right w:val="single" w:sz="4" w:space="0" w:color="auto"/>
            </w:tcBorders>
            <w:shd w:val="clear" w:color="auto" w:fill="auto"/>
            <w:noWrap/>
            <w:hideMark/>
          </w:tcPr>
          <w:p w:rsidR="00795598" w:rsidRPr="00132408" w:rsidRDefault="00795598" w:rsidP="00795598">
            <w:pPr>
              <w:jc w:val="center"/>
              <w:rPr>
                <w:color w:val="000000"/>
                <w:sz w:val="22"/>
                <w:szCs w:val="22"/>
              </w:rPr>
            </w:pPr>
            <w:r w:rsidRPr="00132408">
              <w:rPr>
                <w:color w:val="000000"/>
                <w:sz w:val="22"/>
                <w:szCs w:val="22"/>
              </w:rPr>
              <w:t>37</w:t>
            </w:r>
          </w:p>
        </w:tc>
        <w:tc>
          <w:tcPr>
            <w:tcW w:w="7620" w:type="dxa"/>
            <w:tcBorders>
              <w:top w:val="nil"/>
              <w:left w:val="nil"/>
              <w:bottom w:val="single" w:sz="4" w:space="0" w:color="auto"/>
              <w:right w:val="single" w:sz="4" w:space="0" w:color="auto"/>
            </w:tcBorders>
            <w:shd w:val="clear" w:color="auto" w:fill="auto"/>
            <w:vAlign w:val="bottom"/>
            <w:hideMark/>
          </w:tcPr>
          <w:p w:rsidR="00795598" w:rsidRPr="00132408" w:rsidRDefault="00795598" w:rsidP="00795598">
            <w:pPr>
              <w:rPr>
                <w:color w:val="000000"/>
                <w:sz w:val="22"/>
                <w:szCs w:val="22"/>
              </w:rPr>
            </w:pPr>
            <w:r w:rsidRPr="00132408">
              <w:rPr>
                <w:color w:val="000000"/>
                <w:sz w:val="22"/>
                <w:szCs w:val="22"/>
              </w:rPr>
              <w:t>- совершены в группах</w:t>
            </w:r>
          </w:p>
        </w:tc>
        <w:tc>
          <w:tcPr>
            <w:tcW w:w="1660" w:type="dxa"/>
            <w:tcBorders>
              <w:top w:val="nil"/>
              <w:left w:val="nil"/>
              <w:bottom w:val="single" w:sz="4" w:space="0" w:color="auto"/>
              <w:right w:val="single" w:sz="4" w:space="0" w:color="auto"/>
            </w:tcBorders>
            <w:shd w:val="clear" w:color="auto" w:fill="auto"/>
            <w:noWrap/>
            <w:vAlign w:val="center"/>
            <w:hideMark/>
          </w:tcPr>
          <w:p w:rsidR="00795598" w:rsidRPr="00132408" w:rsidRDefault="00520375" w:rsidP="00795598">
            <w:pPr>
              <w:jc w:val="center"/>
              <w:rPr>
                <w:color w:val="000000"/>
                <w:sz w:val="22"/>
                <w:szCs w:val="22"/>
              </w:rPr>
            </w:pPr>
            <w:r>
              <w:rPr>
                <w:color w:val="000000"/>
                <w:sz w:val="22"/>
                <w:szCs w:val="22"/>
              </w:rPr>
              <w:t>1</w:t>
            </w:r>
          </w:p>
        </w:tc>
      </w:tr>
      <w:tr w:rsidR="00795598" w:rsidRPr="00132408" w:rsidTr="00795598">
        <w:trPr>
          <w:trHeight w:val="375"/>
        </w:trPr>
        <w:tc>
          <w:tcPr>
            <w:tcW w:w="600" w:type="dxa"/>
            <w:tcBorders>
              <w:top w:val="nil"/>
              <w:left w:val="single" w:sz="4" w:space="0" w:color="auto"/>
              <w:bottom w:val="single" w:sz="4" w:space="0" w:color="auto"/>
              <w:right w:val="single" w:sz="4" w:space="0" w:color="auto"/>
            </w:tcBorders>
            <w:shd w:val="clear" w:color="auto" w:fill="auto"/>
            <w:noWrap/>
            <w:hideMark/>
          </w:tcPr>
          <w:p w:rsidR="00795598" w:rsidRPr="00132408" w:rsidRDefault="00795598" w:rsidP="00795598">
            <w:pPr>
              <w:jc w:val="center"/>
              <w:rPr>
                <w:color w:val="000000"/>
                <w:sz w:val="22"/>
                <w:szCs w:val="22"/>
              </w:rPr>
            </w:pPr>
            <w:r w:rsidRPr="00132408">
              <w:rPr>
                <w:color w:val="000000"/>
                <w:sz w:val="22"/>
                <w:szCs w:val="22"/>
              </w:rPr>
              <w:t>38</w:t>
            </w:r>
          </w:p>
        </w:tc>
        <w:tc>
          <w:tcPr>
            <w:tcW w:w="7620" w:type="dxa"/>
            <w:tcBorders>
              <w:top w:val="nil"/>
              <w:left w:val="nil"/>
              <w:bottom w:val="single" w:sz="4" w:space="0" w:color="auto"/>
              <w:right w:val="single" w:sz="4" w:space="0" w:color="auto"/>
            </w:tcBorders>
            <w:shd w:val="clear" w:color="auto" w:fill="auto"/>
            <w:vAlign w:val="bottom"/>
            <w:hideMark/>
          </w:tcPr>
          <w:p w:rsidR="00795598" w:rsidRPr="00132408" w:rsidRDefault="00795598" w:rsidP="00795598">
            <w:pPr>
              <w:rPr>
                <w:color w:val="000000"/>
                <w:sz w:val="22"/>
                <w:szCs w:val="22"/>
              </w:rPr>
            </w:pPr>
            <w:r w:rsidRPr="00132408">
              <w:rPr>
                <w:color w:val="000000"/>
                <w:sz w:val="22"/>
                <w:szCs w:val="22"/>
              </w:rPr>
              <w:t>Снижение (увеличение %)</w:t>
            </w:r>
          </w:p>
        </w:tc>
        <w:tc>
          <w:tcPr>
            <w:tcW w:w="1660" w:type="dxa"/>
            <w:tcBorders>
              <w:top w:val="nil"/>
              <w:left w:val="nil"/>
              <w:bottom w:val="single" w:sz="4" w:space="0" w:color="auto"/>
              <w:right w:val="single" w:sz="4" w:space="0" w:color="auto"/>
            </w:tcBorders>
            <w:shd w:val="clear" w:color="auto" w:fill="auto"/>
            <w:noWrap/>
            <w:vAlign w:val="center"/>
            <w:hideMark/>
          </w:tcPr>
          <w:p w:rsidR="00795598" w:rsidRPr="00132408" w:rsidRDefault="00520375" w:rsidP="00795598">
            <w:pPr>
              <w:jc w:val="center"/>
              <w:rPr>
                <w:color w:val="000000"/>
                <w:sz w:val="22"/>
                <w:szCs w:val="22"/>
              </w:rPr>
            </w:pPr>
            <w:r>
              <w:rPr>
                <w:color w:val="000000"/>
                <w:sz w:val="22"/>
                <w:szCs w:val="22"/>
              </w:rPr>
              <w:t>50</w:t>
            </w:r>
          </w:p>
        </w:tc>
      </w:tr>
      <w:tr w:rsidR="00795598" w:rsidRPr="00132408" w:rsidTr="00795598">
        <w:trPr>
          <w:trHeight w:val="375"/>
        </w:trPr>
        <w:tc>
          <w:tcPr>
            <w:tcW w:w="600" w:type="dxa"/>
            <w:tcBorders>
              <w:top w:val="nil"/>
              <w:left w:val="single" w:sz="4" w:space="0" w:color="auto"/>
              <w:bottom w:val="single" w:sz="4" w:space="0" w:color="auto"/>
              <w:right w:val="single" w:sz="4" w:space="0" w:color="auto"/>
            </w:tcBorders>
            <w:shd w:val="clear" w:color="auto" w:fill="auto"/>
            <w:noWrap/>
            <w:hideMark/>
          </w:tcPr>
          <w:p w:rsidR="00795598" w:rsidRPr="00132408" w:rsidRDefault="00795598" w:rsidP="00795598">
            <w:pPr>
              <w:jc w:val="center"/>
              <w:rPr>
                <w:color w:val="000000"/>
                <w:sz w:val="22"/>
                <w:szCs w:val="22"/>
              </w:rPr>
            </w:pPr>
            <w:r w:rsidRPr="00132408">
              <w:rPr>
                <w:color w:val="000000"/>
                <w:sz w:val="22"/>
                <w:szCs w:val="22"/>
              </w:rPr>
              <w:t>39</w:t>
            </w:r>
          </w:p>
        </w:tc>
        <w:tc>
          <w:tcPr>
            <w:tcW w:w="7620" w:type="dxa"/>
            <w:tcBorders>
              <w:top w:val="nil"/>
              <w:left w:val="nil"/>
              <w:bottom w:val="single" w:sz="4" w:space="0" w:color="auto"/>
              <w:right w:val="single" w:sz="4" w:space="0" w:color="auto"/>
            </w:tcBorders>
            <w:shd w:val="clear" w:color="auto" w:fill="auto"/>
            <w:vAlign w:val="bottom"/>
            <w:hideMark/>
          </w:tcPr>
          <w:p w:rsidR="00795598" w:rsidRPr="00132408" w:rsidRDefault="00795598" w:rsidP="00795598">
            <w:pPr>
              <w:rPr>
                <w:color w:val="000000"/>
                <w:sz w:val="22"/>
                <w:szCs w:val="22"/>
              </w:rPr>
            </w:pPr>
            <w:r w:rsidRPr="00132408">
              <w:rPr>
                <w:color w:val="000000"/>
                <w:sz w:val="22"/>
                <w:szCs w:val="22"/>
              </w:rPr>
              <w:t>- совершены ранее совершавшими</w:t>
            </w:r>
          </w:p>
        </w:tc>
        <w:tc>
          <w:tcPr>
            <w:tcW w:w="1660" w:type="dxa"/>
            <w:tcBorders>
              <w:top w:val="nil"/>
              <w:left w:val="nil"/>
              <w:bottom w:val="single" w:sz="4" w:space="0" w:color="auto"/>
              <w:right w:val="single" w:sz="4" w:space="0" w:color="auto"/>
            </w:tcBorders>
            <w:shd w:val="clear" w:color="auto" w:fill="auto"/>
            <w:noWrap/>
            <w:vAlign w:val="center"/>
            <w:hideMark/>
          </w:tcPr>
          <w:p w:rsidR="00795598" w:rsidRPr="00132408" w:rsidRDefault="00795598" w:rsidP="00795598">
            <w:pPr>
              <w:jc w:val="center"/>
              <w:rPr>
                <w:color w:val="000000"/>
                <w:sz w:val="22"/>
                <w:szCs w:val="22"/>
              </w:rPr>
            </w:pPr>
            <w:r w:rsidRPr="00132408">
              <w:rPr>
                <w:color w:val="000000"/>
                <w:sz w:val="22"/>
                <w:szCs w:val="22"/>
              </w:rPr>
              <w:t>8</w:t>
            </w:r>
          </w:p>
        </w:tc>
      </w:tr>
      <w:tr w:rsidR="00795598" w:rsidRPr="00132408" w:rsidTr="00795598">
        <w:trPr>
          <w:trHeight w:val="375"/>
        </w:trPr>
        <w:tc>
          <w:tcPr>
            <w:tcW w:w="600" w:type="dxa"/>
            <w:tcBorders>
              <w:top w:val="nil"/>
              <w:left w:val="single" w:sz="4" w:space="0" w:color="auto"/>
              <w:bottom w:val="single" w:sz="4" w:space="0" w:color="auto"/>
              <w:right w:val="single" w:sz="4" w:space="0" w:color="auto"/>
            </w:tcBorders>
            <w:shd w:val="clear" w:color="auto" w:fill="auto"/>
            <w:noWrap/>
            <w:hideMark/>
          </w:tcPr>
          <w:p w:rsidR="00795598" w:rsidRPr="00132408" w:rsidRDefault="00795598" w:rsidP="00795598">
            <w:pPr>
              <w:jc w:val="center"/>
              <w:rPr>
                <w:color w:val="000000"/>
                <w:sz w:val="22"/>
                <w:szCs w:val="22"/>
              </w:rPr>
            </w:pPr>
            <w:r w:rsidRPr="00132408">
              <w:rPr>
                <w:color w:val="000000"/>
                <w:sz w:val="22"/>
                <w:szCs w:val="22"/>
              </w:rPr>
              <w:t>40</w:t>
            </w:r>
          </w:p>
        </w:tc>
        <w:tc>
          <w:tcPr>
            <w:tcW w:w="7620" w:type="dxa"/>
            <w:tcBorders>
              <w:top w:val="nil"/>
              <w:left w:val="nil"/>
              <w:bottom w:val="single" w:sz="4" w:space="0" w:color="auto"/>
              <w:right w:val="single" w:sz="4" w:space="0" w:color="auto"/>
            </w:tcBorders>
            <w:shd w:val="clear" w:color="auto" w:fill="auto"/>
            <w:vAlign w:val="bottom"/>
            <w:hideMark/>
          </w:tcPr>
          <w:p w:rsidR="00795598" w:rsidRPr="00132408" w:rsidRDefault="00795598" w:rsidP="00795598">
            <w:pPr>
              <w:rPr>
                <w:color w:val="000000"/>
                <w:sz w:val="22"/>
                <w:szCs w:val="22"/>
              </w:rPr>
            </w:pPr>
            <w:r w:rsidRPr="00132408">
              <w:rPr>
                <w:color w:val="000000"/>
                <w:sz w:val="22"/>
                <w:szCs w:val="22"/>
              </w:rPr>
              <w:t>Снижение (увеличение %)</w:t>
            </w:r>
          </w:p>
        </w:tc>
        <w:tc>
          <w:tcPr>
            <w:tcW w:w="1660" w:type="dxa"/>
            <w:tcBorders>
              <w:top w:val="nil"/>
              <w:left w:val="nil"/>
              <w:bottom w:val="single" w:sz="4" w:space="0" w:color="auto"/>
              <w:right w:val="single" w:sz="4" w:space="0" w:color="auto"/>
            </w:tcBorders>
            <w:shd w:val="clear" w:color="auto" w:fill="auto"/>
            <w:noWrap/>
            <w:vAlign w:val="center"/>
            <w:hideMark/>
          </w:tcPr>
          <w:p w:rsidR="00795598" w:rsidRPr="00132408" w:rsidRDefault="00520375" w:rsidP="00795598">
            <w:pPr>
              <w:jc w:val="center"/>
              <w:rPr>
                <w:color w:val="000000"/>
                <w:sz w:val="22"/>
                <w:szCs w:val="22"/>
              </w:rPr>
            </w:pPr>
            <w:r>
              <w:rPr>
                <w:color w:val="000000"/>
                <w:sz w:val="22"/>
                <w:szCs w:val="22"/>
              </w:rPr>
              <w:t>0</w:t>
            </w:r>
          </w:p>
        </w:tc>
      </w:tr>
      <w:tr w:rsidR="00795598" w:rsidRPr="00132408" w:rsidTr="00795598">
        <w:trPr>
          <w:trHeight w:val="375"/>
        </w:trPr>
        <w:tc>
          <w:tcPr>
            <w:tcW w:w="600" w:type="dxa"/>
            <w:tcBorders>
              <w:top w:val="nil"/>
              <w:left w:val="single" w:sz="4" w:space="0" w:color="auto"/>
              <w:bottom w:val="single" w:sz="4" w:space="0" w:color="auto"/>
              <w:right w:val="single" w:sz="4" w:space="0" w:color="auto"/>
            </w:tcBorders>
            <w:shd w:val="clear" w:color="auto" w:fill="auto"/>
            <w:noWrap/>
            <w:hideMark/>
          </w:tcPr>
          <w:p w:rsidR="00795598" w:rsidRPr="00132408" w:rsidRDefault="00795598" w:rsidP="00795598">
            <w:pPr>
              <w:jc w:val="center"/>
              <w:rPr>
                <w:color w:val="000000"/>
                <w:sz w:val="22"/>
                <w:szCs w:val="22"/>
              </w:rPr>
            </w:pPr>
            <w:r w:rsidRPr="00132408">
              <w:rPr>
                <w:color w:val="000000"/>
                <w:sz w:val="22"/>
                <w:szCs w:val="22"/>
              </w:rPr>
              <w:t>41</w:t>
            </w:r>
          </w:p>
        </w:tc>
        <w:tc>
          <w:tcPr>
            <w:tcW w:w="7620" w:type="dxa"/>
            <w:tcBorders>
              <w:top w:val="nil"/>
              <w:left w:val="nil"/>
              <w:bottom w:val="single" w:sz="4" w:space="0" w:color="auto"/>
              <w:right w:val="single" w:sz="4" w:space="0" w:color="auto"/>
            </w:tcBorders>
            <w:shd w:val="clear" w:color="auto" w:fill="auto"/>
            <w:vAlign w:val="bottom"/>
            <w:hideMark/>
          </w:tcPr>
          <w:p w:rsidR="00795598" w:rsidRPr="00132408" w:rsidRDefault="00795598" w:rsidP="00795598">
            <w:pPr>
              <w:rPr>
                <w:color w:val="000000"/>
                <w:sz w:val="22"/>
                <w:szCs w:val="22"/>
              </w:rPr>
            </w:pPr>
            <w:r w:rsidRPr="00132408">
              <w:rPr>
                <w:color w:val="000000"/>
                <w:sz w:val="22"/>
                <w:szCs w:val="22"/>
              </w:rPr>
              <w:t>Выявлено преступлений превентивной направленности</w:t>
            </w:r>
          </w:p>
        </w:tc>
        <w:tc>
          <w:tcPr>
            <w:tcW w:w="1660" w:type="dxa"/>
            <w:tcBorders>
              <w:top w:val="nil"/>
              <w:left w:val="nil"/>
              <w:bottom w:val="single" w:sz="4" w:space="0" w:color="auto"/>
              <w:right w:val="single" w:sz="4" w:space="0" w:color="auto"/>
            </w:tcBorders>
            <w:shd w:val="clear" w:color="auto" w:fill="auto"/>
            <w:noWrap/>
            <w:vAlign w:val="center"/>
            <w:hideMark/>
          </w:tcPr>
          <w:p w:rsidR="00795598" w:rsidRPr="00132408" w:rsidRDefault="00520375" w:rsidP="00795598">
            <w:pPr>
              <w:jc w:val="center"/>
              <w:rPr>
                <w:color w:val="000000"/>
                <w:sz w:val="22"/>
                <w:szCs w:val="22"/>
              </w:rPr>
            </w:pPr>
            <w:r>
              <w:rPr>
                <w:color w:val="000000"/>
                <w:sz w:val="22"/>
                <w:szCs w:val="22"/>
              </w:rPr>
              <w:t>7</w:t>
            </w:r>
          </w:p>
        </w:tc>
      </w:tr>
      <w:tr w:rsidR="00795598" w:rsidRPr="00132408" w:rsidTr="00795598">
        <w:trPr>
          <w:trHeight w:val="375"/>
        </w:trPr>
        <w:tc>
          <w:tcPr>
            <w:tcW w:w="600" w:type="dxa"/>
            <w:tcBorders>
              <w:top w:val="nil"/>
              <w:left w:val="single" w:sz="4" w:space="0" w:color="auto"/>
              <w:bottom w:val="single" w:sz="4" w:space="0" w:color="auto"/>
              <w:right w:val="single" w:sz="4" w:space="0" w:color="auto"/>
            </w:tcBorders>
            <w:shd w:val="clear" w:color="auto" w:fill="auto"/>
            <w:noWrap/>
            <w:hideMark/>
          </w:tcPr>
          <w:p w:rsidR="00795598" w:rsidRPr="00132408" w:rsidRDefault="00795598" w:rsidP="00795598">
            <w:pPr>
              <w:jc w:val="center"/>
              <w:rPr>
                <w:color w:val="000000"/>
                <w:sz w:val="22"/>
                <w:szCs w:val="22"/>
              </w:rPr>
            </w:pPr>
            <w:r w:rsidRPr="00132408">
              <w:rPr>
                <w:color w:val="000000"/>
                <w:sz w:val="22"/>
                <w:szCs w:val="22"/>
              </w:rPr>
              <w:t>42</w:t>
            </w:r>
          </w:p>
        </w:tc>
        <w:tc>
          <w:tcPr>
            <w:tcW w:w="7620" w:type="dxa"/>
            <w:tcBorders>
              <w:top w:val="nil"/>
              <w:left w:val="nil"/>
              <w:bottom w:val="single" w:sz="4" w:space="0" w:color="auto"/>
              <w:right w:val="single" w:sz="4" w:space="0" w:color="auto"/>
            </w:tcBorders>
            <w:shd w:val="clear" w:color="auto" w:fill="auto"/>
            <w:vAlign w:val="bottom"/>
            <w:hideMark/>
          </w:tcPr>
          <w:p w:rsidR="00795598" w:rsidRPr="00132408" w:rsidRDefault="00795598" w:rsidP="00795598">
            <w:pPr>
              <w:rPr>
                <w:color w:val="000000"/>
                <w:sz w:val="22"/>
                <w:szCs w:val="22"/>
              </w:rPr>
            </w:pPr>
            <w:r w:rsidRPr="00132408">
              <w:rPr>
                <w:color w:val="000000"/>
                <w:sz w:val="22"/>
                <w:szCs w:val="22"/>
              </w:rPr>
              <w:t>Снижение (увеличение %)</w:t>
            </w:r>
          </w:p>
        </w:tc>
        <w:tc>
          <w:tcPr>
            <w:tcW w:w="1660" w:type="dxa"/>
            <w:tcBorders>
              <w:top w:val="nil"/>
              <w:left w:val="nil"/>
              <w:bottom w:val="single" w:sz="4" w:space="0" w:color="auto"/>
              <w:right w:val="single" w:sz="4" w:space="0" w:color="auto"/>
            </w:tcBorders>
            <w:shd w:val="clear" w:color="auto" w:fill="auto"/>
            <w:noWrap/>
            <w:vAlign w:val="center"/>
            <w:hideMark/>
          </w:tcPr>
          <w:p w:rsidR="00795598" w:rsidRPr="00132408" w:rsidRDefault="00520375" w:rsidP="00795598">
            <w:pPr>
              <w:jc w:val="center"/>
              <w:rPr>
                <w:color w:val="000000"/>
                <w:sz w:val="22"/>
                <w:szCs w:val="22"/>
              </w:rPr>
            </w:pPr>
            <w:r>
              <w:rPr>
                <w:color w:val="000000"/>
                <w:sz w:val="22"/>
                <w:szCs w:val="22"/>
              </w:rPr>
              <w:t>250</w:t>
            </w:r>
          </w:p>
        </w:tc>
      </w:tr>
      <w:tr w:rsidR="00795598" w:rsidRPr="00132408" w:rsidTr="00795598">
        <w:trPr>
          <w:trHeight w:val="375"/>
        </w:trPr>
        <w:tc>
          <w:tcPr>
            <w:tcW w:w="600" w:type="dxa"/>
            <w:tcBorders>
              <w:top w:val="nil"/>
              <w:left w:val="single" w:sz="4" w:space="0" w:color="auto"/>
              <w:bottom w:val="single" w:sz="4" w:space="0" w:color="auto"/>
              <w:right w:val="single" w:sz="4" w:space="0" w:color="auto"/>
            </w:tcBorders>
            <w:shd w:val="clear" w:color="auto" w:fill="auto"/>
            <w:noWrap/>
            <w:hideMark/>
          </w:tcPr>
          <w:p w:rsidR="00795598" w:rsidRPr="00132408" w:rsidRDefault="00795598" w:rsidP="00795598">
            <w:pPr>
              <w:jc w:val="center"/>
              <w:rPr>
                <w:color w:val="000000"/>
                <w:sz w:val="22"/>
                <w:szCs w:val="22"/>
              </w:rPr>
            </w:pPr>
            <w:r w:rsidRPr="00132408">
              <w:rPr>
                <w:color w:val="000000"/>
                <w:sz w:val="22"/>
                <w:szCs w:val="22"/>
              </w:rPr>
              <w:t>43</w:t>
            </w:r>
          </w:p>
        </w:tc>
        <w:tc>
          <w:tcPr>
            <w:tcW w:w="7620" w:type="dxa"/>
            <w:tcBorders>
              <w:top w:val="nil"/>
              <w:left w:val="nil"/>
              <w:bottom w:val="single" w:sz="4" w:space="0" w:color="auto"/>
              <w:right w:val="single" w:sz="4" w:space="0" w:color="auto"/>
            </w:tcBorders>
            <w:shd w:val="clear" w:color="auto" w:fill="auto"/>
            <w:vAlign w:val="bottom"/>
            <w:hideMark/>
          </w:tcPr>
          <w:p w:rsidR="00795598" w:rsidRPr="00132408" w:rsidRDefault="00795598" w:rsidP="00795598">
            <w:pPr>
              <w:rPr>
                <w:color w:val="000000"/>
                <w:sz w:val="22"/>
                <w:szCs w:val="22"/>
              </w:rPr>
            </w:pPr>
            <w:r w:rsidRPr="00132408">
              <w:rPr>
                <w:color w:val="000000"/>
                <w:sz w:val="22"/>
                <w:szCs w:val="22"/>
              </w:rPr>
              <w:t xml:space="preserve">Выявлено латентных преступлений </w:t>
            </w:r>
          </w:p>
        </w:tc>
        <w:tc>
          <w:tcPr>
            <w:tcW w:w="1660" w:type="dxa"/>
            <w:tcBorders>
              <w:top w:val="nil"/>
              <w:left w:val="nil"/>
              <w:bottom w:val="single" w:sz="4" w:space="0" w:color="auto"/>
              <w:right w:val="single" w:sz="4" w:space="0" w:color="auto"/>
            </w:tcBorders>
            <w:shd w:val="clear" w:color="auto" w:fill="auto"/>
            <w:noWrap/>
            <w:vAlign w:val="center"/>
            <w:hideMark/>
          </w:tcPr>
          <w:p w:rsidR="00795598" w:rsidRPr="00132408" w:rsidRDefault="00795598" w:rsidP="00795598">
            <w:pPr>
              <w:jc w:val="center"/>
              <w:rPr>
                <w:color w:val="000000"/>
                <w:sz w:val="22"/>
                <w:szCs w:val="22"/>
              </w:rPr>
            </w:pPr>
            <w:r w:rsidRPr="00132408">
              <w:rPr>
                <w:color w:val="000000"/>
                <w:sz w:val="22"/>
                <w:szCs w:val="22"/>
              </w:rPr>
              <w:t>0</w:t>
            </w:r>
          </w:p>
        </w:tc>
      </w:tr>
      <w:tr w:rsidR="0080271C" w:rsidRPr="00132408" w:rsidTr="00795598">
        <w:trPr>
          <w:trHeight w:val="375"/>
        </w:trPr>
        <w:tc>
          <w:tcPr>
            <w:tcW w:w="600" w:type="dxa"/>
            <w:tcBorders>
              <w:top w:val="nil"/>
              <w:left w:val="single" w:sz="4" w:space="0" w:color="auto"/>
              <w:bottom w:val="single" w:sz="4" w:space="0" w:color="auto"/>
              <w:right w:val="single" w:sz="4" w:space="0" w:color="auto"/>
            </w:tcBorders>
            <w:shd w:val="clear" w:color="auto" w:fill="auto"/>
            <w:noWrap/>
            <w:hideMark/>
          </w:tcPr>
          <w:p w:rsidR="0080271C" w:rsidRPr="00132408" w:rsidRDefault="0080271C" w:rsidP="0080271C">
            <w:pPr>
              <w:jc w:val="center"/>
              <w:rPr>
                <w:color w:val="000000"/>
                <w:sz w:val="22"/>
                <w:szCs w:val="22"/>
              </w:rPr>
            </w:pPr>
            <w:r w:rsidRPr="00132408">
              <w:rPr>
                <w:color w:val="000000"/>
                <w:sz w:val="22"/>
                <w:szCs w:val="22"/>
              </w:rPr>
              <w:t>44</w:t>
            </w:r>
          </w:p>
        </w:tc>
        <w:tc>
          <w:tcPr>
            <w:tcW w:w="7620" w:type="dxa"/>
            <w:tcBorders>
              <w:top w:val="nil"/>
              <w:left w:val="nil"/>
              <w:bottom w:val="single" w:sz="4" w:space="0" w:color="auto"/>
              <w:right w:val="single" w:sz="4" w:space="0" w:color="auto"/>
            </w:tcBorders>
            <w:shd w:val="clear" w:color="auto" w:fill="auto"/>
            <w:vAlign w:val="bottom"/>
            <w:hideMark/>
          </w:tcPr>
          <w:p w:rsidR="0080271C" w:rsidRPr="00132408" w:rsidRDefault="0080271C" w:rsidP="0080271C">
            <w:pPr>
              <w:rPr>
                <w:color w:val="000000"/>
                <w:sz w:val="22"/>
                <w:szCs w:val="22"/>
              </w:rPr>
            </w:pPr>
            <w:r w:rsidRPr="00132408">
              <w:rPr>
                <w:color w:val="000000"/>
                <w:sz w:val="22"/>
                <w:szCs w:val="22"/>
              </w:rPr>
              <w:t>Снижение (увеличение %)</w:t>
            </w:r>
          </w:p>
        </w:tc>
        <w:tc>
          <w:tcPr>
            <w:tcW w:w="1660" w:type="dxa"/>
            <w:tcBorders>
              <w:top w:val="nil"/>
              <w:left w:val="nil"/>
              <w:bottom w:val="single" w:sz="4" w:space="0" w:color="auto"/>
              <w:right w:val="single" w:sz="4" w:space="0" w:color="auto"/>
            </w:tcBorders>
            <w:shd w:val="clear" w:color="auto" w:fill="auto"/>
            <w:noWrap/>
            <w:vAlign w:val="center"/>
            <w:hideMark/>
          </w:tcPr>
          <w:p w:rsidR="0080271C" w:rsidRPr="00132408" w:rsidRDefault="0080271C" w:rsidP="0080271C">
            <w:pPr>
              <w:jc w:val="center"/>
              <w:rPr>
                <w:color w:val="000000"/>
                <w:sz w:val="22"/>
                <w:szCs w:val="22"/>
              </w:rPr>
            </w:pPr>
            <w:r w:rsidRPr="00132408">
              <w:rPr>
                <w:color w:val="000000"/>
                <w:sz w:val="22"/>
                <w:szCs w:val="22"/>
              </w:rPr>
              <w:t>0</w:t>
            </w:r>
          </w:p>
        </w:tc>
      </w:tr>
      <w:tr w:rsidR="0080271C" w:rsidRPr="00132408" w:rsidTr="00795598">
        <w:trPr>
          <w:trHeight w:val="375"/>
        </w:trPr>
        <w:tc>
          <w:tcPr>
            <w:tcW w:w="600" w:type="dxa"/>
            <w:tcBorders>
              <w:top w:val="nil"/>
              <w:left w:val="single" w:sz="4" w:space="0" w:color="auto"/>
              <w:bottom w:val="single" w:sz="4" w:space="0" w:color="auto"/>
              <w:right w:val="single" w:sz="4" w:space="0" w:color="auto"/>
            </w:tcBorders>
            <w:shd w:val="clear" w:color="auto" w:fill="auto"/>
            <w:noWrap/>
            <w:hideMark/>
          </w:tcPr>
          <w:p w:rsidR="0080271C" w:rsidRPr="00132408" w:rsidRDefault="0080271C" w:rsidP="00795598">
            <w:pPr>
              <w:jc w:val="center"/>
              <w:rPr>
                <w:color w:val="000000"/>
                <w:sz w:val="22"/>
                <w:szCs w:val="22"/>
              </w:rPr>
            </w:pPr>
            <w:r>
              <w:rPr>
                <w:color w:val="000000"/>
                <w:sz w:val="22"/>
                <w:szCs w:val="22"/>
              </w:rPr>
              <w:t>45</w:t>
            </w:r>
          </w:p>
        </w:tc>
        <w:tc>
          <w:tcPr>
            <w:tcW w:w="7620" w:type="dxa"/>
            <w:tcBorders>
              <w:top w:val="nil"/>
              <w:left w:val="nil"/>
              <w:bottom w:val="single" w:sz="4" w:space="0" w:color="auto"/>
              <w:right w:val="single" w:sz="4" w:space="0" w:color="auto"/>
            </w:tcBorders>
            <w:shd w:val="clear" w:color="auto" w:fill="auto"/>
            <w:vAlign w:val="bottom"/>
            <w:hideMark/>
          </w:tcPr>
          <w:p w:rsidR="0080271C" w:rsidRPr="0080271C" w:rsidRDefault="0080271C">
            <w:pPr>
              <w:rPr>
                <w:rFonts w:ascii="Liberation Serif" w:hAnsi="Liberation Serif"/>
                <w:sz w:val="22"/>
                <w:szCs w:val="22"/>
              </w:rPr>
            </w:pPr>
            <w:r w:rsidRPr="0080271C">
              <w:rPr>
                <w:rFonts w:ascii="Liberation Serif" w:hAnsi="Liberation Serif"/>
                <w:sz w:val="22"/>
                <w:szCs w:val="22"/>
              </w:rPr>
              <w:t>Причинение тяжкого вреда здоровью</w:t>
            </w:r>
          </w:p>
        </w:tc>
        <w:tc>
          <w:tcPr>
            <w:tcW w:w="1660" w:type="dxa"/>
            <w:tcBorders>
              <w:top w:val="nil"/>
              <w:left w:val="nil"/>
              <w:bottom w:val="single" w:sz="4" w:space="0" w:color="auto"/>
              <w:right w:val="single" w:sz="4" w:space="0" w:color="auto"/>
            </w:tcBorders>
            <w:shd w:val="clear" w:color="auto" w:fill="auto"/>
            <w:noWrap/>
            <w:vAlign w:val="center"/>
            <w:hideMark/>
          </w:tcPr>
          <w:p w:rsidR="0080271C" w:rsidRPr="0080271C" w:rsidRDefault="0080271C">
            <w:pPr>
              <w:jc w:val="center"/>
              <w:rPr>
                <w:rFonts w:ascii="Liberation Serif" w:hAnsi="Liberation Serif"/>
                <w:sz w:val="22"/>
                <w:szCs w:val="22"/>
              </w:rPr>
            </w:pPr>
            <w:r w:rsidRPr="0080271C">
              <w:rPr>
                <w:rFonts w:ascii="Liberation Serif" w:hAnsi="Liberation Serif"/>
                <w:sz w:val="22"/>
                <w:szCs w:val="22"/>
              </w:rPr>
              <w:t>0</w:t>
            </w:r>
          </w:p>
        </w:tc>
      </w:tr>
      <w:tr w:rsidR="0080271C" w:rsidRPr="00132408" w:rsidTr="00795598">
        <w:trPr>
          <w:trHeight w:val="375"/>
        </w:trPr>
        <w:tc>
          <w:tcPr>
            <w:tcW w:w="600" w:type="dxa"/>
            <w:tcBorders>
              <w:top w:val="nil"/>
              <w:left w:val="single" w:sz="4" w:space="0" w:color="auto"/>
              <w:bottom w:val="single" w:sz="4" w:space="0" w:color="auto"/>
              <w:right w:val="single" w:sz="4" w:space="0" w:color="auto"/>
            </w:tcBorders>
            <w:shd w:val="clear" w:color="auto" w:fill="auto"/>
            <w:noWrap/>
            <w:hideMark/>
          </w:tcPr>
          <w:p w:rsidR="0080271C" w:rsidRPr="00132408" w:rsidRDefault="0080271C" w:rsidP="00795598">
            <w:pPr>
              <w:jc w:val="center"/>
              <w:rPr>
                <w:color w:val="000000"/>
                <w:sz w:val="22"/>
                <w:szCs w:val="22"/>
              </w:rPr>
            </w:pPr>
            <w:r>
              <w:rPr>
                <w:color w:val="000000"/>
                <w:sz w:val="22"/>
                <w:szCs w:val="22"/>
              </w:rPr>
              <w:t>46</w:t>
            </w:r>
          </w:p>
        </w:tc>
        <w:tc>
          <w:tcPr>
            <w:tcW w:w="7620" w:type="dxa"/>
            <w:tcBorders>
              <w:top w:val="nil"/>
              <w:left w:val="nil"/>
              <w:bottom w:val="single" w:sz="4" w:space="0" w:color="auto"/>
              <w:right w:val="single" w:sz="4" w:space="0" w:color="auto"/>
            </w:tcBorders>
            <w:shd w:val="clear" w:color="auto" w:fill="auto"/>
            <w:vAlign w:val="bottom"/>
            <w:hideMark/>
          </w:tcPr>
          <w:p w:rsidR="0080271C" w:rsidRPr="0080271C" w:rsidRDefault="0080271C">
            <w:pPr>
              <w:rPr>
                <w:rFonts w:ascii="Liberation Serif" w:hAnsi="Liberation Serif"/>
                <w:sz w:val="22"/>
                <w:szCs w:val="22"/>
              </w:rPr>
            </w:pPr>
            <w:r w:rsidRPr="0080271C">
              <w:rPr>
                <w:rFonts w:ascii="Liberation Serif" w:hAnsi="Liberation Serif"/>
                <w:sz w:val="22"/>
                <w:szCs w:val="22"/>
              </w:rPr>
              <w:t>Снижение (увеличение), %</w:t>
            </w:r>
          </w:p>
        </w:tc>
        <w:tc>
          <w:tcPr>
            <w:tcW w:w="1660" w:type="dxa"/>
            <w:tcBorders>
              <w:top w:val="nil"/>
              <w:left w:val="nil"/>
              <w:bottom w:val="single" w:sz="4" w:space="0" w:color="auto"/>
              <w:right w:val="single" w:sz="4" w:space="0" w:color="auto"/>
            </w:tcBorders>
            <w:shd w:val="clear" w:color="auto" w:fill="auto"/>
            <w:noWrap/>
            <w:vAlign w:val="center"/>
            <w:hideMark/>
          </w:tcPr>
          <w:p w:rsidR="0080271C" w:rsidRPr="0080271C" w:rsidRDefault="0080271C">
            <w:pPr>
              <w:jc w:val="center"/>
              <w:rPr>
                <w:rFonts w:ascii="Liberation Serif" w:hAnsi="Liberation Serif"/>
                <w:sz w:val="22"/>
                <w:szCs w:val="22"/>
              </w:rPr>
            </w:pPr>
            <w:r w:rsidRPr="0080271C">
              <w:rPr>
                <w:rFonts w:ascii="Liberation Serif" w:hAnsi="Liberation Serif"/>
                <w:sz w:val="22"/>
                <w:szCs w:val="22"/>
              </w:rPr>
              <w:t>-100%</w:t>
            </w:r>
          </w:p>
        </w:tc>
      </w:tr>
      <w:tr w:rsidR="0080271C" w:rsidRPr="00132408" w:rsidTr="00795598">
        <w:trPr>
          <w:trHeight w:val="375"/>
        </w:trPr>
        <w:tc>
          <w:tcPr>
            <w:tcW w:w="600" w:type="dxa"/>
            <w:tcBorders>
              <w:top w:val="nil"/>
              <w:left w:val="single" w:sz="4" w:space="0" w:color="auto"/>
              <w:bottom w:val="single" w:sz="4" w:space="0" w:color="auto"/>
              <w:right w:val="single" w:sz="4" w:space="0" w:color="auto"/>
            </w:tcBorders>
            <w:shd w:val="clear" w:color="auto" w:fill="auto"/>
            <w:noWrap/>
            <w:hideMark/>
          </w:tcPr>
          <w:p w:rsidR="0080271C" w:rsidRPr="00132408" w:rsidRDefault="0080271C" w:rsidP="00795598">
            <w:pPr>
              <w:jc w:val="center"/>
              <w:rPr>
                <w:color w:val="000000"/>
                <w:sz w:val="22"/>
                <w:szCs w:val="22"/>
              </w:rPr>
            </w:pPr>
            <w:r>
              <w:rPr>
                <w:color w:val="000000"/>
                <w:sz w:val="22"/>
                <w:szCs w:val="22"/>
              </w:rPr>
              <w:t>47</w:t>
            </w:r>
          </w:p>
        </w:tc>
        <w:tc>
          <w:tcPr>
            <w:tcW w:w="7620" w:type="dxa"/>
            <w:tcBorders>
              <w:top w:val="nil"/>
              <w:left w:val="nil"/>
              <w:bottom w:val="single" w:sz="4" w:space="0" w:color="auto"/>
              <w:right w:val="single" w:sz="4" w:space="0" w:color="auto"/>
            </w:tcBorders>
            <w:shd w:val="clear" w:color="auto" w:fill="auto"/>
            <w:vAlign w:val="bottom"/>
            <w:hideMark/>
          </w:tcPr>
          <w:p w:rsidR="0080271C" w:rsidRPr="0080271C" w:rsidRDefault="0080271C">
            <w:pPr>
              <w:rPr>
                <w:rFonts w:ascii="Liberation Serif" w:hAnsi="Liberation Serif"/>
                <w:sz w:val="22"/>
                <w:szCs w:val="22"/>
              </w:rPr>
            </w:pPr>
            <w:r w:rsidRPr="0080271C">
              <w:rPr>
                <w:rFonts w:ascii="Liberation Serif" w:hAnsi="Liberation Serif"/>
                <w:sz w:val="22"/>
                <w:szCs w:val="22"/>
              </w:rPr>
              <w:t>АППГ</w:t>
            </w:r>
          </w:p>
        </w:tc>
        <w:tc>
          <w:tcPr>
            <w:tcW w:w="1660" w:type="dxa"/>
            <w:tcBorders>
              <w:top w:val="nil"/>
              <w:left w:val="nil"/>
              <w:bottom w:val="single" w:sz="4" w:space="0" w:color="auto"/>
              <w:right w:val="single" w:sz="4" w:space="0" w:color="auto"/>
            </w:tcBorders>
            <w:shd w:val="clear" w:color="auto" w:fill="auto"/>
            <w:noWrap/>
            <w:vAlign w:val="center"/>
            <w:hideMark/>
          </w:tcPr>
          <w:p w:rsidR="0080271C" w:rsidRPr="0080271C" w:rsidRDefault="0080271C">
            <w:pPr>
              <w:jc w:val="center"/>
              <w:rPr>
                <w:rFonts w:ascii="Liberation Serif" w:hAnsi="Liberation Serif"/>
                <w:sz w:val="22"/>
                <w:szCs w:val="22"/>
              </w:rPr>
            </w:pPr>
            <w:r w:rsidRPr="0080271C">
              <w:rPr>
                <w:rFonts w:ascii="Liberation Serif" w:hAnsi="Liberation Serif"/>
                <w:sz w:val="22"/>
                <w:szCs w:val="22"/>
              </w:rPr>
              <w:t>2</w:t>
            </w:r>
          </w:p>
        </w:tc>
      </w:tr>
      <w:tr w:rsidR="0080271C" w:rsidRPr="00132408" w:rsidTr="00795598">
        <w:trPr>
          <w:trHeight w:val="375"/>
        </w:trPr>
        <w:tc>
          <w:tcPr>
            <w:tcW w:w="600" w:type="dxa"/>
            <w:tcBorders>
              <w:top w:val="nil"/>
              <w:left w:val="single" w:sz="4" w:space="0" w:color="auto"/>
              <w:bottom w:val="single" w:sz="4" w:space="0" w:color="auto"/>
              <w:right w:val="single" w:sz="4" w:space="0" w:color="auto"/>
            </w:tcBorders>
            <w:shd w:val="clear" w:color="auto" w:fill="auto"/>
            <w:noWrap/>
            <w:hideMark/>
          </w:tcPr>
          <w:p w:rsidR="0080271C" w:rsidRPr="00132408" w:rsidRDefault="0080271C" w:rsidP="00795598">
            <w:pPr>
              <w:jc w:val="center"/>
              <w:rPr>
                <w:color w:val="000000"/>
                <w:sz w:val="22"/>
                <w:szCs w:val="22"/>
              </w:rPr>
            </w:pPr>
            <w:r>
              <w:rPr>
                <w:color w:val="000000"/>
                <w:sz w:val="22"/>
                <w:szCs w:val="22"/>
              </w:rPr>
              <w:t>48</w:t>
            </w:r>
          </w:p>
        </w:tc>
        <w:tc>
          <w:tcPr>
            <w:tcW w:w="7620" w:type="dxa"/>
            <w:tcBorders>
              <w:top w:val="nil"/>
              <w:left w:val="nil"/>
              <w:bottom w:val="single" w:sz="4" w:space="0" w:color="auto"/>
              <w:right w:val="single" w:sz="4" w:space="0" w:color="auto"/>
            </w:tcBorders>
            <w:shd w:val="clear" w:color="auto" w:fill="auto"/>
            <w:vAlign w:val="bottom"/>
            <w:hideMark/>
          </w:tcPr>
          <w:p w:rsidR="0080271C" w:rsidRPr="0080271C" w:rsidRDefault="0080271C">
            <w:pPr>
              <w:rPr>
                <w:rFonts w:ascii="Liberation Serif" w:hAnsi="Liberation Serif"/>
                <w:sz w:val="22"/>
                <w:szCs w:val="22"/>
              </w:rPr>
            </w:pPr>
            <w:r w:rsidRPr="0080271C">
              <w:rPr>
                <w:rFonts w:ascii="Liberation Serif" w:hAnsi="Liberation Serif"/>
                <w:sz w:val="22"/>
                <w:szCs w:val="22"/>
              </w:rPr>
              <w:t>Причинение средней тяжести вреда здоровью</w:t>
            </w:r>
          </w:p>
        </w:tc>
        <w:tc>
          <w:tcPr>
            <w:tcW w:w="1660" w:type="dxa"/>
            <w:tcBorders>
              <w:top w:val="nil"/>
              <w:left w:val="nil"/>
              <w:bottom w:val="single" w:sz="4" w:space="0" w:color="auto"/>
              <w:right w:val="single" w:sz="4" w:space="0" w:color="auto"/>
            </w:tcBorders>
            <w:shd w:val="clear" w:color="auto" w:fill="auto"/>
            <w:noWrap/>
            <w:vAlign w:val="center"/>
            <w:hideMark/>
          </w:tcPr>
          <w:p w:rsidR="0080271C" w:rsidRPr="0080271C" w:rsidRDefault="0080271C">
            <w:pPr>
              <w:jc w:val="center"/>
              <w:rPr>
                <w:rFonts w:ascii="Liberation Serif" w:hAnsi="Liberation Serif"/>
                <w:sz w:val="22"/>
                <w:szCs w:val="22"/>
              </w:rPr>
            </w:pPr>
            <w:r w:rsidRPr="0080271C">
              <w:rPr>
                <w:rFonts w:ascii="Liberation Serif" w:hAnsi="Liberation Serif"/>
                <w:sz w:val="22"/>
                <w:szCs w:val="22"/>
              </w:rPr>
              <w:t>0</w:t>
            </w:r>
          </w:p>
        </w:tc>
      </w:tr>
      <w:tr w:rsidR="0080271C" w:rsidRPr="00132408" w:rsidTr="00795598">
        <w:trPr>
          <w:trHeight w:val="375"/>
        </w:trPr>
        <w:tc>
          <w:tcPr>
            <w:tcW w:w="600" w:type="dxa"/>
            <w:tcBorders>
              <w:top w:val="nil"/>
              <w:left w:val="single" w:sz="4" w:space="0" w:color="auto"/>
              <w:bottom w:val="single" w:sz="4" w:space="0" w:color="auto"/>
              <w:right w:val="single" w:sz="4" w:space="0" w:color="auto"/>
            </w:tcBorders>
            <w:shd w:val="clear" w:color="auto" w:fill="auto"/>
            <w:noWrap/>
            <w:hideMark/>
          </w:tcPr>
          <w:p w:rsidR="0080271C" w:rsidRPr="00132408" w:rsidRDefault="0080271C" w:rsidP="00795598">
            <w:pPr>
              <w:jc w:val="center"/>
              <w:rPr>
                <w:color w:val="000000"/>
                <w:sz w:val="22"/>
                <w:szCs w:val="22"/>
              </w:rPr>
            </w:pPr>
            <w:r>
              <w:rPr>
                <w:color w:val="000000"/>
                <w:sz w:val="22"/>
                <w:szCs w:val="22"/>
              </w:rPr>
              <w:t>49</w:t>
            </w:r>
          </w:p>
        </w:tc>
        <w:tc>
          <w:tcPr>
            <w:tcW w:w="7620" w:type="dxa"/>
            <w:tcBorders>
              <w:top w:val="nil"/>
              <w:left w:val="nil"/>
              <w:bottom w:val="single" w:sz="4" w:space="0" w:color="auto"/>
              <w:right w:val="single" w:sz="4" w:space="0" w:color="auto"/>
            </w:tcBorders>
            <w:shd w:val="clear" w:color="auto" w:fill="auto"/>
            <w:vAlign w:val="bottom"/>
            <w:hideMark/>
          </w:tcPr>
          <w:p w:rsidR="0080271C" w:rsidRPr="0080271C" w:rsidRDefault="0080271C">
            <w:pPr>
              <w:rPr>
                <w:rFonts w:ascii="Liberation Serif" w:hAnsi="Liberation Serif"/>
                <w:sz w:val="22"/>
                <w:szCs w:val="22"/>
              </w:rPr>
            </w:pPr>
            <w:r w:rsidRPr="0080271C">
              <w:rPr>
                <w:rFonts w:ascii="Liberation Serif" w:hAnsi="Liberation Serif"/>
                <w:sz w:val="22"/>
                <w:szCs w:val="22"/>
              </w:rPr>
              <w:t>Снижение (увеличение), %</w:t>
            </w:r>
          </w:p>
        </w:tc>
        <w:tc>
          <w:tcPr>
            <w:tcW w:w="1660" w:type="dxa"/>
            <w:tcBorders>
              <w:top w:val="nil"/>
              <w:left w:val="nil"/>
              <w:bottom w:val="single" w:sz="4" w:space="0" w:color="auto"/>
              <w:right w:val="single" w:sz="4" w:space="0" w:color="auto"/>
            </w:tcBorders>
            <w:shd w:val="clear" w:color="auto" w:fill="auto"/>
            <w:noWrap/>
            <w:vAlign w:val="center"/>
            <w:hideMark/>
          </w:tcPr>
          <w:p w:rsidR="0080271C" w:rsidRPr="0080271C" w:rsidRDefault="0080271C">
            <w:pPr>
              <w:jc w:val="center"/>
              <w:rPr>
                <w:rFonts w:ascii="Liberation Serif" w:hAnsi="Liberation Serif"/>
                <w:sz w:val="22"/>
                <w:szCs w:val="22"/>
              </w:rPr>
            </w:pPr>
            <w:r w:rsidRPr="0080271C">
              <w:rPr>
                <w:rFonts w:ascii="Liberation Serif" w:hAnsi="Liberation Serif"/>
                <w:sz w:val="22"/>
                <w:szCs w:val="22"/>
              </w:rPr>
              <w:t> </w:t>
            </w:r>
          </w:p>
        </w:tc>
      </w:tr>
      <w:tr w:rsidR="0080271C" w:rsidRPr="00132408" w:rsidTr="00795598">
        <w:trPr>
          <w:trHeight w:val="375"/>
        </w:trPr>
        <w:tc>
          <w:tcPr>
            <w:tcW w:w="600" w:type="dxa"/>
            <w:tcBorders>
              <w:top w:val="nil"/>
              <w:left w:val="single" w:sz="4" w:space="0" w:color="auto"/>
              <w:bottom w:val="single" w:sz="4" w:space="0" w:color="auto"/>
              <w:right w:val="single" w:sz="4" w:space="0" w:color="auto"/>
            </w:tcBorders>
            <w:shd w:val="clear" w:color="auto" w:fill="auto"/>
            <w:noWrap/>
            <w:hideMark/>
          </w:tcPr>
          <w:p w:rsidR="0080271C" w:rsidRPr="00132408" w:rsidRDefault="0080271C" w:rsidP="00795598">
            <w:pPr>
              <w:jc w:val="center"/>
              <w:rPr>
                <w:color w:val="000000"/>
                <w:sz w:val="22"/>
                <w:szCs w:val="22"/>
              </w:rPr>
            </w:pPr>
            <w:r>
              <w:rPr>
                <w:color w:val="000000"/>
                <w:sz w:val="22"/>
                <w:szCs w:val="22"/>
              </w:rPr>
              <w:t>50</w:t>
            </w:r>
          </w:p>
        </w:tc>
        <w:tc>
          <w:tcPr>
            <w:tcW w:w="7620" w:type="dxa"/>
            <w:tcBorders>
              <w:top w:val="nil"/>
              <w:left w:val="nil"/>
              <w:bottom w:val="single" w:sz="4" w:space="0" w:color="auto"/>
              <w:right w:val="single" w:sz="4" w:space="0" w:color="auto"/>
            </w:tcBorders>
            <w:shd w:val="clear" w:color="auto" w:fill="auto"/>
            <w:vAlign w:val="bottom"/>
            <w:hideMark/>
          </w:tcPr>
          <w:p w:rsidR="0080271C" w:rsidRPr="0080271C" w:rsidRDefault="0080271C">
            <w:pPr>
              <w:rPr>
                <w:rFonts w:ascii="Liberation Serif" w:hAnsi="Liberation Serif"/>
                <w:sz w:val="22"/>
                <w:szCs w:val="22"/>
              </w:rPr>
            </w:pPr>
            <w:r w:rsidRPr="0080271C">
              <w:rPr>
                <w:rFonts w:ascii="Liberation Serif" w:hAnsi="Liberation Serif"/>
                <w:sz w:val="22"/>
                <w:szCs w:val="22"/>
              </w:rPr>
              <w:t>АППГ</w:t>
            </w:r>
          </w:p>
        </w:tc>
        <w:tc>
          <w:tcPr>
            <w:tcW w:w="1660" w:type="dxa"/>
            <w:tcBorders>
              <w:top w:val="nil"/>
              <w:left w:val="nil"/>
              <w:bottom w:val="single" w:sz="4" w:space="0" w:color="auto"/>
              <w:right w:val="single" w:sz="4" w:space="0" w:color="auto"/>
            </w:tcBorders>
            <w:shd w:val="clear" w:color="auto" w:fill="auto"/>
            <w:noWrap/>
            <w:vAlign w:val="center"/>
            <w:hideMark/>
          </w:tcPr>
          <w:p w:rsidR="0080271C" w:rsidRPr="0080271C" w:rsidRDefault="0080271C">
            <w:pPr>
              <w:jc w:val="center"/>
              <w:rPr>
                <w:rFonts w:ascii="Liberation Serif" w:hAnsi="Liberation Serif"/>
                <w:sz w:val="22"/>
                <w:szCs w:val="22"/>
              </w:rPr>
            </w:pPr>
            <w:r w:rsidRPr="0080271C">
              <w:rPr>
                <w:rFonts w:ascii="Liberation Serif" w:hAnsi="Liberation Serif"/>
                <w:sz w:val="22"/>
                <w:szCs w:val="22"/>
              </w:rPr>
              <w:t>0</w:t>
            </w:r>
          </w:p>
        </w:tc>
      </w:tr>
      <w:tr w:rsidR="0080271C" w:rsidRPr="00132408" w:rsidTr="00795598">
        <w:trPr>
          <w:trHeight w:val="375"/>
        </w:trPr>
        <w:tc>
          <w:tcPr>
            <w:tcW w:w="600" w:type="dxa"/>
            <w:tcBorders>
              <w:top w:val="nil"/>
              <w:left w:val="single" w:sz="4" w:space="0" w:color="auto"/>
              <w:bottom w:val="single" w:sz="4" w:space="0" w:color="auto"/>
              <w:right w:val="single" w:sz="4" w:space="0" w:color="auto"/>
            </w:tcBorders>
            <w:shd w:val="clear" w:color="auto" w:fill="auto"/>
            <w:noWrap/>
            <w:hideMark/>
          </w:tcPr>
          <w:p w:rsidR="0080271C" w:rsidRPr="00132408" w:rsidRDefault="0080271C" w:rsidP="00795598">
            <w:pPr>
              <w:jc w:val="center"/>
              <w:rPr>
                <w:color w:val="000000"/>
                <w:sz w:val="22"/>
                <w:szCs w:val="22"/>
              </w:rPr>
            </w:pPr>
            <w:r>
              <w:rPr>
                <w:color w:val="000000"/>
                <w:sz w:val="22"/>
                <w:szCs w:val="22"/>
              </w:rPr>
              <w:t>51</w:t>
            </w:r>
          </w:p>
        </w:tc>
        <w:tc>
          <w:tcPr>
            <w:tcW w:w="7620" w:type="dxa"/>
            <w:tcBorders>
              <w:top w:val="nil"/>
              <w:left w:val="nil"/>
              <w:bottom w:val="single" w:sz="4" w:space="0" w:color="auto"/>
              <w:right w:val="single" w:sz="4" w:space="0" w:color="auto"/>
            </w:tcBorders>
            <w:shd w:val="clear" w:color="auto" w:fill="auto"/>
            <w:vAlign w:val="bottom"/>
            <w:hideMark/>
          </w:tcPr>
          <w:p w:rsidR="0080271C" w:rsidRPr="0080271C" w:rsidRDefault="0080271C">
            <w:pPr>
              <w:rPr>
                <w:rFonts w:ascii="Liberation Serif" w:hAnsi="Liberation Serif"/>
                <w:sz w:val="22"/>
                <w:szCs w:val="22"/>
              </w:rPr>
            </w:pPr>
            <w:r w:rsidRPr="0080271C">
              <w:rPr>
                <w:rFonts w:ascii="Liberation Serif" w:hAnsi="Liberation Serif"/>
                <w:sz w:val="22"/>
                <w:szCs w:val="22"/>
              </w:rPr>
              <w:t>Причинение лёгкого вреда здоровью</w:t>
            </w:r>
          </w:p>
        </w:tc>
        <w:tc>
          <w:tcPr>
            <w:tcW w:w="1660" w:type="dxa"/>
            <w:tcBorders>
              <w:top w:val="nil"/>
              <w:left w:val="nil"/>
              <w:bottom w:val="single" w:sz="4" w:space="0" w:color="auto"/>
              <w:right w:val="single" w:sz="4" w:space="0" w:color="auto"/>
            </w:tcBorders>
            <w:shd w:val="clear" w:color="auto" w:fill="auto"/>
            <w:noWrap/>
            <w:vAlign w:val="center"/>
            <w:hideMark/>
          </w:tcPr>
          <w:p w:rsidR="0080271C" w:rsidRPr="0080271C" w:rsidRDefault="0080271C">
            <w:pPr>
              <w:jc w:val="center"/>
              <w:rPr>
                <w:rFonts w:ascii="Liberation Serif" w:hAnsi="Liberation Serif"/>
                <w:sz w:val="22"/>
                <w:szCs w:val="22"/>
              </w:rPr>
            </w:pPr>
            <w:r w:rsidRPr="0080271C">
              <w:rPr>
                <w:rFonts w:ascii="Liberation Serif" w:hAnsi="Liberation Serif"/>
                <w:sz w:val="22"/>
                <w:szCs w:val="22"/>
              </w:rPr>
              <w:t>1</w:t>
            </w:r>
          </w:p>
        </w:tc>
      </w:tr>
      <w:tr w:rsidR="0080271C" w:rsidRPr="00132408" w:rsidTr="00795598">
        <w:trPr>
          <w:trHeight w:val="375"/>
        </w:trPr>
        <w:tc>
          <w:tcPr>
            <w:tcW w:w="600" w:type="dxa"/>
            <w:tcBorders>
              <w:top w:val="nil"/>
              <w:left w:val="single" w:sz="4" w:space="0" w:color="auto"/>
              <w:bottom w:val="single" w:sz="4" w:space="0" w:color="auto"/>
              <w:right w:val="single" w:sz="4" w:space="0" w:color="auto"/>
            </w:tcBorders>
            <w:shd w:val="clear" w:color="auto" w:fill="auto"/>
            <w:noWrap/>
            <w:hideMark/>
          </w:tcPr>
          <w:p w:rsidR="0080271C" w:rsidRPr="00132408" w:rsidRDefault="0080271C" w:rsidP="00795598">
            <w:pPr>
              <w:jc w:val="center"/>
              <w:rPr>
                <w:color w:val="000000"/>
                <w:sz w:val="22"/>
                <w:szCs w:val="22"/>
              </w:rPr>
            </w:pPr>
            <w:r>
              <w:rPr>
                <w:color w:val="000000"/>
                <w:sz w:val="22"/>
                <w:szCs w:val="22"/>
              </w:rPr>
              <w:t>52</w:t>
            </w:r>
          </w:p>
        </w:tc>
        <w:tc>
          <w:tcPr>
            <w:tcW w:w="7620" w:type="dxa"/>
            <w:tcBorders>
              <w:top w:val="nil"/>
              <w:left w:val="nil"/>
              <w:bottom w:val="single" w:sz="4" w:space="0" w:color="auto"/>
              <w:right w:val="single" w:sz="4" w:space="0" w:color="auto"/>
            </w:tcBorders>
            <w:shd w:val="clear" w:color="auto" w:fill="auto"/>
            <w:vAlign w:val="bottom"/>
            <w:hideMark/>
          </w:tcPr>
          <w:p w:rsidR="0080271C" w:rsidRPr="0080271C" w:rsidRDefault="0080271C">
            <w:pPr>
              <w:rPr>
                <w:rFonts w:ascii="Liberation Serif" w:hAnsi="Liberation Serif"/>
                <w:sz w:val="22"/>
                <w:szCs w:val="22"/>
              </w:rPr>
            </w:pPr>
            <w:r w:rsidRPr="0080271C">
              <w:rPr>
                <w:rFonts w:ascii="Liberation Serif" w:hAnsi="Liberation Serif"/>
                <w:sz w:val="22"/>
                <w:szCs w:val="22"/>
              </w:rPr>
              <w:t>Снижение (увеличение), %</w:t>
            </w:r>
          </w:p>
        </w:tc>
        <w:tc>
          <w:tcPr>
            <w:tcW w:w="1660" w:type="dxa"/>
            <w:tcBorders>
              <w:top w:val="nil"/>
              <w:left w:val="nil"/>
              <w:bottom w:val="single" w:sz="4" w:space="0" w:color="auto"/>
              <w:right w:val="single" w:sz="4" w:space="0" w:color="auto"/>
            </w:tcBorders>
            <w:shd w:val="clear" w:color="auto" w:fill="auto"/>
            <w:noWrap/>
            <w:vAlign w:val="center"/>
            <w:hideMark/>
          </w:tcPr>
          <w:p w:rsidR="0080271C" w:rsidRPr="0080271C" w:rsidRDefault="0080271C">
            <w:pPr>
              <w:jc w:val="center"/>
              <w:rPr>
                <w:rFonts w:ascii="Liberation Serif" w:hAnsi="Liberation Serif"/>
                <w:sz w:val="22"/>
                <w:szCs w:val="22"/>
              </w:rPr>
            </w:pPr>
            <w:r w:rsidRPr="0080271C">
              <w:rPr>
                <w:rFonts w:ascii="Liberation Serif" w:hAnsi="Liberation Serif"/>
                <w:sz w:val="22"/>
                <w:szCs w:val="22"/>
              </w:rPr>
              <w:t>100%</w:t>
            </w:r>
          </w:p>
        </w:tc>
      </w:tr>
      <w:tr w:rsidR="0080271C" w:rsidRPr="00132408" w:rsidTr="00795598">
        <w:trPr>
          <w:trHeight w:val="375"/>
        </w:trPr>
        <w:tc>
          <w:tcPr>
            <w:tcW w:w="600" w:type="dxa"/>
            <w:tcBorders>
              <w:top w:val="nil"/>
              <w:left w:val="single" w:sz="4" w:space="0" w:color="auto"/>
              <w:bottom w:val="single" w:sz="4" w:space="0" w:color="auto"/>
              <w:right w:val="single" w:sz="4" w:space="0" w:color="auto"/>
            </w:tcBorders>
            <w:shd w:val="clear" w:color="auto" w:fill="auto"/>
            <w:noWrap/>
            <w:hideMark/>
          </w:tcPr>
          <w:p w:rsidR="0080271C" w:rsidRPr="00132408" w:rsidRDefault="0080271C" w:rsidP="00795598">
            <w:pPr>
              <w:jc w:val="center"/>
              <w:rPr>
                <w:color w:val="000000"/>
                <w:sz w:val="22"/>
                <w:szCs w:val="22"/>
              </w:rPr>
            </w:pPr>
            <w:r>
              <w:rPr>
                <w:color w:val="000000"/>
                <w:sz w:val="22"/>
                <w:szCs w:val="22"/>
              </w:rPr>
              <w:t>53</w:t>
            </w:r>
          </w:p>
        </w:tc>
        <w:tc>
          <w:tcPr>
            <w:tcW w:w="7620" w:type="dxa"/>
            <w:tcBorders>
              <w:top w:val="nil"/>
              <w:left w:val="nil"/>
              <w:bottom w:val="single" w:sz="4" w:space="0" w:color="auto"/>
              <w:right w:val="single" w:sz="4" w:space="0" w:color="auto"/>
            </w:tcBorders>
            <w:shd w:val="clear" w:color="auto" w:fill="auto"/>
            <w:vAlign w:val="bottom"/>
            <w:hideMark/>
          </w:tcPr>
          <w:p w:rsidR="0080271C" w:rsidRPr="0080271C" w:rsidRDefault="0080271C">
            <w:pPr>
              <w:rPr>
                <w:rFonts w:ascii="Liberation Serif" w:hAnsi="Liberation Serif"/>
                <w:sz w:val="22"/>
                <w:szCs w:val="22"/>
              </w:rPr>
            </w:pPr>
            <w:r w:rsidRPr="0080271C">
              <w:rPr>
                <w:rFonts w:ascii="Liberation Serif" w:hAnsi="Liberation Serif"/>
                <w:sz w:val="22"/>
                <w:szCs w:val="22"/>
              </w:rPr>
              <w:t>АППГ</w:t>
            </w:r>
          </w:p>
        </w:tc>
        <w:tc>
          <w:tcPr>
            <w:tcW w:w="1660" w:type="dxa"/>
            <w:tcBorders>
              <w:top w:val="nil"/>
              <w:left w:val="nil"/>
              <w:bottom w:val="single" w:sz="4" w:space="0" w:color="auto"/>
              <w:right w:val="single" w:sz="4" w:space="0" w:color="auto"/>
            </w:tcBorders>
            <w:shd w:val="clear" w:color="auto" w:fill="auto"/>
            <w:noWrap/>
            <w:vAlign w:val="center"/>
            <w:hideMark/>
          </w:tcPr>
          <w:p w:rsidR="0080271C" w:rsidRPr="0080271C" w:rsidRDefault="0080271C">
            <w:pPr>
              <w:jc w:val="center"/>
              <w:rPr>
                <w:rFonts w:ascii="Liberation Serif" w:hAnsi="Liberation Serif"/>
                <w:sz w:val="22"/>
                <w:szCs w:val="22"/>
              </w:rPr>
            </w:pPr>
            <w:r w:rsidRPr="0080271C">
              <w:rPr>
                <w:rFonts w:ascii="Liberation Serif" w:hAnsi="Liberation Serif"/>
                <w:sz w:val="22"/>
                <w:szCs w:val="22"/>
              </w:rPr>
              <w:t>0</w:t>
            </w:r>
          </w:p>
        </w:tc>
      </w:tr>
      <w:tr w:rsidR="0080271C" w:rsidRPr="00132408" w:rsidTr="00795598">
        <w:trPr>
          <w:trHeight w:val="375"/>
        </w:trPr>
        <w:tc>
          <w:tcPr>
            <w:tcW w:w="600" w:type="dxa"/>
            <w:tcBorders>
              <w:top w:val="nil"/>
              <w:left w:val="single" w:sz="4" w:space="0" w:color="auto"/>
              <w:bottom w:val="single" w:sz="4" w:space="0" w:color="auto"/>
              <w:right w:val="single" w:sz="4" w:space="0" w:color="auto"/>
            </w:tcBorders>
            <w:shd w:val="clear" w:color="auto" w:fill="auto"/>
            <w:noWrap/>
            <w:hideMark/>
          </w:tcPr>
          <w:p w:rsidR="0080271C" w:rsidRDefault="0080271C" w:rsidP="00795598">
            <w:pPr>
              <w:jc w:val="center"/>
              <w:rPr>
                <w:color w:val="000000"/>
                <w:sz w:val="22"/>
                <w:szCs w:val="22"/>
              </w:rPr>
            </w:pPr>
            <w:r>
              <w:rPr>
                <w:color w:val="000000"/>
                <w:sz w:val="22"/>
                <w:szCs w:val="22"/>
              </w:rPr>
              <w:t>54</w:t>
            </w:r>
          </w:p>
        </w:tc>
        <w:tc>
          <w:tcPr>
            <w:tcW w:w="7620" w:type="dxa"/>
            <w:tcBorders>
              <w:top w:val="nil"/>
              <w:left w:val="nil"/>
              <w:bottom w:val="single" w:sz="4" w:space="0" w:color="auto"/>
              <w:right w:val="single" w:sz="4" w:space="0" w:color="auto"/>
            </w:tcBorders>
            <w:shd w:val="clear" w:color="auto" w:fill="auto"/>
            <w:vAlign w:val="bottom"/>
            <w:hideMark/>
          </w:tcPr>
          <w:p w:rsidR="0080271C" w:rsidRPr="0080271C" w:rsidRDefault="0080271C">
            <w:pPr>
              <w:rPr>
                <w:rFonts w:ascii="Liberation Serif" w:hAnsi="Liberation Serif"/>
                <w:sz w:val="22"/>
                <w:szCs w:val="22"/>
              </w:rPr>
            </w:pPr>
            <w:r w:rsidRPr="0080271C">
              <w:rPr>
                <w:rFonts w:ascii="Liberation Serif" w:hAnsi="Liberation Serif"/>
                <w:sz w:val="22"/>
                <w:szCs w:val="22"/>
              </w:rPr>
              <w:t>Побои</w:t>
            </w:r>
          </w:p>
        </w:tc>
        <w:tc>
          <w:tcPr>
            <w:tcW w:w="1660" w:type="dxa"/>
            <w:tcBorders>
              <w:top w:val="nil"/>
              <w:left w:val="nil"/>
              <w:bottom w:val="single" w:sz="4" w:space="0" w:color="auto"/>
              <w:right w:val="single" w:sz="4" w:space="0" w:color="auto"/>
            </w:tcBorders>
            <w:shd w:val="clear" w:color="auto" w:fill="auto"/>
            <w:noWrap/>
            <w:vAlign w:val="center"/>
            <w:hideMark/>
          </w:tcPr>
          <w:p w:rsidR="0080271C" w:rsidRPr="0080271C" w:rsidRDefault="0080271C">
            <w:pPr>
              <w:jc w:val="center"/>
              <w:rPr>
                <w:rFonts w:ascii="Liberation Serif" w:hAnsi="Liberation Serif"/>
                <w:sz w:val="22"/>
                <w:szCs w:val="22"/>
              </w:rPr>
            </w:pPr>
            <w:r w:rsidRPr="0080271C">
              <w:rPr>
                <w:rFonts w:ascii="Liberation Serif" w:hAnsi="Liberation Serif"/>
                <w:sz w:val="22"/>
                <w:szCs w:val="22"/>
              </w:rPr>
              <w:t>0</w:t>
            </w:r>
          </w:p>
        </w:tc>
      </w:tr>
      <w:tr w:rsidR="0080271C" w:rsidRPr="00132408" w:rsidTr="00795598">
        <w:trPr>
          <w:trHeight w:val="375"/>
        </w:trPr>
        <w:tc>
          <w:tcPr>
            <w:tcW w:w="600" w:type="dxa"/>
            <w:tcBorders>
              <w:top w:val="nil"/>
              <w:left w:val="single" w:sz="4" w:space="0" w:color="auto"/>
              <w:bottom w:val="single" w:sz="4" w:space="0" w:color="auto"/>
              <w:right w:val="single" w:sz="4" w:space="0" w:color="auto"/>
            </w:tcBorders>
            <w:shd w:val="clear" w:color="auto" w:fill="auto"/>
            <w:noWrap/>
            <w:hideMark/>
          </w:tcPr>
          <w:p w:rsidR="0080271C" w:rsidRDefault="0080271C" w:rsidP="00795598">
            <w:pPr>
              <w:jc w:val="center"/>
              <w:rPr>
                <w:color w:val="000000"/>
                <w:sz w:val="22"/>
                <w:szCs w:val="22"/>
              </w:rPr>
            </w:pPr>
            <w:r>
              <w:rPr>
                <w:color w:val="000000"/>
                <w:sz w:val="22"/>
                <w:szCs w:val="22"/>
              </w:rPr>
              <w:t>55</w:t>
            </w:r>
          </w:p>
        </w:tc>
        <w:tc>
          <w:tcPr>
            <w:tcW w:w="7620" w:type="dxa"/>
            <w:tcBorders>
              <w:top w:val="nil"/>
              <w:left w:val="nil"/>
              <w:bottom w:val="single" w:sz="4" w:space="0" w:color="auto"/>
              <w:right w:val="single" w:sz="4" w:space="0" w:color="auto"/>
            </w:tcBorders>
            <w:shd w:val="clear" w:color="auto" w:fill="auto"/>
            <w:vAlign w:val="bottom"/>
            <w:hideMark/>
          </w:tcPr>
          <w:p w:rsidR="0080271C" w:rsidRPr="0080271C" w:rsidRDefault="0080271C">
            <w:pPr>
              <w:rPr>
                <w:rFonts w:ascii="Liberation Serif" w:hAnsi="Liberation Serif"/>
                <w:sz w:val="22"/>
                <w:szCs w:val="22"/>
              </w:rPr>
            </w:pPr>
            <w:r w:rsidRPr="0080271C">
              <w:rPr>
                <w:rFonts w:ascii="Liberation Serif" w:hAnsi="Liberation Serif"/>
                <w:sz w:val="22"/>
                <w:szCs w:val="22"/>
              </w:rPr>
              <w:t>Снижение (увеличение), %</w:t>
            </w:r>
          </w:p>
        </w:tc>
        <w:tc>
          <w:tcPr>
            <w:tcW w:w="1660" w:type="dxa"/>
            <w:tcBorders>
              <w:top w:val="nil"/>
              <w:left w:val="nil"/>
              <w:bottom w:val="single" w:sz="4" w:space="0" w:color="auto"/>
              <w:right w:val="single" w:sz="4" w:space="0" w:color="auto"/>
            </w:tcBorders>
            <w:shd w:val="clear" w:color="auto" w:fill="auto"/>
            <w:noWrap/>
            <w:vAlign w:val="center"/>
            <w:hideMark/>
          </w:tcPr>
          <w:p w:rsidR="0080271C" w:rsidRPr="0080271C" w:rsidRDefault="0080271C">
            <w:pPr>
              <w:jc w:val="center"/>
              <w:rPr>
                <w:rFonts w:ascii="Liberation Serif" w:hAnsi="Liberation Serif"/>
                <w:sz w:val="22"/>
                <w:szCs w:val="22"/>
              </w:rPr>
            </w:pPr>
            <w:r w:rsidRPr="0080271C">
              <w:rPr>
                <w:rFonts w:ascii="Liberation Serif" w:hAnsi="Liberation Serif"/>
                <w:sz w:val="22"/>
                <w:szCs w:val="22"/>
              </w:rPr>
              <w:t> </w:t>
            </w:r>
          </w:p>
        </w:tc>
      </w:tr>
      <w:tr w:rsidR="0080271C" w:rsidRPr="00132408" w:rsidTr="00795598">
        <w:trPr>
          <w:trHeight w:val="375"/>
        </w:trPr>
        <w:tc>
          <w:tcPr>
            <w:tcW w:w="600" w:type="dxa"/>
            <w:tcBorders>
              <w:top w:val="nil"/>
              <w:left w:val="single" w:sz="4" w:space="0" w:color="auto"/>
              <w:bottom w:val="single" w:sz="4" w:space="0" w:color="auto"/>
              <w:right w:val="single" w:sz="4" w:space="0" w:color="auto"/>
            </w:tcBorders>
            <w:shd w:val="clear" w:color="auto" w:fill="auto"/>
            <w:noWrap/>
            <w:hideMark/>
          </w:tcPr>
          <w:p w:rsidR="0080271C" w:rsidRDefault="0080271C" w:rsidP="00795598">
            <w:pPr>
              <w:jc w:val="center"/>
              <w:rPr>
                <w:color w:val="000000"/>
                <w:sz w:val="22"/>
                <w:szCs w:val="22"/>
              </w:rPr>
            </w:pPr>
            <w:r>
              <w:rPr>
                <w:color w:val="000000"/>
                <w:sz w:val="22"/>
                <w:szCs w:val="22"/>
              </w:rPr>
              <w:t>56</w:t>
            </w:r>
          </w:p>
        </w:tc>
        <w:tc>
          <w:tcPr>
            <w:tcW w:w="7620" w:type="dxa"/>
            <w:tcBorders>
              <w:top w:val="nil"/>
              <w:left w:val="nil"/>
              <w:bottom w:val="single" w:sz="4" w:space="0" w:color="auto"/>
              <w:right w:val="single" w:sz="4" w:space="0" w:color="auto"/>
            </w:tcBorders>
            <w:shd w:val="clear" w:color="auto" w:fill="auto"/>
            <w:vAlign w:val="bottom"/>
            <w:hideMark/>
          </w:tcPr>
          <w:p w:rsidR="0080271C" w:rsidRPr="0080271C" w:rsidRDefault="0080271C">
            <w:pPr>
              <w:rPr>
                <w:rFonts w:ascii="Liberation Serif" w:hAnsi="Liberation Serif"/>
                <w:sz w:val="22"/>
                <w:szCs w:val="22"/>
              </w:rPr>
            </w:pPr>
            <w:r w:rsidRPr="0080271C">
              <w:rPr>
                <w:rFonts w:ascii="Liberation Serif" w:hAnsi="Liberation Serif"/>
                <w:sz w:val="22"/>
                <w:szCs w:val="22"/>
              </w:rPr>
              <w:t>АППГ</w:t>
            </w:r>
          </w:p>
        </w:tc>
        <w:tc>
          <w:tcPr>
            <w:tcW w:w="1660" w:type="dxa"/>
            <w:tcBorders>
              <w:top w:val="nil"/>
              <w:left w:val="nil"/>
              <w:bottom w:val="single" w:sz="4" w:space="0" w:color="auto"/>
              <w:right w:val="single" w:sz="4" w:space="0" w:color="auto"/>
            </w:tcBorders>
            <w:shd w:val="clear" w:color="auto" w:fill="auto"/>
            <w:noWrap/>
            <w:vAlign w:val="center"/>
            <w:hideMark/>
          </w:tcPr>
          <w:p w:rsidR="0080271C" w:rsidRPr="0080271C" w:rsidRDefault="0080271C">
            <w:pPr>
              <w:jc w:val="center"/>
              <w:rPr>
                <w:rFonts w:ascii="Liberation Serif" w:hAnsi="Liberation Serif"/>
                <w:sz w:val="22"/>
                <w:szCs w:val="22"/>
              </w:rPr>
            </w:pPr>
            <w:r w:rsidRPr="0080271C">
              <w:rPr>
                <w:rFonts w:ascii="Liberation Serif" w:hAnsi="Liberation Serif"/>
                <w:sz w:val="22"/>
                <w:szCs w:val="22"/>
              </w:rPr>
              <w:t>0</w:t>
            </w:r>
          </w:p>
        </w:tc>
      </w:tr>
      <w:tr w:rsidR="0080271C" w:rsidRPr="00132408" w:rsidTr="00795598">
        <w:trPr>
          <w:trHeight w:val="375"/>
        </w:trPr>
        <w:tc>
          <w:tcPr>
            <w:tcW w:w="600" w:type="dxa"/>
            <w:tcBorders>
              <w:top w:val="nil"/>
              <w:left w:val="single" w:sz="4" w:space="0" w:color="auto"/>
              <w:bottom w:val="single" w:sz="4" w:space="0" w:color="auto"/>
              <w:right w:val="single" w:sz="4" w:space="0" w:color="auto"/>
            </w:tcBorders>
            <w:shd w:val="clear" w:color="auto" w:fill="auto"/>
            <w:noWrap/>
            <w:hideMark/>
          </w:tcPr>
          <w:p w:rsidR="0080271C" w:rsidRDefault="0080271C" w:rsidP="00795598">
            <w:pPr>
              <w:jc w:val="center"/>
              <w:rPr>
                <w:color w:val="000000"/>
                <w:sz w:val="22"/>
                <w:szCs w:val="22"/>
              </w:rPr>
            </w:pPr>
            <w:r>
              <w:rPr>
                <w:color w:val="000000"/>
                <w:sz w:val="22"/>
                <w:szCs w:val="22"/>
              </w:rPr>
              <w:t>57</w:t>
            </w:r>
          </w:p>
        </w:tc>
        <w:tc>
          <w:tcPr>
            <w:tcW w:w="7620" w:type="dxa"/>
            <w:tcBorders>
              <w:top w:val="nil"/>
              <w:left w:val="nil"/>
              <w:bottom w:val="single" w:sz="4" w:space="0" w:color="auto"/>
              <w:right w:val="single" w:sz="4" w:space="0" w:color="auto"/>
            </w:tcBorders>
            <w:shd w:val="clear" w:color="auto" w:fill="auto"/>
            <w:vAlign w:val="bottom"/>
            <w:hideMark/>
          </w:tcPr>
          <w:p w:rsidR="0080271C" w:rsidRPr="0080271C" w:rsidRDefault="0080271C">
            <w:pPr>
              <w:rPr>
                <w:rFonts w:ascii="Liberation Serif" w:hAnsi="Liberation Serif"/>
                <w:sz w:val="22"/>
                <w:szCs w:val="22"/>
              </w:rPr>
            </w:pPr>
            <w:r w:rsidRPr="0080271C">
              <w:rPr>
                <w:rFonts w:ascii="Liberation Serif" w:hAnsi="Liberation Serif"/>
                <w:sz w:val="22"/>
                <w:szCs w:val="22"/>
              </w:rPr>
              <w:t>Истязания</w:t>
            </w:r>
          </w:p>
        </w:tc>
        <w:tc>
          <w:tcPr>
            <w:tcW w:w="1660" w:type="dxa"/>
            <w:tcBorders>
              <w:top w:val="nil"/>
              <w:left w:val="nil"/>
              <w:bottom w:val="single" w:sz="4" w:space="0" w:color="auto"/>
              <w:right w:val="single" w:sz="4" w:space="0" w:color="auto"/>
            </w:tcBorders>
            <w:shd w:val="clear" w:color="auto" w:fill="auto"/>
            <w:noWrap/>
            <w:vAlign w:val="center"/>
            <w:hideMark/>
          </w:tcPr>
          <w:p w:rsidR="0080271C" w:rsidRPr="0080271C" w:rsidRDefault="0080271C">
            <w:pPr>
              <w:jc w:val="center"/>
              <w:rPr>
                <w:rFonts w:ascii="Liberation Serif" w:hAnsi="Liberation Serif"/>
                <w:sz w:val="22"/>
                <w:szCs w:val="22"/>
              </w:rPr>
            </w:pPr>
            <w:r w:rsidRPr="0080271C">
              <w:rPr>
                <w:rFonts w:ascii="Liberation Serif" w:hAnsi="Liberation Serif"/>
                <w:sz w:val="22"/>
                <w:szCs w:val="22"/>
              </w:rPr>
              <w:t>1</w:t>
            </w:r>
          </w:p>
        </w:tc>
      </w:tr>
      <w:tr w:rsidR="0080271C" w:rsidRPr="00132408" w:rsidTr="00795598">
        <w:trPr>
          <w:trHeight w:val="375"/>
        </w:trPr>
        <w:tc>
          <w:tcPr>
            <w:tcW w:w="600" w:type="dxa"/>
            <w:tcBorders>
              <w:top w:val="nil"/>
              <w:left w:val="single" w:sz="4" w:space="0" w:color="auto"/>
              <w:bottom w:val="single" w:sz="4" w:space="0" w:color="auto"/>
              <w:right w:val="single" w:sz="4" w:space="0" w:color="auto"/>
            </w:tcBorders>
            <w:shd w:val="clear" w:color="auto" w:fill="auto"/>
            <w:noWrap/>
            <w:hideMark/>
          </w:tcPr>
          <w:p w:rsidR="0080271C" w:rsidRDefault="0080271C" w:rsidP="00795598">
            <w:pPr>
              <w:jc w:val="center"/>
              <w:rPr>
                <w:color w:val="000000"/>
                <w:sz w:val="22"/>
                <w:szCs w:val="22"/>
              </w:rPr>
            </w:pPr>
            <w:r>
              <w:rPr>
                <w:color w:val="000000"/>
                <w:sz w:val="22"/>
                <w:szCs w:val="22"/>
              </w:rPr>
              <w:t>58</w:t>
            </w:r>
          </w:p>
        </w:tc>
        <w:tc>
          <w:tcPr>
            <w:tcW w:w="7620" w:type="dxa"/>
            <w:tcBorders>
              <w:top w:val="nil"/>
              <w:left w:val="nil"/>
              <w:bottom w:val="single" w:sz="4" w:space="0" w:color="auto"/>
              <w:right w:val="single" w:sz="4" w:space="0" w:color="auto"/>
            </w:tcBorders>
            <w:shd w:val="clear" w:color="auto" w:fill="auto"/>
            <w:vAlign w:val="bottom"/>
            <w:hideMark/>
          </w:tcPr>
          <w:p w:rsidR="0080271C" w:rsidRPr="0080271C" w:rsidRDefault="0080271C">
            <w:pPr>
              <w:rPr>
                <w:rFonts w:ascii="Liberation Serif" w:hAnsi="Liberation Serif"/>
                <w:sz w:val="22"/>
                <w:szCs w:val="22"/>
              </w:rPr>
            </w:pPr>
            <w:r w:rsidRPr="0080271C">
              <w:rPr>
                <w:rFonts w:ascii="Liberation Serif" w:hAnsi="Liberation Serif"/>
                <w:sz w:val="22"/>
                <w:szCs w:val="22"/>
              </w:rPr>
              <w:t>Снижение (увеличение), %</w:t>
            </w:r>
          </w:p>
        </w:tc>
        <w:tc>
          <w:tcPr>
            <w:tcW w:w="1660" w:type="dxa"/>
            <w:tcBorders>
              <w:top w:val="nil"/>
              <w:left w:val="nil"/>
              <w:bottom w:val="single" w:sz="4" w:space="0" w:color="auto"/>
              <w:right w:val="single" w:sz="4" w:space="0" w:color="auto"/>
            </w:tcBorders>
            <w:shd w:val="clear" w:color="auto" w:fill="auto"/>
            <w:noWrap/>
            <w:vAlign w:val="center"/>
            <w:hideMark/>
          </w:tcPr>
          <w:p w:rsidR="0080271C" w:rsidRPr="0080271C" w:rsidRDefault="0080271C">
            <w:pPr>
              <w:jc w:val="center"/>
              <w:rPr>
                <w:rFonts w:ascii="Liberation Serif" w:hAnsi="Liberation Serif"/>
                <w:sz w:val="22"/>
                <w:szCs w:val="22"/>
              </w:rPr>
            </w:pPr>
            <w:r w:rsidRPr="0080271C">
              <w:rPr>
                <w:rFonts w:ascii="Liberation Serif" w:hAnsi="Liberation Serif"/>
                <w:sz w:val="22"/>
                <w:szCs w:val="22"/>
              </w:rPr>
              <w:t>0%</w:t>
            </w:r>
          </w:p>
        </w:tc>
      </w:tr>
      <w:tr w:rsidR="0080271C" w:rsidRPr="00132408" w:rsidTr="00795598">
        <w:trPr>
          <w:trHeight w:val="375"/>
        </w:trPr>
        <w:tc>
          <w:tcPr>
            <w:tcW w:w="600" w:type="dxa"/>
            <w:tcBorders>
              <w:top w:val="nil"/>
              <w:left w:val="single" w:sz="4" w:space="0" w:color="auto"/>
              <w:bottom w:val="single" w:sz="4" w:space="0" w:color="auto"/>
              <w:right w:val="single" w:sz="4" w:space="0" w:color="auto"/>
            </w:tcBorders>
            <w:shd w:val="clear" w:color="auto" w:fill="auto"/>
            <w:noWrap/>
            <w:hideMark/>
          </w:tcPr>
          <w:p w:rsidR="0080271C" w:rsidRDefault="0080271C" w:rsidP="00795598">
            <w:pPr>
              <w:jc w:val="center"/>
              <w:rPr>
                <w:color w:val="000000"/>
                <w:sz w:val="22"/>
                <w:szCs w:val="22"/>
              </w:rPr>
            </w:pPr>
            <w:r>
              <w:rPr>
                <w:color w:val="000000"/>
                <w:sz w:val="22"/>
                <w:szCs w:val="22"/>
              </w:rPr>
              <w:t>59</w:t>
            </w:r>
          </w:p>
        </w:tc>
        <w:tc>
          <w:tcPr>
            <w:tcW w:w="7620" w:type="dxa"/>
            <w:tcBorders>
              <w:top w:val="nil"/>
              <w:left w:val="nil"/>
              <w:bottom w:val="single" w:sz="4" w:space="0" w:color="auto"/>
              <w:right w:val="single" w:sz="4" w:space="0" w:color="auto"/>
            </w:tcBorders>
            <w:shd w:val="clear" w:color="auto" w:fill="auto"/>
            <w:vAlign w:val="bottom"/>
            <w:hideMark/>
          </w:tcPr>
          <w:p w:rsidR="0080271C" w:rsidRPr="0080271C" w:rsidRDefault="0080271C">
            <w:pPr>
              <w:rPr>
                <w:rFonts w:ascii="Liberation Serif" w:hAnsi="Liberation Serif"/>
                <w:sz w:val="22"/>
                <w:szCs w:val="22"/>
              </w:rPr>
            </w:pPr>
            <w:r w:rsidRPr="0080271C">
              <w:rPr>
                <w:rFonts w:ascii="Liberation Serif" w:hAnsi="Liberation Serif"/>
                <w:sz w:val="22"/>
                <w:szCs w:val="22"/>
              </w:rPr>
              <w:t>АППГ</w:t>
            </w:r>
          </w:p>
        </w:tc>
        <w:tc>
          <w:tcPr>
            <w:tcW w:w="1660" w:type="dxa"/>
            <w:tcBorders>
              <w:top w:val="nil"/>
              <w:left w:val="nil"/>
              <w:bottom w:val="single" w:sz="4" w:space="0" w:color="auto"/>
              <w:right w:val="single" w:sz="4" w:space="0" w:color="auto"/>
            </w:tcBorders>
            <w:shd w:val="clear" w:color="auto" w:fill="auto"/>
            <w:noWrap/>
            <w:vAlign w:val="center"/>
            <w:hideMark/>
          </w:tcPr>
          <w:p w:rsidR="0080271C" w:rsidRPr="0080271C" w:rsidRDefault="0080271C">
            <w:pPr>
              <w:jc w:val="center"/>
              <w:rPr>
                <w:rFonts w:ascii="Liberation Serif" w:hAnsi="Liberation Serif"/>
                <w:sz w:val="22"/>
                <w:szCs w:val="22"/>
              </w:rPr>
            </w:pPr>
            <w:r w:rsidRPr="0080271C">
              <w:rPr>
                <w:rFonts w:ascii="Liberation Serif" w:hAnsi="Liberation Serif"/>
                <w:sz w:val="22"/>
                <w:szCs w:val="22"/>
              </w:rPr>
              <w:t>1</w:t>
            </w:r>
          </w:p>
        </w:tc>
      </w:tr>
      <w:tr w:rsidR="0080271C" w:rsidRPr="00132408" w:rsidTr="00795598">
        <w:trPr>
          <w:trHeight w:val="375"/>
        </w:trPr>
        <w:tc>
          <w:tcPr>
            <w:tcW w:w="600" w:type="dxa"/>
            <w:tcBorders>
              <w:top w:val="nil"/>
              <w:left w:val="single" w:sz="4" w:space="0" w:color="auto"/>
              <w:bottom w:val="single" w:sz="4" w:space="0" w:color="auto"/>
              <w:right w:val="single" w:sz="4" w:space="0" w:color="auto"/>
            </w:tcBorders>
            <w:shd w:val="clear" w:color="auto" w:fill="auto"/>
            <w:noWrap/>
            <w:hideMark/>
          </w:tcPr>
          <w:p w:rsidR="0080271C" w:rsidRDefault="0080271C" w:rsidP="00795598">
            <w:pPr>
              <w:jc w:val="center"/>
              <w:rPr>
                <w:color w:val="000000"/>
                <w:sz w:val="22"/>
                <w:szCs w:val="22"/>
              </w:rPr>
            </w:pPr>
            <w:r>
              <w:rPr>
                <w:color w:val="000000"/>
                <w:sz w:val="22"/>
                <w:szCs w:val="22"/>
              </w:rPr>
              <w:t>60</w:t>
            </w:r>
          </w:p>
        </w:tc>
        <w:tc>
          <w:tcPr>
            <w:tcW w:w="7620" w:type="dxa"/>
            <w:tcBorders>
              <w:top w:val="nil"/>
              <w:left w:val="nil"/>
              <w:bottom w:val="single" w:sz="4" w:space="0" w:color="auto"/>
              <w:right w:val="single" w:sz="4" w:space="0" w:color="auto"/>
            </w:tcBorders>
            <w:shd w:val="clear" w:color="auto" w:fill="auto"/>
            <w:vAlign w:val="bottom"/>
            <w:hideMark/>
          </w:tcPr>
          <w:p w:rsidR="0080271C" w:rsidRPr="0080271C" w:rsidRDefault="0080271C">
            <w:pPr>
              <w:rPr>
                <w:rFonts w:ascii="Liberation Serif" w:hAnsi="Liberation Serif"/>
                <w:sz w:val="22"/>
                <w:szCs w:val="22"/>
              </w:rPr>
            </w:pPr>
            <w:r w:rsidRPr="0080271C">
              <w:rPr>
                <w:rFonts w:ascii="Liberation Serif" w:hAnsi="Liberation Serif"/>
                <w:sz w:val="22"/>
                <w:szCs w:val="22"/>
              </w:rPr>
              <w:t>Угроза убийством</w:t>
            </w:r>
          </w:p>
        </w:tc>
        <w:tc>
          <w:tcPr>
            <w:tcW w:w="1660" w:type="dxa"/>
            <w:tcBorders>
              <w:top w:val="nil"/>
              <w:left w:val="nil"/>
              <w:bottom w:val="single" w:sz="4" w:space="0" w:color="auto"/>
              <w:right w:val="single" w:sz="4" w:space="0" w:color="auto"/>
            </w:tcBorders>
            <w:shd w:val="clear" w:color="auto" w:fill="auto"/>
            <w:noWrap/>
            <w:vAlign w:val="center"/>
            <w:hideMark/>
          </w:tcPr>
          <w:p w:rsidR="0080271C" w:rsidRPr="0080271C" w:rsidRDefault="0080271C">
            <w:pPr>
              <w:jc w:val="center"/>
              <w:rPr>
                <w:rFonts w:ascii="Liberation Serif" w:hAnsi="Liberation Serif"/>
                <w:sz w:val="22"/>
                <w:szCs w:val="22"/>
              </w:rPr>
            </w:pPr>
            <w:r w:rsidRPr="0080271C">
              <w:rPr>
                <w:rFonts w:ascii="Liberation Serif" w:hAnsi="Liberation Serif"/>
                <w:sz w:val="22"/>
                <w:szCs w:val="22"/>
              </w:rPr>
              <w:t>1</w:t>
            </w:r>
          </w:p>
        </w:tc>
      </w:tr>
      <w:tr w:rsidR="0080271C" w:rsidRPr="00132408" w:rsidTr="00795598">
        <w:trPr>
          <w:trHeight w:val="375"/>
        </w:trPr>
        <w:tc>
          <w:tcPr>
            <w:tcW w:w="600" w:type="dxa"/>
            <w:tcBorders>
              <w:top w:val="nil"/>
              <w:left w:val="single" w:sz="4" w:space="0" w:color="auto"/>
              <w:bottom w:val="single" w:sz="4" w:space="0" w:color="auto"/>
              <w:right w:val="single" w:sz="4" w:space="0" w:color="auto"/>
            </w:tcBorders>
            <w:shd w:val="clear" w:color="auto" w:fill="auto"/>
            <w:noWrap/>
            <w:hideMark/>
          </w:tcPr>
          <w:p w:rsidR="0080271C" w:rsidRDefault="0080271C" w:rsidP="00795598">
            <w:pPr>
              <w:jc w:val="center"/>
              <w:rPr>
                <w:color w:val="000000"/>
                <w:sz w:val="22"/>
                <w:szCs w:val="22"/>
              </w:rPr>
            </w:pPr>
            <w:r>
              <w:rPr>
                <w:color w:val="000000"/>
                <w:sz w:val="22"/>
                <w:szCs w:val="22"/>
              </w:rPr>
              <w:t>61</w:t>
            </w:r>
          </w:p>
        </w:tc>
        <w:tc>
          <w:tcPr>
            <w:tcW w:w="7620" w:type="dxa"/>
            <w:tcBorders>
              <w:top w:val="nil"/>
              <w:left w:val="nil"/>
              <w:bottom w:val="single" w:sz="4" w:space="0" w:color="auto"/>
              <w:right w:val="single" w:sz="4" w:space="0" w:color="auto"/>
            </w:tcBorders>
            <w:shd w:val="clear" w:color="auto" w:fill="auto"/>
            <w:vAlign w:val="bottom"/>
            <w:hideMark/>
          </w:tcPr>
          <w:p w:rsidR="0080271C" w:rsidRPr="0080271C" w:rsidRDefault="0080271C">
            <w:pPr>
              <w:rPr>
                <w:rFonts w:ascii="Liberation Serif" w:hAnsi="Liberation Serif"/>
                <w:sz w:val="22"/>
                <w:szCs w:val="22"/>
              </w:rPr>
            </w:pPr>
            <w:r w:rsidRPr="0080271C">
              <w:rPr>
                <w:rFonts w:ascii="Liberation Serif" w:hAnsi="Liberation Serif"/>
                <w:sz w:val="22"/>
                <w:szCs w:val="22"/>
              </w:rPr>
              <w:t>Снижение (увеличение), %</w:t>
            </w:r>
          </w:p>
        </w:tc>
        <w:tc>
          <w:tcPr>
            <w:tcW w:w="1660" w:type="dxa"/>
            <w:tcBorders>
              <w:top w:val="nil"/>
              <w:left w:val="nil"/>
              <w:bottom w:val="single" w:sz="4" w:space="0" w:color="auto"/>
              <w:right w:val="single" w:sz="4" w:space="0" w:color="auto"/>
            </w:tcBorders>
            <w:shd w:val="clear" w:color="auto" w:fill="auto"/>
            <w:noWrap/>
            <w:vAlign w:val="center"/>
            <w:hideMark/>
          </w:tcPr>
          <w:p w:rsidR="0080271C" w:rsidRPr="0080271C" w:rsidRDefault="0080271C">
            <w:pPr>
              <w:jc w:val="center"/>
              <w:rPr>
                <w:rFonts w:ascii="Liberation Serif" w:hAnsi="Liberation Serif"/>
                <w:sz w:val="22"/>
                <w:szCs w:val="22"/>
              </w:rPr>
            </w:pPr>
            <w:r w:rsidRPr="0080271C">
              <w:rPr>
                <w:rFonts w:ascii="Liberation Serif" w:hAnsi="Liberation Serif"/>
                <w:sz w:val="22"/>
                <w:szCs w:val="22"/>
              </w:rPr>
              <w:t>100%</w:t>
            </w:r>
          </w:p>
        </w:tc>
      </w:tr>
      <w:tr w:rsidR="0080271C" w:rsidRPr="00132408" w:rsidTr="00795598">
        <w:trPr>
          <w:trHeight w:val="375"/>
        </w:trPr>
        <w:tc>
          <w:tcPr>
            <w:tcW w:w="600" w:type="dxa"/>
            <w:tcBorders>
              <w:top w:val="nil"/>
              <w:left w:val="single" w:sz="4" w:space="0" w:color="auto"/>
              <w:bottom w:val="single" w:sz="4" w:space="0" w:color="auto"/>
              <w:right w:val="single" w:sz="4" w:space="0" w:color="auto"/>
            </w:tcBorders>
            <w:shd w:val="clear" w:color="auto" w:fill="auto"/>
            <w:noWrap/>
            <w:hideMark/>
          </w:tcPr>
          <w:p w:rsidR="0080271C" w:rsidRDefault="0080271C" w:rsidP="00795598">
            <w:pPr>
              <w:jc w:val="center"/>
              <w:rPr>
                <w:color w:val="000000"/>
                <w:sz w:val="22"/>
                <w:szCs w:val="22"/>
              </w:rPr>
            </w:pPr>
            <w:r>
              <w:rPr>
                <w:color w:val="000000"/>
                <w:sz w:val="22"/>
                <w:szCs w:val="22"/>
              </w:rPr>
              <w:t>62</w:t>
            </w:r>
          </w:p>
        </w:tc>
        <w:tc>
          <w:tcPr>
            <w:tcW w:w="7620" w:type="dxa"/>
            <w:tcBorders>
              <w:top w:val="nil"/>
              <w:left w:val="nil"/>
              <w:bottom w:val="single" w:sz="4" w:space="0" w:color="auto"/>
              <w:right w:val="single" w:sz="4" w:space="0" w:color="auto"/>
            </w:tcBorders>
            <w:shd w:val="clear" w:color="auto" w:fill="auto"/>
            <w:vAlign w:val="bottom"/>
            <w:hideMark/>
          </w:tcPr>
          <w:p w:rsidR="0080271C" w:rsidRPr="0080271C" w:rsidRDefault="0080271C">
            <w:pPr>
              <w:rPr>
                <w:rFonts w:ascii="Liberation Serif" w:hAnsi="Liberation Serif"/>
                <w:sz w:val="22"/>
                <w:szCs w:val="22"/>
              </w:rPr>
            </w:pPr>
            <w:r w:rsidRPr="0080271C">
              <w:rPr>
                <w:rFonts w:ascii="Liberation Serif" w:hAnsi="Liberation Serif"/>
                <w:sz w:val="22"/>
                <w:szCs w:val="22"/>
              </w:rPr>
              <w:t>АППГ</w:t>
            </w:r>
          </w:p>
        </w:tc>
        <w:tc>
          <w:tcPr>
            <w:tcW w:w="1660" w:type="dxa"/>
            <w:tcBorders>
              <w:top w:val="nil"/>
              <w:left w:val="nil"/>
              <w:bottom w:val="single" w:sz="4" w:space="0" w:color="auto"/>
              <w:right w:val="single" w:sz="4" w:space="0" w:color="auto"/>
            </w:tcBorders>
            <w:shd w:val="clear" w:color="auto" w:fill="auto"/>
            <w:noWrap/>
            <w:vAlign w:val="center"/>
            <w:hideMark/>
          </w:tcPr>
          <w:p w:rsidR="0080271C" w:rsidRPr="0080271C" w:rsidRDefault="0080271C">
            <w:pPr>
              <w:jc w:val="center"/>
              <w:rPr>
                <w:rFonts w:ascii="Liberation Serif" w:hAnsi="Liberation Serif"/>
                <w:sz w:val="22"/>
                <w:szCs w:val="22"/>
              </w:rPr>
            </w:pPr>
            <w:r w:rsidRPr="0080271C">
              <w:rPr>
                <w:rFonts w:ascii="Liberation Serif" w:hAnsi="Liberation Serif"/>
                <w:sz w:val="22"/>
                <w:szCs w:val="22"/>
              </w:rPr>
              <w:t>0</w:t>
            </w:r>
          </w:p>
        </w:tc>
      </w:tr>
    </w:tbl>
    <w:p w:rsidR="00520375" w:rsidRDefault="00520375" w:rsidP="002723F4">
      <w:pPr>
        <w:tabs>
          <w:tab w:val="left" w:pos="3285"/>
        </w:tabs>
        <w:jc w:val="center"/>
        <w:rPr>
          <w:b/>
          <w:color w:val="000000"/>
          <w:sz w:val="24"/>
          <w:szCs w:val="24"/>
        </w:rPr>
      </w:pPr>
    </w:p>
    <w:p w:rsidR="002723F4" w:rsidRPr="000C3858" w:rsidRDefault="000C3858" w:rsidP="002723F4">
      <w:pPr>
        <w:tabs>
          <w:tab w:val="left" w:pos="3285"/>
        </w:tabs>
        <w:jc w:val="center"/>
        <w:rPr>
          <w:b/>
          <w:sz w:val="24"/>
          <w:szCs w:val="24"/>
        </w:rPr>
      </w:pPr>
      <w:bookmarkStart w:id="0" w:name="_GoBack"/>
      <w:r w:rsidRPr="000C3858">
        <w:rPr>
          <w:b/>
          <w:sz w:val="24"/>
          <w:szCs w:val="24"/>
        </w:rPr>
        <w:t>19</w:t>
      </w:r>
      <w:r w:rsidR="002723F4" w:rsidRPr="000C3858">
        <w:rPr>
          <w:b/>
          <w:sz w:val="24"/>
          <w:szCs w:val="24"/>
        </w:rPr>
        <w:t>.Социальная политика</w:t>
      </w:r>
    </w:p>
    <w:p w:rsidR="002723F4" w:rsidRPr="000C3858" w:rsidRDefault="002723F4" w:rsidP="002723F4">
      <w:pPr>
        <w:tabs>
          <w:tab w:val="left" w:pos="3285"/>
        </w:tabs>
        <w:jc w:val="center"/>
        <w:rPr>
          <w:b/>
          <w:sz w:val="24"/>
          <w:szCs w:val="24"/>
        </w:rPr>
      </w:pPr>
    </w:p>
    <w:p w:rsidR="002723F4" w:rsidRPr="000C3858" w:rsidRDefault="002723F4" w:rsidP="002723F4">
      <w:pPr>
        <w:shd w:val="clear" w:color="auto" w:fill="FFFFFF"/>
        <w:tabs>
          <w:tab w:val="left" w:pos="9498"/>
        </w:tabs>
        <w:ind w:firstLine="709"/>
        <w:jc w:val="both"/>
        <w:rPr>
          <w:sz w:val="24"/>
          <w:szCs w:val="24"/>
        </w:rPr>
      </w:pPr>
      <w:r w:rsidRPr="000C3858">
        <w:rPr>
          <w:spacing w:val="2"/>
          <w:sz w:val="24"/>
          <w:szCs w:val="24"/>
        </w:rPr>
        <w:t>Здравоохранение городского округа Пелым представлено одним лечебно-</w:t>
      </w:r>
      <w:r w:rsidRPr="000C3858">
        <w:rPr>
          <w:spacing w:val="3"/>
          <w:sz w:val="24"/>
          <w:szCs w:val="24"/>
        </w:rPr>
        <w:t>профилактическим учреждением областного подчинения – «Пелымское отделение</w:t>
      </w:r>
      <w:r w:rsidRPr="000C3858">
        <w:rPr>
          <w:spacing w:val="1"/>
          <w:sz w:val="24"/>
          <w:szCs w:val="24"/>
        </w:rPr>
        <w:t xml:space="preserve">» </w:t>
      </w:r>
      <w:r w:rsidRPr="000C3858">
        <w:rPr>
          <w:spacing w:val="3"/>
          <w:sz w:val="24"/>
          <w:szCs w:val="24"/>
        </w:rPr>
        <w:t xml:space="preserve">Государственного автономного учреждения здравоохранения Свердловской области «Краснотурьинская городская больница» </w:t>
      </w:r>
      <w:r w:rsidRPr="000C3858">
        <w:rPr>
          <w:spacing w:val="1"/>
          <w:sz w:val="24"/>
          <w:szCs w:val="24"/>
        </w:rPr>
        <w:t xml:space="preserve">(далее – «Пелымское отделение» </w:t>
      </w:r>
      <w:r w:rsidRPr="000C3858">
        <w:rPr>
          <w:rStyle w:val="affa"/>
          <w:rFonts w:eastAsia="Arial Unicode MS"/>
          <w:b w:val="0"/>
          <w:sz w:val="24"/>
          <w:szCs w:val="24"/>
        </w:rPr>
        <w:t>ГАУЗ СО «Краснотурьинская ГБ»)</w:t>
      </w:r>
      <w:r w:rsidRPr="000C3858">
        <w:rPr>
          <w:b/>
          <w:spacing w:val="1"/>
          <w:sz w:val="24"/>
          <w:szCs w:val="24"/>
        </w:rPr>
        <w:t xml:space="preserve">. </w:t>
      </w:r>
      <w:r w:rsidRPr="000C3858">
        <w:rPr>
          <w:spacing w:val="1"/>
          <w:sz w:val="24"/>
          <w:szCs w:val="24"/>
        </w:rPr>
        <w:t>«Пелымское отделение»</w:t>
      </w:r>
      <w:r w:rsidRPr="000C3858">
        <w:rPr>
          <w:rStyle w:val="affa"/>
          <w:rFonts w:eastAsia="Arial Unicode MS"/>
          <w:b w:val="0"/>
          <w:sz w:val="24"/>
          <w:szCs w:val="24"/>
        </w:rPr>
        <w:t>ГАУЗ СО «Краснотурьинская ГБ» включает в себя дневной стационар</w:t>
      </w:r>
      <w:r w:rsidRPr="000C3858">
        <w:rPr>
          <w:spacing w:val="1"/>
          <w:sz w:val="24"/>
          <w:szCs w:val="24"/>
        </w:rPr>
        <w:t>на 1</w:t>
      </w:r>
      <w:r w:rsidR="00E2451C" w:rsidRPr="000C3858">
        <w:rPr>
          <w:spacing w:val="1"/>
          <w:sz w:val="24"/>
          <w:szCs w:val="24"/>
        </w:rPr>
        <w:t>0</w:t>
      </w:r>
      <w:r w:rsidRPr="000C3858">
        <w:rPr>
          <w:spacing w:val="1"/>
          <w:sz w:val="24"/>
          <w:szCs w:val="24"/>
        </w:rPr>
        <w:t xml:space="preserve"> мест, </w:t>
      </w:r>
      <w:r w:rsidRPr="000C3858">
        <w:rPr>
          <w:spacing w:val="2"/>
          <w:sz w:val="24"/>
          <w:szCs w:val="24"/>
        </w:rPr>
        <w:t xml:space="preserve">отделением скорой медицинской помощи, поликлиническим отделением, </w:t>
      </w:r>
      <w:r w:rsidRPr="000C3858">
        <w:rPr>
          <w:sz w:val="24"/>
          <w:szCs w:val="24"/>
        </w:rPr>
        <w:t>фельдшерско-акушерским пунктом  в поселке Атымья.</w:t>
      </w:r>
    </w:p>
    <w:p w:rsidR="002723F4" w:rsidRPr="000C3858" w:rsidRDefault="002723F4" w:rsidP="002723F4">
      <w:pPr>
        <w:shd w:val="clear" w:color="auto" w:fill="FFFFFF"/>
        <w:tabs>
          <w:tab w:val="left" w:pos="9498"/>
        </w:tabs>
        <w:ind w:firstLine="709"/>
        <w:jc w:val="both"/>
        <w:rPr>
          <w:sz w:val="24"/>
          <w:szCs w:val="24"/>
        </w:rPr>
      </w:pPr>
      <w:r w:rsidRPr="000C3858">
        <w:rPr>
          <w:sz w:val="24"/>
          <w:szCs w:val="24"/>
        </w:rPr>
        <w:t xml:space="preserve">Учреждение располагает диагностической базой (рентгенологический комплекс, ЭКГ, лабораторный комплекс (производит взятие анализов) что позволяет своевременно параклинически диагностировать различные заболевания. </w:t>
      </w:r>
    </w:p>
    <w:p w:rsidR="002723F4" w:rsidRPr="000C3858" w:rsidRDefault="002723F4" w:rsidP="002723F4">
      <w:pPr>
        <w:tabs>
          <w:tab w:val="left" w:pos="9498"/>
        </w:tabs>
        <w:ind w:firstLine="709"/>
        <w:jc w:val="both"/>
        <w:rPr>
          <w:sz w:val="24"/>
          <w:szCs w:val="24"/>
        </w:rPr>
      </w:pPr>
      <w:r w:rsidRPr="000C3858">
        <w:rPr>
          <w:sz w:val="24"/>
          <w:szCs w:val="24"/>
        </w:rPr>
        <w:t xml:space="preserve">Важным показателем, характеризующим систему здравоохранения, является обеспеченность медицинскими кадрами. </w:t>
      </w:r>
      <w:r w:rsidRPr="000C3858">
        <w:rPr>
          <w:spacing w:val="1"/>
          <w:sz w:val="24"/>
          <w:szCs w:val="24"/>
        </w:rPr>
        <w:t>Осуществлением медицинской помощи населению занимаются 3 врача и 2</w:t>
      </w:r>
      <w:r w:rsidR="00E2451C" w:rsidRPr="000C3858">
        <w:rPr>
          <w:spacing w:val="1"/>
          <w:sz w:val="24"/>
          <w:szCs w:val="24"/>
        </w:rPr>
        <w:t>6</w:t>
      </w:r>
      <w:r w:rsidRPr="000C3858">
        <w:rPr>
          <w:spacing w:val="1"/>
          <w:sz w:val="24"/>
          <w:szCs w:val="24"/>
        </w:rPr>
        <w:t xml:space="preserve"> средних </w:t>
      </w:r>
      <w:r w:rsidRPr="000C3858">
        <w:rPr>
          <w:sz w:val="24"/>
          <w:szCs w:val="24"/>
        </w:rPr>
        <w:t xml:space="preserve">медицинских работников. </w:t>
      </w:r>
    </w:p>
    <w:p w:rsidR="002723F4" w:rsidRPr="000C3858" w:rsidRDefault="002723F4" w:rsidP="002723F4">
      <w:pPr>
        <w:tabs>
          <w:tab w:val="left" w:pos="9498"/>
        </w:tabs>
        <w:ind w:firstLine="709"/>
        <w:jc w:val="both"/>
        <w:rPr>
          <w:sz w:val="24"/>
          <w:szCs w:val="24"/>
        </w:rPr>
      </w:pPr>
      <w:r w:rsidRPr="000C3858">
        <w:rPr>
          <w:sz w:val="24"/>
          <w:szCs w:val="24"/>
        </w:rPr>
        <w:t xml:space="preserve">В настоящее время наиболее остро стоит вопрос привлечения врачебных медицинских кадров, а также средних медицинских работников с высшим сестринским образованием. </w:t>
      </w:r>
    </w:p>
    <w:p w:rsidR="002723F4" w:rsidRPr="000C3858" w:rsidRDefault="002723F4" w:rsidP="002723F4">
      <w:pPr>
        <w:shd w:val="clear" w:color="auto" w:fill="FFFFFF"/>
        <w:tabs>
          <w:tab w:val="left" w:pos="9498"/>
        </w:tabs>
        <w:ind w:firstLine="709"/>
        <w:jc w:val="both"/>
        <w:rPr>
          <w:spacing w:val="2"/>
          <w:sz w:val="24"/>
          <w:szCs w:val="24"/>
        </w:rPr>
      </w:pPr>
      <w:r w:rsidRPr="000C3858">
        <w:rPr>
          <w:sz w:val="24"/>
          <w:szCs w:val="24"/>
        </w:rPr>
        <w:t xml:space="preserve">В течение последних лет на территории городского округа Пелым отмечается улучшение медико </w:t>
      </w:r>
      <w:r w:rsidRPr="000C3858">
        <w:rPr>
          <w:spacing w:val="1"/>
          <w:sz w:val="24"/>
          <w:szCs w:val="24"/>
        </w:rPr>
        <w:t xml:space="preserve">– </w:t>
      </w:r>
      <w:r w:rsidRPr="000C3858">
        <w:rPr>
          <w:sz w:val="24"/>
          <w:szCs w:val="24"/>
        </w:rPr>
        <w:t>демографической ситуации.</w:t>
      </w:r>
    </w:p>
    <w:p w:rsidR="002723F4" w:rsidRPr="000C3858" w:rsidRDefault="002723F4" w:rsidP="002723F4">
      <w:pPr>
        <w:tabs>
          <w:tab w:val="left" w:pos="9498"/>
        </w:tabs>
        <w:ind w:firstLine="709"/>
        <w:jc w:val="both"/>
        <w:rPr>
          <w:sz w:val="24"/>
          <w:szCs w:val="24"/>
        </w:rPr>
      </w:pPr>
      <w:r w:rsidRPr="000C3858">
        <w:rPr>
          <w:sz w:val="24"/>
          <w:szCs w:val="24"/>
        </w:rPr>
        <w:t>Анализ динамики смертности населения по городскому округу Пелым свидетельствует о тенденции снижения уровня смертности населения. Среди причин смертности на первом месте смертность от болезней системы кровообращения, на втором месте – возрастная смертность (старость), на третьем месте – от злокачественных новообразований.</w:t>
      </w:r>
    </w:p>
    <w:p w:rsidR="002723F4" w:rsidRPr="000C3858" w:rsidRDefault="002723F4" w:rsidP="002723F4">
      <w:pPr>
        <w:tabs>
          <w:tab w:val="left" w:pos="9498"/>
        </w:tabs>
        <w:ind w:firstLine="709"/>
        <w:jc w:val="both"/>
        <w:rPr>
          <w:sz w:val="24"/>
          <w:szCs w:val="24"/>
        </w:rPr>
      </w:pPr>
      <w:r w:rsidRPr="000C3858">
        <w:rPr>
          <w:sz w:val="24"/>
          <w:szCs w:val="24"/>
        </w:rPr>
        <w:t>Уровень заболеваемости социально значимыми инфекциями остается высоким, несмотря на снижение, которое наблюдалось в последние годы.</w:t>
      </w:r>
    </w:p>
    <w:bookmarkEnd w:id="0"/>
    <w:p w:rsidR="002723F4" w:rsidRPr="000C3858" w:rsidRDefault="002723F4" w:rsidP="002723F4">
      <w:pPr>
        <w:jc w:val="center"/>
        <w:rPr>
          <w:color w:val="C00000"/>
          <w:szCs w:val="28"/>
        </w:rPr>
      </w:pPr>
    </w:p>
    <w:p w:rsidR="002723F4" w:rsidRPr="000C3858" w:rsidRDefault="002723F4" w:rsidP="002723F4">
      <w:pPr>
        <w:ind w:left="720"/>
        <w:jc w:val="center"/>
        <w:rPr>
          <w:sz w:val="20"/>
        </w:rPr>
      </w:pPr>
      <w:r w:rsidRPr="000C3858">
        <w:rPr>
          <w:b/>
          <w:sz w:val="20"/>
        </w:rPr>
        <w:t>Структура заболеваемости (первые пять классов болезней).</w:t>
      </w:r>
    </w:p>
    <w:p w:rsidR="002723F4" w:rsidRPr="000C3858" w:rsidRDefault="002723F4" w:rsidP="002723F4">
      <w:pPr>
        <w:ind w:left="720"/>
        <w:jc w:val="center"/>
        <w:rPr>
          <w:b/>
          <w:sz w:val="20"/>
        </w:rPr>
      </w:pPr>
      <w:r w:rsidRPr="000C3858">
        <w:rPr>
          <w:b/>
          <w:sz w:val="20"/>
        </w:rPr>
        <w:t>Первичная заболеваемость социально значимыми болезнями</w:t>
      </w:r>
    </w:p>
    <w:p w:rsidR="002723F4" w:rsidRPr="000C3858" w:rsidRDefault="002723F4" w:rsidP="002723F4">
      <w:pPr>
        <w:ind w:left="720"/>
        <w:jc w:val="center"/>
        <w:rPr>
          <w:b/>
          <w:color w:val="C00000"/>
          <w:sz w:val="20"/>
        </w:rPr>
      </w:pPr>
    </w:p>
    <w:p w:rsidR="002723F4" w:rsidRPr="000C3858" w:rsidRDefault="002723F4" w:rsidP="002723F4">
      <w:pPr>
        <w:ind w:left="720"/>
        <w:rPr>
          <w:b/>
          <w:bCs/>
          <w:color w:val="C00000"/>
          <w:sz w:val="20"/>
        </w:rPr>
      </w:pPr>
    </w:p>
    <w:tbl>
      <w:tblPr>
        <w:tblW w:w="50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89"/>
        <w:gridCol w:w="1034"/>
        <w:gridCol w:w="1186"/>
        <w:gridCol w:w="1333"/>
        <w:gridCol w:w="1331"/>
        <w:gridCol w:w="1333"/>
        <w:gridCol w:w="1314"/>
      </w:tblGrid>
      <w:tr w:rsidR="00A3330D" w:rsidRPr="000C3858" w:rsidTr="00662286">
        <w:trPr>
          <w:jc w:val="center"/>
        </w:trPr>
        <w:tc>
          <w:tcPr>
            <w:tcW w:w="1316" w:type="pct"/>
            <w:vAlign w:val="center"/>
          </w:tcPr>
          <w:p w:rsidR="00A3330D" w:rsidRPr="000C3858" w:rsidRDefault="00A3330D" w:rsidP="00662286">
            <w:pPr>
              <w:ind w:firstLine="284"/>
              <w:jc w:val="center"/>
              <w:rPr>
                <w:b/>
                <w:bCs/>
                <w:sz w:val="24"/>
                <w:szCs w:val="24"/>
              </w:rPr>
            </w:pPr>
            <w:r w:rsidRPr="000C3858">
              <w:rPr>
                <w:b/>
                <w:bCs/>
                <w:sz w:val="24"/>
                <w:szCs w:val="24"/>
              </w:rPr>
              <w:t>Заболеваемость на 100 тыс. населения</w:t>
            </w:r>
          </w:p>
        </w:tc>
        <w:tc>
          <w:tcPr>
            <w:tcW w:w="506" w:type="pct"/>
          </w:tcPr>
          <w:p w:rsidR="00A3330D" w:rsidRPr="000C3858" w:rsidRDefault="00A3330D" w:rsidP="00662286">
            <w:pPr>
              <w:ind w:firstLine="65"/>
              <w:jc w:val="center"/>
              <w:rPr>
                <w:b/>
                <w:bCs/>
                <w:sz w:val="24"/>
                <w:szCs w:val="24"/>
              </w:rPr>
            </w:pPr>
            <w:r w:rsidRPr="000C3858">
              <w:rPr>
                <w:b/>
                <w:bCs/>
                <w:sz w:val="24"/>
                <w:szCs w:val="24"/>
              </w:rPr>
              <w:t>2016</w:t>
            </w:r>
          </w:p>
        </w:tc>
        <w:tc>
          <w:tcPr>
            <w:tcW w:w="580" w:type="pct"/>
          </w:tcPr>
          <w:p w:rsidR="00A3330D" w:rsidRPr="000C3858" w:rsidRDefault="00A3330D" w:rsidP="00662286">
            <w:pPr>
              <w:ind w:firstLine="65"/>
              <w:jc w:val="center"/>
              <w:rPr>
                <w:b/>
                <w:bCs/>
                <w:sz w:val="24"/>
                <w:szCs w:val="24"/>
              </w:rPr>
            </w:pPr>
            <w:r w:rsidRPr="000C3858">
              <w:rPr>
                <w:b/>
                <w:bCs/>
                <w:sz w:val="24"/>
                <w:szCs w:val="24"/>
              </w:rPr>
              <w:t>2017</w:t>
            </w:r>
          </w:p>
        </w:tc>
        <w:tc>
          <w:tcPr>
            <w:tcW w:w="652" w:type="pct"/>
          </w:tcPr>
          <w:p w:rsidR="00A3330D" w:rsidRPr="000C3858" w:rsidRDefault="00A3330D" w:rsidP="00662286">
            <w:pPr>
              <w:ind w:firstLine="65"/>
              <w:jc w:val="center"/>
              <w:rPr>
                <w:b/>
                <w:bCs/>
                <w:sz w:val="24"/>
                <w:szCs w:val="24"/>
              </w:rPr>
            </w:pPr>
            <w:r w:rsidRPr="000C3858">
              <w:rPr>
                <w:b/>
                <w:bCs/>
                <w:sz w:val="24"/>
                <w:szCs w:val="24"/>
              </w:rPr>
              <w:t>2018</w:t>
            </w:r>
          </w:p>
        </w:tc>
        <w:tc>
          <w:tcPr>
            <w:tcW w:w="651" w:type="pct"/>
          </w:tcPr>
          <w:p w:rsidR="00A3330D" w:rsidRPr="000C3858" w:rsidRDefault="00A3330D" w:rsidP="00662286">
            <w:pPr>
              <w:ind w:firstLine="65"/>
              <w:jc w:val="center"/>
              <w:rPr>
                <w:b/>
                <w:bCs/>
                <w:sz w:val="24"/>
                <w:szCs w:val="24"/>
              </w:rPr>
            </w:pPr>
            <w:r w:rsidRPr="000C3858">
              <w:rPr>
                <w:b/>
                <w:bCs/>
                <w:sz w:val="24"/>
                <w:szCs w:val="24"/>
              </w:rPr>
              <w:t>2019</w:t>
            </w:r>
          </w:p>
        </w:tc>
        <w:tc>
          <w:tcPr>
            <w:tcW w:w="652" w:type="pct"/>
          </w:tcPr>
          <w:p w:rsidR="00A3330D" w:rsidRPr="000C3858" w:rsidRDefault="00A3330D" w:rsidP="00662286">
            <w:pPr>
              <w:ind w:firstLine="65"/>
              <w:jc w:val="center"/>
              <w:rPr>
                <w:b/>
                <w:bCs/>
                <w:sz w:val="24"/>
                <w:szCs w:val="24"/>
              </w:rPr>
            </w:pPr>
            <w:r w:rsidRPr="000C3858">
              <w:rPr>
                <w:b/>
                <w:bCs/>
                <w:sz w:val="24"/>
                <w:szCs w:val="24"/>
              </w:rPr>
              <w:t>2020</w:t>
            </w:r>
          </w:p>
        </w:tc>
        <w:tc>
          <w:tcPr>
            <w:tcW w:w="643" w:type="pct"/>
            <w:tcBorders>
              <w:bottom w:val="single" w:sz="4" w:space="0" w:color="auto"/>
            </w:tcBorders>
            <w:shd w:val="clear" w:color="auto" w:fill="auto"/>
          </w:tcPr>
          <w:p w:rsidR="00A3330D" w:rsidRPr="000C3858" w:rsidRDefault="00A3330D" w:rsidP="00662286">
            <w:pPr>
              <w:ind w:firstLine="65"/>
              <w:jc w:val="center"/>
              <w:rPr>
                <w:b/>
                <w:sz w:val="24"/>
                <w:szCs w:val="24"/>
              </w:rPr>
            </w:pPr>
            <w:r w:rsidRPr="000C3858">
              <w:rPr>
                <w:b/>
                <w:sz w:val="24"/>
                <w:szCs w:val="24"/>
              </w:rPr>
              <w:t>2021</w:t>
            </w:r>
          </w:p>
        </w:tc>
      </w:tr>
      <w:tr w:rsidR="00A3330D" w:rsidRPr="000C3858" w:rsidTr="00662286">
        <w:trPr>
          <w:jc w:val="center"/>
        </w:trPr>
        <w:tc>
          <w:tcPr>
            <w:tcW w:w="1316" w:type="pct"/>
          </w:tcPr>
          <w:p w:rsidR="00A3330D" w:rsidRPr="000C3858" w:rsidRDefault="00A3330D" w:rsidP="00662286">
            <w:pPr>
              <w:jc w:val="both"/>
              <w:rPr>
                <w:sz w:val="24"/>
                <w:szCs w:val="24"/>
              </w:rPr>
            </w:pPr>
            <w:r w:rsidRPr="000C3858">
              <w:rPr>
                <w:sz w:val="24"/>
                <w:szCs w:val="24"/>
              </w:rPr>
              <w:t>Туберкулез</w:t>
            </w:r>
          </w:p>
        </w:tc>
        <w:tc>
          <w:tcPr>
            <w:tcW w:w="506" w:type="pct"/>
          </w:tcPr>
          <w:p w:rsidR="00A3330D" w:rsidRPr="000C3858" w:rsidRDefault="00A3330D" w:rsidP="00662286">
            <w:pPr>
              <w:ind w:firstLine="65"/>
              <w:jc w:val="right"/>
              <w:rPr>
                <w:sz w:val="24"/>
                <w:szCs w:val="24"/>
              </w:rPr>
            </w:pPr>
            <w:r w:rsidRPr="000C3858">
              <w:rPr>
                <w:sz w:val="24"/>
                <w:szCs w:val="24"/>
              </w:rPr>
              <w:t>75,9</w:t>
            </w:r>
          </w:p>
        </w:tc>
        <w:tc>
          <w:tcPr>
            <w:tcW w:w="580" w:type="pct"/>
          </w:tcPr>
          <w:p w:rsidR="00A3330D" w:rsidRPr="000C3858" w:rsidRDefault="00A3330D" w:rsidP="00662286">
            <w:pPr>
              <w:ind w:firstLine="65"/>
              <w:jc w:val="right"/>
              <w:rPr>
                <w:sz w:val="24"/>
                <w:szCs w:val="24"/>
              </w:rPr>
            </w:pPr>
          </w:p>
        </w:tc>
        <w:tc>
          <w:tcPr>
            <w:tcW w:w="652" w:type="pct"/>
          </w:tcPr>
          <w:p w:rsidR="00A3330D" w:rsidRPr="000C3858" w:rsidRDefault="00A3330D" w:rsidP="00662286">
            <w:pPr>
              <w:ind w:firstLine="65"/>
              <w:jc w:val="right"/>
              <w:rPr>
                <w:sz w:val="24"/>
                <w:szCs w:val="24"/>
              </w:rPr>
            </w:pPr>
          </w:p>
        </w:tc>
        <w:tc>
          <w:tcPr>
            <w:tcW w:w="651" w:type="pct"/>
          </w:tcPr>
          <w:p w:rsidR="00A3330D" w:rsidRPr="000C3858" w:rsidRDefault="00A3330D" w:rsidP="00662286">
            <w:pPr>
              <w:ind w:firstLine="65"/>
              <w:jc w:val="right"/>
              <w:rPr>
                <w:sz w:val="24"/>
                <w:szCs w:val="24"/>
              </w:rPr>
            </w:pPr>
          </w:p>
        </w:tc>
        <w:tc>
          <w:tcPr>
            <w:tcW w:w="652" w:type="pct"/>
          </w:tcPr>
          <w:p w:rsidR="00A3330D" w:rsidRPr="000C3858" w:rsidRDefault="00A3330D" w:rsidP="00662286">
            <w:pPr>
              <w:ind w:firstLine="65"/>
              <w:jc w:val="right"/>
              <w:rPr>
                <w:sz w:val="24"/>
                <w:szCs w:val="24"/>
              </w:rPr>
            </w:pPr>
          </w:p>
        </w:tc>
        <w:tc>
          <w:tcPr>
            <w:tcW w:w="643" w:type="pct"/>
            <w:tcBorders>
              <w:bottom w:val="single" w:sz="4" w:space="0" w:color="auto"/>
            </w:tcBorders>
            <w:shd w:val="clear" w:color="auto" w:fill="auto"/>
          </w:tcPr>
          <w:p w:rsidR="00A3330D" w:rsidRPr="000C3858" w:rsidRDefault="00A3330D" w:rsidP="00662286">
            <w:pPr>
              <w:ind w:firstLine="65"/>
              <w:jc w:val="right"/>
              <w:rPr>
                <w:sz w:val="24"/>
                <w:szCs w:val="24"/>
              </w:rPr>
            </w:pPr>
            <w:r w:rsidRPr="000C3858">
              <w:rPr>
                <w:sz w:val="24"/>
                <w:szCs w:val="24"/>
              </w:rPr>
              <w:t>0</w:t>
            </w:r>
          </w:p>
        </w:tc>
      </w:tr>
      <w:tr w:rsidR="00A3330D" w:rsidRPr="000C3858" w:rsidTr="00662286">
        <w:trPr>
          <w:jc w:val="center"/>
        </w:trPr>
        <w:tc>
          <w:tcPr>
            <w:tcW w:w="1316" w:type="pct"/>
          </w:tcPr>
          <w:p w:rsidR="00A3330D" w:rsidRPr="000C3858" w:rsidRDefault="00A3330D" w:rsidP="00662286">
            <w:pPr>
              <w:jc w:val="both"/>
              <w:rPr>
                <w:sz w:val="24"/>
                <w:szCs w:val="24"/>
              </w:rPr>
            </w:pPr>
            <w:r w:rsidRPr="000C3858">
              <w:rPr>
                <w:sz w:val="24"/>
                <w:szCs w:val="24"/>
              </w:rPr>
              <w:t>Новообразования</w:t>
            </w:r>
          </w:p>
        </w:tc>
        <w:tc>
          <w:tcPr>
            <w:tcW w:w="506" w:type="pct"/>
          </w:tcPr>
          <w:p w:rsidR="00A3330D" w:rsidRPr="000C3858" w:rsidRDefault="00A3330D" w:rsidP="00662286">
            <w:pPr>
              <w:ind w:firstLine="65"/>
              <w:jc w:val="right"/>
              <w:rPr>
                <w:sz w:val="24"/>
                <w:szCs w:val="24"/>
              </w:rPr>
            </w:pPr>
            <w:r w:rsidRPr="000C3858">
              <w:rPr>
                <w:sz w:val="24"/>
                <w:szCs w:val="24"/>
              </w:rPr>
              <w:t>126,6</w:t>
            </w:r>
          </w:p>
        </w:tc>
        <w:tc>
          <w:tcPr>
            <w:tcW w:w="580" w:type="pct"/>
          </w:tcPr>
          <w:p w:rsidR="00A3330D" w:rsidRPr="000C3858" w:rsidRDefault="00A3330D" w:rsidP="00662286">
            <w:pPr>
              <w:ind w:firstLine="65"/>
              <w:jc w:val="right"/>
              <w:rPr>
                <w:sz w:val="24"/>
                <w:szCs w:val="24"/>
              </w:rPr>
            </w:pPr>
            <w:r w:rsidRPr="000C3858">
              <w:rPr>
                <w:sz w:val="24"/>
                <w:szCs w:val="24"/>
              </w:rPr>
              <w:t>43</w:t>
            </w:r>
          </w:p>
        </w:tc>
        <w:tc>
          <w:tcPr>
            <w:tcW w:w="652" w:type="pct"/>
          </w:tcPr>
          <w:p w:rsidR="00A3330D" w:rsidRPr="000C3858" w:rsidRDefault="00A3330D" w:rsidP="00662286">
            <w:pPr>
              <w:ind w:firstLine="65"/>
              <w:jc w:val="right"/>
              <w:rPr>
                <w:sz w:val="24"/>
                <w:szCs w:val="24"/>
              </w:rPr>
            </w:pPr>
          </w:p>
        </w:tc>
        <w:tc>
          <w:tcPr>
            <w:tcW w:w="651" w:type="pct"/>
          </w:tcPr>
          <w:p w:rsidR="00A3330D" w:rsidRPr="000C3858" w:rsidRDefault="00A3330D" w:rsidP="00662286">
            <w:pPr>
              <w:ind w:firstLine="65"/>
              <w:jc w:val="right"/>
              <w:rPr>
                <w:sz w:val="24"/>
                <w:szCs w:val="24"/>
              </w:rPr>
            </w:pPr>
            <w:r w:rsidRPr="000C3858">
              <w:rPr>
                <w:sz w:val="24"/>
                <w:szCs w:val="24"/>
              </w:rPr>
              <w:t>319,3</w:t>
            </w:r>
          </w:p>
        </w:tc>
        <w:tc>
          <w:tcPr>
            <w:tcW w:w="652" w:type="pct"/>
          </w:tcPr>
          <w:p w:rsidR="00A3330D" w:rsidRPr="000C3858" w:rsidRDefault="00A3330D" w:rsidP="00662286">
            <w:pPr>
              <w:ind w:firstLine="65"/>
              <w:jc w:val="right"/>
              <w:rPr>
                <w:sz w:val="24"/>
                <w:szCs w:val="24"/>
              </w:rPr>
            </w:pPr>
            <w:r w:rsidRPr="000C3858">
              <w:rPr>
                <w:sz w:val="24"/>
                <w:szCs w:val="24"/>
              </w:rPr>
              <w:t>116,1</w:t>
            </w:r>
          </w:p>
        </w:tc>
        <w:tc>
          <w:tcPr>
            <w:tcW w:w="643" w:type="pct"/>
            <w:tcBorders>
              <w:bottom w:val="single" w:sz="4" w:space="0" w:color="auto"/>
            </w:tcBorders>
            <w:shd w:val="clear" w:color="auto" w:fill="auto"/>
          </w:tcPr>
          <w:p w:rsidR="00A3330D" w:rsidRPr="000C3858" w:rsidRDefault="00A3330D" w:rsidP="00662286">
            <w:pPr>
              <w:ind w:firstLine="65"/>
              <w:jc w:val="right"/>
              <w:rPr>
                <w:sz w:val="24"/>
                <w:szCs w:val="24"/>
              </w:rPr>
            </w:pPr>
            <w:r w:rsidRPr="000C3858">
              <w:rPr>
                <w:sz w:val="24"/>
                <w:szCs w:val="24"/>
              </w:rPr>
              <w:t>215,9</w:t>
            </w:r>
          </w:p>
        </w:tc>
      </w:tr>
      <w:tr w:rsidR="00A3330D" w:rsidRPr="000C3858" w:rsidTr="00662286">
        <w:trPr>
          <w:jc w:val="center"/>
        </w:trPr>
        <w:tc>
          <w:tcPr>
            <w:tcW w:w="1316" w:type="pct"/>
          </w:tcPr>
          <w:p w:rsidR="00A3330D" w:rsidRPr="000C3858" w:rsidRDefault="00A3330D" w:rsidP="00662286">
            <w:pPr>
              <w:jc w:val="both"/>
              <w:rPr>
                <w:sz w:val="24"/>
                <w:szCs w:val="24"/>
              </w:rPr>
            </w:pPr>
            <w:r w:rsidRPr="000C3858">
              <w:rPr>
                <w:sz w:val="24"/>
                <w:szCs w:val="24"/>
              </w:rPr>
              <w:t>Психические расстройства</w:t>
            </w:r>
          </w:p>
        </w:tc>
        <w:tc>
          <w:tcPr>
            <w:tcW w:w="506" w:type="pct"/>
          </w:tcPr>
          <w:p w:rsidR="00A3330D" w:rsidRPr="000C3858" w:rsidRDefault="00A3330D" w:rsidP="00662286">
            <w:pPr>
              <w:ind w:firstLine="65"/>
              <w:jc w:val="right"/>
              <w:rPr>
                <w:sz w:val="24"/>
                <w:szCs w:val="24"/>
              </w:rPr>
            </w:pPr>
          </w:p>
        </w:tc>
        <w:tc>
          <w:tcPr>
            <w:tcW w:w="580" w:type="pct"/>
          </w:tcPr>
          <w:p w:rsidR="00A3330D" w:rsidRPr="000C3858" w:rsidRDefault="00A3330D" w:rsidP="00662286">
            <w:pPr>
              <w:ind w:firstLine="65"/>
              <w:jc w:val="right"/>
              <w:rPr>
                <w:sz w:val="24"/>
                <w:szCs w:val="24"/>
              </w:rPr>
            </w:pPr>
            <w:r w:rsidRPr="000C3858">
              <w:rPr>
                <w:sz w:val="24"/>
                <w:szCs w:val="24"/>
              </w:rPr>
              <w:t>0</w:t>
            </w:r>
          </w:p>
        </w:tc>
        <w:tc>
          <w:tcPr>
            <w:tcW w:w="652" w:type="pct"/>
          </w:tcPr>
          <w:p w:rsidR="00A3330D" w:rsidRPr="000C3858" w:rsidRDefault="00A3330D" w:rsidP="00662286">
            <w:pPr>
              <w:ind w:firstLine="65"/>
              <w:jc w:val="right"/>
              <w:rPr>
                <w:sz w:val="24"/>
                <w:szCs w:val="24"/>
              </w:rPr>
            </w:pPr>
          </w:p>
        </w:tc>
        <w:tc>
          <w:tcPr>
            <w:tcW w:w="651" w:type="pct"/>
          </w:tcPr>
          <w:p w:rsidR="00A3330D" w:rsidRPr="000C3858" w:rsidRDefault="00A3330D" w:rsidP="00662286">
            <w:pPr>
              <w:ind w:firstLine="65"/>
              <w:jc w:val="right"/>
              <w:rPr>
                <w:sz w:val="24"/>
                <w:szCs w:val="24"/>
              </w:rPr>
            </w:pPr>
            <w:r w:rsidRPr="000C3858">
              <w:rPr>
                <w:sz w:val="24"/>
                <w:szCs w:val="24"/>
              </w:rPr>
              <w:t>0</w:t>
            </w:r>
          </w:p>
        </w:tc>
        <w:tc>
          <w:tcPr>
            <w:tcW w:w="652" w:type="pct"/>
          </w:tcPr>
          <w:p w:rsidR="00A3330D" w:rsidRPr="000C3858" w:rsidRDefault="00A3330D" w:rsidP="00662286">
            <w:pPr>
              <w:ind w:firstLine="65"/>
              <w:jc w:val="right"/>
              <w:rPr>
                <w:sz w:val="24"/>
                <w:szCs w:val="24"/>
              </w:rPr>
            </w:pPr>
            <w:r w:rsidRPr="000C3858">
              <w:rPr>
                <w:sz w:val="24"/>
                <w:szCs w:val="24"/>
              </w:rPr>
              <w:t>0</w:t>
            </w:r>
          </w:p>
        </w:tc>
        <w:tc>
          <w:tcPr>
            <w:tcW w:w="643" w:type="pct"/>
            <w:tcBorders>
              <w:bottom w:val="single" w:sz="4" w:space="0" w:color="auto"/>
            </w:tcBorders>
            <w:shd w:val="clear" w:color="auto" w:fill="auto"/>
          </w:tcPr>
          <w:p w:rsidR="00A3330D" w:rsidRPr="000C3858" w:rsidRDefault="00A3330D" w:rsidP="00662286">
            <w:pPr>
              <w:ind w:firstLine="65"/>
              <w:jc w:val="right"/>
              <w:rPr>
                <w:sz w:val="24"/>
                <w:szCs w:val="24"/>
              </w:rPr>
            </w:pPr>
            <w:r w:rsidRPr="000C3858">
              <w:rPr>
                <w:sz w:val="24"/>
                <w:szCs w:val="24"/>
              </w:rPr>
              <w:t>0</w:t>
            </w:r>
          </w:p>
        </w:tc>
      </w:tr>
      <w:tr w:rsidR="00A3330D" w:rsidRPr="000C3858" w:rsidTr="00662286">
        <w:trPr>
          <w:jc w:val="center"/>
        </w:trPr>
        <w:tc>
          <w:tcPr>
            <w:tcW w:w="1316" w:type="pct"/>
          </w:tcPr>
          <w:p w:rsidR="00A3330D" w:rsidRPr="000C3858" w:rsidRDefault="00A3330D" w:rsidP="00662286">
            <w:pPr>
              <w:jc w:val="both"/>
              <w:rPr>
                <w:sz w:val="24"/>
                <w:szCs w:val="24"/>
              </w:rPr>
            </w:pPr>
            <w:r w:rsidRPr="000C3858">
              <w:rPr>
                <w:sz w:val="24"/>
                <w:szCs w:val="24"/>
              </w:rPr>
              <w:t>ВИЧ/СПИД</w:t>
            </w:r>
          </w:p>
        </w:tc>
        <w:tc>
          <w:tcPr>
            <w:tcW w:w="506" w:type="pct"/>
          </w:tcPr>
          <w:p w:rsidR="00A3330D" w:rsidRPr="000C3858" w:rsidRDefault="00A3330D" w:rsidP="00662286">
            <w:pPr>
              <w:ind w:firstLine="65"/>
              <w:jc w:val="right"/>
              <w:rPr>
                <w:sz w:val="24"/>
                <w:szCs w:val="24"/>
              </w:rPr>
            </w:pPr>
          </w:p>
        </w:tc>
        <w:tc>
          <w:tcPr>
            <w:tcW w:w="580" w:type="pct"/>
          </w:tcPr>
          <w:p w:rsidR="00A3330D" w:rsidRPr="000C3858" w:rsidRDefault="00A3330D" w:rsidP="00662286">
            <w:pPr>
              <w:ind w:firstLine="65"/>
              <w:jc w:val="right"/>
              <w:rPr>
                <w:sz w:val="24"/>
                <w:szCs w:val="24"/>
              </w:rPr>
            </w:pPr>
            <w:r w:rsidRPr="000C3858">
              <w:rPr>
                <w:sz w:val="24"/>
                <w:szCs w:val="24"/>
              </w:rPr>
              <w:t>32 абс.чис</w:t>
            </w:r>
          </w:p>
        </w:tc>
        <w:tc>
          <w:tcPr>
            <w:tcW w:w="652" w:type="pct"/>
          </w:tcPr>
          <w:p w:rsidR="00A3330D" w:rsidRPr="000C3858" w:rsidRDefault="00A3330D" w:rsidP="00662286">
            <w:pPr>
              <w:ind w:firstLine="65"/>
              <w:jc w:val="right"/>
              <w:rPr>
                <w:sz w:val="24"/>
                <w:szCs w:val="24"/>
              </w:rPr>
            </w:pPr>
            <w:r w:rsidRPr="000C3858">
              <w:rPr>
                <w:sz w:val="24"/>
                <w:szCs w:val="24"/>
              </w:rPr>
              <w:t>35 абс.чис.</w:t>
            </w:r>
          </w:p>
        </w:tc>
        <w:tc>
          <w:tcPr>
            <w:tcW w:w="651" w:type="pct"/>
          </w:tcPr>
          <w:p w:rsidR="00A3330D" w:rsidRPr="000C3858" w:rsidRDefault="00A3330D" w:rsidP="00662286">
            <w:pPr>
              <w:ind w:firstLine="65"/>
              <w:jc w:val="right"/>
              <w:rPr>
                <w:sz w:val="24"/>
                <w:szCs w:val="24"/>
              </w:rPr>
            </w:pPr>
            <w:r w:rsidRPr="000C3858">
              <w:rPr>
                <w:sz w:val="24"/>
                <w:szCs w:val="24"/>
              </w:rPr>
              <w:t>32 абс.чис.</w:t>
            </w:r>
          </w:p>
        </w:tc>
        <w:tc>
          <w:tcPr>
            <w:tcW w:w="652" w:type="pct"/>
          </w:tcPr>
          <w:p w:rsidR="00A3330D" w:rsidRPr="000C3858" w:rsidRDefault="00A3330D" w:rsidP="00662286">
            <w:pPr>
              <w:ind w:firstLine="65"/>
              <w:jc w:val="right"/>
              <w:rPr>
                <w:sz w:val="24"/>
                <w:szCs w:val="24"/>
              </w:rPr>
            </w:pPr>
            <w:r w:rsidRPr="000C3858">
              <w:rPr>
                <w:sz w:val="24"/>
                <w:szCs w:val="24"/>
              </w:rPr>
              <w:t xml:space="preserve">35 </w:t>
            </w:r>
          </w:p>
          <w:p w:rsidR="00A3330D" w:rsidRPr="000C3858" w:rsidRDefault="00A3330D" w:rsidP="00662286">
            <w:pPr>
              <w:ind w:firstLine="65"/>
              <w:jc w:val="right"/>
              <w:rPr>
                <w:sz w:val="24"/>
                <w:szCs w:val="24"/>
              </w:rPr>
            </w:pPr>
            <w:r w:rsidRPr="000C3858">
              <w:rPr>
                <w:sz w:val="24"/>
                <w:szCs w:val="24"/>
              </w:rPr>
              <w:t>абс. чис.</w:t>
            </w:r>
          </w:p>
        </w:tc>
        <w:tc>
          <w:tcPr>
            <w:tcW w:w="643" w:type="pct"/>
            <w:tcBorders>
              <w:bottom w:val="single" w:sz="4" w:space="0" w:color="auto"/>
            </w:tcBorders>
            <w:shd w:val="clear" w:color="auto" w:fill="auto"/>
          </w:tcPr>
          <w:p w:rsidR="00A3330D" w:rsidRPr="000C3858" w:rsidRDefault="00A3330D" w:rsidP="00662286">
            <w:pPr>
              <w:ind w:firstLine="65"/>
              <w:jc w:val="right"/>
              <w:rPr>
                <w:sz w:val="24"/>
                <w:szCs w:val="24"/>
              </w:rPr>
            </w:pPr>
            <w:r w:rsidRPr="000C3858">
              <w:rPr>
                <w:sz w:val="24"/>
                <w:szCs w:val="24"/>
              </w:rPr>
              <w:t xml:space="preserve">43 </w:t>
            </w:r>
          </w:p>
          <w:p w:rsidR="00A3330D" w:rsidRPr="000C3858" w:rsidRDefault="00A3330D" w:rsidP="00662286">
            <w:pPr>
              <w:ind w:firstLine="65"/>
              <w:jc w:val="right"/>
              <w:rPr>
                <w:sz w:val="24"/>
                <w:szCs w:val="24"/>
              </w:rPr>
            </w:pPr>
            <w:r w:rsidRPr="000C3858">
              <w:rPr>
                <w:sz w:val="24"/>
                <w:szCs w:val="24"/>
              </w:rPr>
              <w:t>абс.чис.</w:t>
            </w:r>
          </w:p>
        </w:tc>
      </w:tr>
      <w:tr w:rsidR="00A3330D" w:rsidRPr="000C3858" w:rsidTr="00662286">
        <w:trPr>
          <w:jc w:val="center"/>
        </w:trPr>
        <w:tc>
          <w:tcPr>
            <w:tcW w:w="1316" w:type="pct"/>
          </w:tcPr>
          <w:p w:rsidR="00A3330D" w:rsidRPr="000C3858" w:rsidRDefault="00A3330D" w:rsidP="00662286">
            <w:pPr>
              <w:jc w:val="both"/>
              <w:rPr>
                <w:sz w:val="24"/>
                <w:szCs w:val="24"/>
              </w:rPr>
            </w:pPr>
            <w:r w:rsidRPr="000C3858">
              <w:rPr>
                <w:sz w:val="24"/>
                <w:szCs w:val="24"/>
              </w:rPr>
              <w:br w:type="page"/>
              <w:t>Гепатиты В и С</w:t>
            </w:r>
          </w:p>
        </w:tc>
        <w:tc>
          <w:tcPr>
            <w:tcW w:w="506" w:type="pct"/>
          </w:tcPr>
          <w:p w:rsidR="00A3330D" w:rsidRPr="000C3858" w:rsidRDefault="00A3330D" w:rsidP="00662286">
            <w:pPr>
              <w:ind w:firstLine="65"/>
              <w:jc w:val="right"/>
              <w:rPr>
                <w:sz w:val="24"/>
                <w:szCs w:val="24"/>
              </w:rPr>
            </w:pPr>
          </w:p>
        </w:tc>
        <w:tc>
          <w:tcPr>
            <w:tcW w:w="580" w:type="pct"/>
          </w:tcPr>
          <w:p w:rsidR="00A3330D" w:rsidRPr="000C3858" w:rsidRDefault="00A3330D" w:rsidP="00662286">
            <w:pPr>
              <w:ind w:firstLine="65"/>
              <w:jc w:val="right"/>
              <w:rPr>
                <w:sz w:val="24"/>
                <w:szCs w:val="24"/>
              </w:rPr>
            </w:pPr>
            <w:r w:rsidRPr="000C3858">
              <w:rPr>
                <w:sz w:val="24"/>
                <w:szCs w:val="24"/>
              </w:rPr>
              <w:t>0</w:t>
            </w:r>
          </w:p>
        </w:tc>
        <w:tc>
          <w:tcPr>
            <w:tcW w:w="652" w:type="pct"/>
          </w:tcPr>
          <w:p w:rsidR="00A3330D" w:rsidRPr="000C3858" w:rsidRDefault="00A3330D" w:rsidP="00662286">
            <w:pPr>
              <w:ind w:firstLine="65"/>
              <w:jc w:val="right"/>
              <w:rPr>
                <w:sz w:val="24"/>
                <w:szCs w:val="24"/>
              </w:rPr>
            </w:pPr>
          </w:p>
        </w:tc>
        <w:tc>
          <w:tcPr>
            <w:tcW w:w="651" w:type="pct"/>
          </w:tcPr>
          <w:p w:rsidR="00A3330D" w:rsidRPr="000C3858" w:rsidRDefault="00A3330D" w:rsidP="00662286">
            <w:pPr>
              <w:ind w:firstLine="65"/>
              <w:jc w:val="right"/>
              <w:rPr>
                <w:sz w:val="24"/>
                <w:szCs w:val="24"/>
              </w:rPr>
            </w:pPr>
          </w:p>
        </w:tc>
        <w:tc>
          <w:tcPr>
            <w:tcW w:w="652" w:type="pct"/>
          </w:tcPr>
          <w:p w:rsidR="00A3330D" w:rsidRPr="000C3858" w:rsidRDefault="00A3330D" w:rsidP="00662286">
            <w:pPr>
              <w:ind w:firstLine="65"/>
              <w:jc w:val="right"/>
              <w:rPr>
                <w:sz w:val="24"/>
                <w:szCs w:val="24"/>
              </w:rPr>
            </w:pPr>
            <w:r w:rsidRPr="000C3858">
              <w:rPr>
                <w:sz w:val="24"/>
                <w:szCs w:val="24"/>
              </w:rPr>
              <w:t>0</w:t>
            </w:r>
          </w:p>
        </w:tc>
        <w:tc>
          <w:tcPr>
            <w:tcW w:w="643" w:type="pct"/>
            <w:tcBorders>
              <w:bottom w:val="single" w:sz="4" w:space="0" w:color="auto"/>
            </w:tcBorders>
            <w:shd w:val="clear" w:color="auto" w:fill="auto"/>
          </w:tcPr>
          <w:p w:rsidR="00A3330D" w:rsidRPr="000C3858" w:rsidRDefault="00A3330D" w:rsidP="00662286">
            <w:pPr>
              <w:ind w:firstLine="65"/>
              <w:jc w:val="right"/>
              <w:rPr>
                <w:sz w:val="24"/>
                <w:szCs w:val="24"/>
              </w:rPr>
            </w:pPr>
            <w:r w:rsidRPr="000C3858">
              <w:rPr>
                <w:sz w:val="24"/>
                <w:szCs w:val="24"/>
              </w:rPr>
              <w:t>0</w:t>
            </w:r>
          </w:p>
        </w:tc>
      </w:tr>
      <w:tr w:rsidR="00A3330D" w:rsidRPr="000C3858" w:rsidTr="00662286">
        <w:trPr>
          <w:jc w:val="center"/>
        </w:trPr>
        <w:tc>
          <w:tcPr>
            <w:tcW w:w="1316" w:type="pct"/>
          </w:tcPr>
          <w:p w:rsidR="00A3330D" w:rsidRPr="000C3858" w:rsidRDefault="00A3330D" w:rsidP="00662286">
            <w:pPr>
              <w:jc w:val="both"/>
              <w:rPr>
                <w:sz w:val="24"/>
                <w:szCs w:val="24"/>
              </w:rPr>
            </w:pPr>
            <w:r w:rsidRPr="000C3858">
              <w:rPr>
                <w:sz w:val="24"/>
                <w:szCs w:val="24"/>
              </w:rPr>
              <w:t>Болезни, характеризующиеся повышенным кровяным давлением</w:t>
            </w:r>
          </w:p>
        </w:tc>
        <w:tc>
          <w:tcPr>
            <w:tcW w:w="506" w:type="pct"/>
          </w:tcPr>
          <w:p w:rsidR="00A3330D" w:rsidRPr="000C3858" w:rsidRDefault="00A3330D" w:rsidP="00662286">
            <w:pPr>
              <w:ind w:firstLine="65"/>
              <w:jc w:val="right"/>
              <w:rPr>
                <w:sz w:val="24"/>
                <w:szCs w:val="24"/>
              </w:rPr>
            </w:pPr>
            <w:r w:rsidRPr="000C3858">
              <w:rPr>
                <w:sz w:val="24"/>
                <w:szCs w:val="24"/>
              </w:rPr>
              <w:t>11,65</w:t>
            </w:r>
          </w:p>
        </w:tc>
        <w:tc>
          <w:tcPr>
            <w:tcW w:w="580" w:type="pct"/>
          </w:tcPr>
          <w:p w:rsidR="00A3330D" w:rsidRPr="000C3858" w:rsidRDefault="00A3330D" w:rsidP="00662286">
            <w:pPr>
              <w:ind w:firstLine="65"/>
              <w:jc w:val="right"/>
              <w:rPr>
                <w:sz w:val="24"/>
                <w:szCs w:val="24"/>
              </w:rPr>
            </w:pPr>
            <w:r w:rsidRPr="000C3858">
              <w:rPr>
                <w:sz w:val="24"/>
                <w:szCs w:val="24"/>
              </w:rPr>
              <w:t>78</w:t>
            </w:r>
          </w:p>
        </w:tc>
        <w:tc>
          <w:tcPr>
            <w:tcW w:w="652" w:type="pct"/>
          </w:tcPr>
          <w:p w:rsidR="00A3330D" w:rsidRPr="000C3858" w:rsidRDefault="00A3330D" w:rsidP="00662286">
            <w:pPr>
              <w:ind w:firstLine="65"/>
              <w:jc w:val="right"/>
              <w:rPr>
                <w:sz w:val="24"/>
                <w:szCs w:val="24"/>
              </w:rPr>
            </w:pPr>
            <w:r w:rsidRPr="000C3858">
              <w:rPr>
                <w:sz w:val="24"/>
                <w:szCs w:val="24"/>
              </w:rPr>
              <w:t>79</w:t>
            </w:r>
          </w:p>
        </w:tc>
        <w:tc>
          <w:tcPr>
            <w:tcW w:w="651" w:type="pct"/>
          </w:tcPr>
          <w:p w:rsidR="00A3330D" w:rsidRPr="000C3858" w:rsidRDefault="00A3330D" w:rsidP="00662286">
            <w:pPr>
              <w:ind w:firstLine="65"/>
              <w:jc w:val="right"/>
              <w:rPr>
                <w:sz w:val="24"/>
                <w:szCs w:val="24"/>
              </w:rPr>
            </w:pPr>
            <w:r w:rsidRPr="000C3858">
              <w:rPr>
                <w:sz w:val="24"/>
                <w:szCs w:val="24"/>
              </w:rPr>
              <w:t>290,3</w:t>
            </w:r>
          </w:p>
        </w:tc>
        <w:tc>
          <w:tcPr>
            <w:tcW w:w="652" w:type="pct"/>
          </w:tcPr>
          <w:p w:rsidR="00A3330D" w:rsidRPr="000C3858" w:rsidRDefault="00A3330D" w:rsidP="00662286">
            <w:pPr>
              <w:ind w:firstLine="65"/>
              <w:jc w:val="right"/>
              <w:rPr>
                <w:sz w:val="24"/>
                <w:szCs w:val="24"/>
              </w:rPr>
            </w:pPr>
            <w:r w:rsidRPr="000C3858">
              <w:rPr>
                <w:sz w:val="24"/>
                <w:szCs w:val="24"/>
              </w:rPr>
              <w:t>240,9</w:t>
            </w:r>
          </w:p>
        </w:tc>
        <w:tc>
          <w:tcPr>
            <w:tcW w:w="643" w:type="pct"/>
            <w:tcBorders>
              <w:bottom w:val="single" w:sz="4" w:space="0" w:color="auto"/>
            </w:tcBorders>
            <w:shd w:val="clear" w:color="auto" w:fill="auto"/>
          </w:tcPr>
          <w:p w:rsidR="00A3330D" w:rsidRPr="000C3858" w:rsidRDefault="00A3330D" w:rsidP="00662286">
            <w:pPr>
              <w:ind w:firstLine="65"/>
              <w:jc w:val="right"/>
              <w:rPr>
                <w:sz w:val="24"/>
                <w:szCs w:val="24"/>
              </w:rPr>
            </w:pPr>
            <w:r w:rsidRPr="000C3858">
              <w:rPr>
                <w:sz w:val="24"/>
                <w:szCs w:val="24"/>
              </w:rPr>
              <w:t>728,5</w:t>
            </w:r>
          </w:p>
        </w:tc>
      </w:tr>
      <w:tr w:rsidR="00A3330D" w:rsidRPr="000C3858" w:rsidTr="00662286">
        <w:trPr>
          <w:jc w:val="center"/>
        </w:trPr>
        <w:tc>
          <w:tcPr>
            <w:tcW w:w="1316" w:type="pct"/>
          </w:tcPr>
          <w:p w:rsidR="00A3330D" w:rsidRPr="000C3858" w:rsidRDefault="00A3330D" w:rsidP="00662286">
            <w:pPr>
              <w:jc w:val="both"/>
              <w:rPr>
                <w:sz w:val="24"/>
                <w:szCs w:val="24"/>
              </w:rPr>
            </w:pPr>
            <w:r w:rsidRPr="000C3858">
              <w:rPr>
                <w:sz w:val="24"/>
                <w:szCs w:val="24"/>
              </w:rPr>
              <w:t>Сахарный диабет</w:t>
            </w:r>
          </w:p>
        </w:tc>
        <w:tc>
          <w:tcPr>
            <w:tcW w:w="506" w:type="pct"/>
          </w:tcPr>
          <w:p w:rsidR="00A3330D" w:rsidRPr="000C3858" w:rsidRDefault="00A3330D" w:rsidP="00662286">
            <w:pPr>
              <w:ind w:firstLine="65"/>
              <w:jc w:val="right"/>
              <w:rPr>
                <w:sz w:val="24"/>
                <w:szCs w:val="24"/>
              </w:rPr>
            </w:pPr>
            <w:r w:rsidRPr="000C3858">
              <w:rPr>
                <w:sz w:val="24"/>
                <w:szCs w:val="24"/>
              </w:rPr>
              <w:t>126,6</w:t>
            </w:r>
          </w:p>
        </w:tc>
        <w:tc>
          <w:tcPr>
            <w:tcW w:w="580" w:type="pct"/>
          </w:tcPr>
          <w:p w:rsidR="00A3330D" w:rsidRPr="000C3858" w:rsidRDefault="00A3330D" w:rsidP="00662286">
            <w:pPr>
              <w:ind w:firstLine="65"/>
              <w:jc w:val="right"/>
              <w:rPr>
                <w:sz w:val="24"/>
                <w:szCs w:val="24"/>
              </w:rPr>
            </w:pPr>
            <w:r w:rsidRPr="000C3858">
              <w:rPr>
                <w:sz w:val="24"/>
                <w:szCs w:val="24"/>
              </w:rPr>
              <w:t>233</w:t>
            </w:r>
          </w:p>
        </w:tc>
        <w:tc>
          <w:tcPr>
            <w:tcW w:w="652" w:type="pct"/>
          </w:tcPr>
          <w:p w:rsidR="00A3330D" w:rsidRPr="000C3858" w:rsidRDefault="00A3330D" w:rsidP="00662286">
            <w:pPr>
              <w:ind w:firstLine="65"/>
              <w:jc w:val="right"/>
              <w:rPr>
                <w:sz w:val="24"/>
                <w:szCs w:val="24"/>
              </w:rPr>
            </w:pPr>
            <w:r w:rsidRPr="000C3858">
              <w:rPr>
                <w:sz w:val="24"/>
                <w:szCs w:val="24"/>
              </w:rPr>
              <w:t>235</w:t>
            </w:r>
          </w:p>
        </w:tc>
        <w:tc>
          <w:tcPr>
            <w:tcW w:w="651" w:type="pct"/>
          </w:tcPr>
          <w:p w:rsidR="00A3330D" w:rsidRPr="000C3858" w:rsidRDefault="00A3330D" w:rsidP="00662286">
            <w:pPr>
              <w:ind w:firstLine="65"/>
              <w:jc w:val="right"/>
              <w:rPr>
                <w:sz w:val="24"/>
                <w:szCs w:val="24"/>
              </w:rPr>
            </w:pPr>
            <w:r w:rsidRPr="000C3858">
              <w:rPr>
                <w:sz w:val="24"/>
                <w:szCs w:val="24"/>
              </w:rPr>
              <w:t>551,5</w:t>
            </w:r>
          </w:p>
        </w:tc>
        <w:tc>
          <w:tcPr>
            <w:tcW w:w="652" w:type="pct"/>
          </w:tcPr>
          <w:p w:rsidR="00A3330D" w:rsidRPr="000C3858" w:rsidRDefault="00A3330D" w:rsidP="00662286">
            <w:pPr>
              <w:ind w:firstLine="65"/>
              <w:jc w:val="right"/>
              <w:rPr>
                <w:sz w:val="24"/>
                <w:szCs w:val="24"/>
              </w:rPr>
            </w:pPr>
            <w:r w:rsidRPr="000C3858">
              <w:rPr>
                <w:sz w:val="24"/>
                <w:szCs w:val="24"/>
              </w:rPr>
              <w:t>116,1</w:t>
            </w:r>
          </w:p>
        </w:tc>
        <w:tc>
          <w:tcPr>
            <w:tcW w:w="643" w:type="pct"/>
            <w:tcBorders>
              <w:bottom w:val="single" w:sz="4" w:space="0" w:color="auto"/>
            </w:tcBorders>
            <w:shd w:val="clear" w:color="auto" w:fill="auto"/>
          </w:tcPr>
          <w:p w:rsidR="00A3330D" w:rsidRPr="000C3858" w:rsidRDefault="00A3330D" w:rsidP="00662286">
            <w:pPr>
              <w:ind w:firstLine="65"/>
              <w:jc w:val="right"/>
              <w:rPr>
                <w:sz w:val="24"/>
                <w:szCs w:val="24"/>
              </w:rPr>
            </w:pPr>
            <w:r w:rsidRPr="000C3858">
              <w:rPr>
                <w:sz w:val="24"/>
                <w:szCs w:val="24"/>
              </w:rPr>
              <w:t>188,8</w:t>
            </w:r>
          </w:p>
        </w:tc>
      </w:tr>
    </w:tbl>
    <w:p w:rsidR="00A3330D" w:rsidRPr="000C3858" w:rsidRDefault="00A3330D" w:rsidP="002723F4">
      <w:pPr>
        <w:ind w:firstLine="540"/>
        <w:jc w:val="both"/>
        <w:rPr>
          <w:sz w:val="22"/>
          <w:szCs w:val="22"/>
        </w:rPr>
      </w:pPr>
    </w:p>
    <w:p w:rsidR="002723F4" w:rsidRPr="000C3858" w:rsidRDefault="002723F4" w:rsidP="002723F4">
      <w:pPr>
        <w:ind w:firstLine="540"/>
        <w:jc w:val="both"/>
        <w:rPr>
          <w:sz w:val="22"/>
          <w:szCs w:val="22"/>
        </w:rPr>
      </w:pPr>
      <w:r w:rsidRPr="000C3858">
        <w:rPr>
          <w:sz w:val="22"/>
          <w:szCs w:val="22"/>
        </w:rPr>
        <w:t xml:space="preserve">В рамках </w:t>
      </w:r>
      <w:r w:rsidRPr="000C3858">
        <w:rPr>
          <w:b/>
          <w:sz w:val="22"/>
          <w:szCs w:val="22"/>
        </w:rPr>
        <w:t>социальной поддержки семей и детей</w:t>
      </w:r>
      <w:r w:rsidRPr="000C3858">
        <w:rPr>
          <w:sz w:val="22"/>
          <w:szCs w:val="22"/>
        </w:rPr>
        <w:t>, в городском округе Пелым в 202</w:t>
      </w:r>
      <w:r w:rsidR="00AD507F" w:rsidRPr="000C3858">
        <w:rPr>
          <w:sz w:val="22"/>
          <w:szCs w:val="22"/>
        </w:rPr>
        <w:t>1</w:t>
      </w:r>
      <w:r w:rsidRPr="000C3858">
        <w:rPr>
          <w:sz w:val="22"/>
          <w:szCs w:val="22"/>
        </w:rPr>
        <w:t xml:space="preserve"> году проведены мероприятия:  </w:t>
      </w:r>
    </w:p>
    <w:p w:rsidR="002723F4" w:rsidRPr="000C3858" w:rsidRDefault="002723F4" w:rsidP="002723F4">
      <w:pPr>
        <w:pStyle w:val="af6"/>
        <w:widowControl w:val="0"/>
        <w:numPr>
          <w:ilvl w:val="0"/>
          <w:numId w:val="7"/>
        </w:numPr>
        <w:tabs>
          <w:tab w:val="left" w:pos="851"/>
        </w:tabs>
        <w:autoSpaceDE w:val="0"/>
        <w:autoSpaceDN w:val="0"/>
        <w:adjustRightInd w:val="0"/>
        <w:ind w:left="0" w:firstLine="567"/>
        <w:jc w:val="both"/>
        <w:rPr>
          <w:bCs/>
          <w:iCs/>
          <w:sz w:val="22"/>
          <w:szCs w:val="22"/>
        </w:rPr>
      </w:pPr>
      <w:r w:rsidRPr="000C3858">
        <w:rPr>
          <w:bCs/>
          <w:iCs/>
          <w:sz w:val="22"/>
          <w:szCs w:val="22"/>
        </w:rPr>
        <w:t>проведена б</w:t>
      </w:r>
      <w:r w:rsidRPr="000C3858">
        <w:rPr>
          <w:sz w:val="22"/>
          <w:szCs w:val="22"/>
        </w:rPr>
        <w:t>лаготворительная акция «Здравствуй школа!» для детей из малообеспеченных семей</w:t>
      </w:r>
      <w:r w:rsidRPr="000C3858">
        <w:rPr>
          <w:bCs/>
          <w:i/>
          <w:iCs/>
          <w:sz w:val="22"/>
          <w:szCs w:val="22"/>
        </w:rPr>
        <w:t>»</w:t>
      </w:r>
      <w:r w:rsidRPr="000C3858">
        <w:rPr>
          <w:bCs/>
          <w:iCs/>
          <w:sz w:val="22"/>
          <w:szCs w:val="22"/>
        </w:rPr>
        <w:t>;</w:t>
      </w:r>
    </w:p>
    <w:p w:rsidR="002723F4" w:rsidRPr="000C3858" w:rsidRDefault="002723F4" w:rsidP="002723F4">
      <w:pPr>
        <w:ind w:firstLine="540"/>
        <w:jc w:val="both"/>
        <w:rPr>
          <w:sz w:val="22"/>
          <w:szCs w:val="22"/>
        </w:rPr>
      </w:pPr>
      <w:r w:rsidRPr="000C3858">
        <w:rPr>
          <w:sz w:val="22"/>
          <w:szCs w:val="22"/>
        </w:rPr>
        <w:lastRenderedPageBreak/>
        <w:t xml:space="preserve">2) </w:t>
      </w:r>
      <w:r w:rsidR="00AD507F" w:rsidRPr="000C3858">
        <w:rPr>
          <w:sz w:val="22"/>
          <w:szCs w:val="22"/>
        </w:rPr>
        <w:t>в</w:t>
      </w:r>
      <w:r w:rsidRPr="000C3858">
        <w:rPr>
          <w:sz w:val="22"/>
          <w:szCs w:val="22"/>
        </w:rPr>
        <w:t xml:space="preserve"> рамках акции «Новогоднее дерево желаний», проведенной совместно с Пелымским ЛПУМГ для детей, нуждающихся в социальной поддержке (дети - инвалиды, опекаемые и малообеспеченные дети), были вручены новогодние подарки.</w:t>
      </w:r>
    </w:p>
    <w:p w:rsidR="002723F4" w:rsidRPr="000C3858" w:rsidRDefault="002723F4" w:rsidP="002723F4">
      <w:pPr>
        <w:jc w:val="both"/>
        <w:rPr>
          <w:sz w:val="22"/>
          <w:szCs w:val="22"/>
        </w:rPr>
      </w:pPr>
      <w:r w:rsidRPr="000C3858">
        <w:rPr>
          <w:sz w:val="22"/>
          <w:szCs w:val="22"/>
        </w:rPr>
        <w:t xml:space="preserve">          В рамках работы </w:t>
      </w:r>
      <w:r w:rsidRPr="000C3858">
        <w:rPr>
          <w:b/>
          <w:sz w:val="22"/>
          <w:szCs w:val="22"/>
        </w:rPr>
        <w:t xml:space="preserve">с </w:t>
      </w:r>
      <w:r w:rsidRPr="000C3858">
        <w:rPr>
          <w:sz w:val="22"/>
          <w:szCs w:val="22"/>
        </w:rPr>
        <w:t>ветеранами и пенсионерами в 202</w:t>
      </w:r>
      <w:r w:rsidR="00AD507F" w:rsidRPr="000C3858">
        <w:rPr>
          <w:sz w:val="22"/>
          <w:szCs w:val="22"/>
        </w:rPr>
        <w:t>1</w:t>
      </w:r>
      <w:r w:rsidRPr="000C3858">
        <w:rPr>
          <w:sz w:val="22"/>
          <w:szCs w:val="22"/>
        </w:rPr>
        <w:t xml:space="preserve"> году: </w:t>
      </w:r>
    </w:p>
    <w:p w:rsidR="002723F4" w:rsidRPr="000C3858" w:rsidRDefault="002723F4" w:rsidP="002723F4">
      <w:pPr>
        <w:pStyle w:val="af6"/>
        <w:numPr>
          <w:ilvl w:val="0"/>
          <w:numId w:val="9"/>
        </w:numPr>
        <w:tabs>
          <w:tab w:val="left" w:pos="0"/>
        </w:tabs>
        <w:ind w:left="0" w:firstLine="450"/>
        <w:jc w:val="both"/>
        <w:rPr>
          <w:sz w:val="22"/>
          <w:szCs w:val="22"/>
        </w:rPr>
      </w:pPr>
      <w:r w:rsidRPr="000C3858">
        <w:rPr>
          <w:sz w:val="22"/>
          <w:szCs w:val="22"/>
        </w:rPr>
        <w:t xml:space="preserve">в рамках празднования мероприятий, </w:t>
      </w:r>
      <w:r w:rsidR="00AD507F" w:rsidRPr="000C3858">
        <w:rPr>
          <w:sz w:val="22"/>
          <w:szCs w:val="22"/>
        </w:rPr>
        <w:t>посвященных Дню</w:t>
      </w:r>
      <w:r w:rsidRPr="000C3858">
        <w:rPr>
          <w:sz w:val="22"/>
          <w:szCs w:val="22"/>
        </w:rPr>
        <w:t xml:space="preserve"> Победы проведена благотворительная акция «Предприниматели городского округа Пелым - ветеранам» по формированию 19 продовольственных наборов и 19 наборов первой необходимости;</w:t>
      </w:r>
    </w:p>
    <w:p w:rsidR="002723F4" w:rsidRPr="000C3858" w:rsidRDefault="002723F4" w:rsidP="002723F4">
      <w:pPr>
        <w:pStyle w:val="af6"/>
        <w:numPr>
          <w:ilvl w:val="0"/>
          <w:numId w:val="9"/>
        </w:numPr>
        <w:tabs>
          <w:tab w:val="left" w:pos="0"/>
        </w:tabs>
        <w:ind w:left="0" w:firstLine="450"/>
        <w:jc w:val="both"/>
        <w:rPr>
          <w:sz w:val="22"/>
          <w:szCs w:val="22"/>
        </w:rPr>
      </w:pPr>
      <w:r w:rsidRPr="000C3858">
        <w:rPr>
          <w:sz w:val="22"/>
          <w:szCs w:val="22"/>
        </w:rPr>
        <w:t>муниципалитет продолжает чествовать жителей городского округа Пелым с 80, 85, 90-летием и старше;</w:t>
      </w:r>
    </w:p>
    <w:p w:rsidR="002723F4" w:rsidRPr="000C3858" w:rsidRDefault="002723F4" w:rsidP="002723F4">
      <w:pPr>
        <w:pStyle w:val="af6"/>
        <w:numPr>
          <w:ilvl w:val="0"/>
          <w:numId w:val="9"/>
        </w:numPr>
        <w:tabs>
          <w:tab w:val="left" w:pos="0"/>
        </w:tabs>
        <w:ind w:left="0" w:firstLine="426"/>
        <w:jc w:val="both"/>
        <w:rPr>
          <w:sz w:val="22"/>
          <w:szCs w:val="22"/>
        </w:rPr>
      </w:pPr>
      <w:r w:rsidRPr="000C3858">
        <w:rPr>
          <w:sz w:val="22"/>
          <w:szCs w:val="22"/>
        </w:rPr>
        <w:t>Советом ветеранов и пенсионеров городского округа Пелым проводится предновогодняя акция – поздравление ветеранов, одиноко проживающих пенсионеров на дому, а также поздравление указанной категории граждан с международными праздниками (День защитника Отечества, 8 марта, День победы)</w:t>
      </w:r>
    </w:p>
    <w:p w:rsidR="002723F4" w:rsidRPr="00AD507F" w:rsidRDefault="002723F4" w:rsidP="002723F4">
      <w:pPr>
        <w:tabs>
          <w:tab w:val="left" w:pos="3285"/>
        </w:tabs>
        <w:ind w:left="720"/>
        <w:jc w:val="center"/>
        <w:rPr>
          <w:b/>
          <w:sz w:val="24"/>
          <w:szCs w:val="24"/>
        </w:rPr>
      </w:pPr>
    </w:p>
    <w:p w:rsidR="00FD2125" w:rsidRPr="00132408" w:rsidRDefault="000C3858" w:rsidP="00E31938">
      <w:pPr>
        <w:tabs>
          <w:tab w:val="left" w:pos="3285"/>
        </w:tabs>
        <w:ind w:left="720"/>
        <w:jc w:val="center"/>
        <w:rPr>
          <w:b/>
          <w:color w:val="000000"/>
          <w:sz w:val="24"/>
          <w:szCs w:val="24"/>
        </w:rPr>
      </w:pPr>
      <w:r>
        <w:rPr>
          <w:b/>
          <w:color w:val="000000"/>
          <w:sz w:val="24"/>
          <w:szCs w:val="24"/>
        </w:rPr>
        <w:t>20</w:t>
      </w:r>
      <w:r w:rsidR="00E31938" w:rsidRPr="00132408">
        <w:rPr>
          <w:b/>
          <w:color w:val="000000"/>
          <w:sz w:val="24"/>
          <w:szCs w:val="24"/>
        </w:rPr>
        <w:t>.</w:t>
      </w:r>
      <w:r w:rsidR="00FD2125" w:rsidRPr="00132408">
        <w:rPr>
          <w:b/>
          <w:color w:val="000000"/>
          <w:sz w:val="24"/>
          <w:szCs w:val="24"/>
        </w:rPr>
        <w:t>Заключение</w:t>
      </w:r>
    </w:p>
    <w:p w:rsidR="00160B3C" w:rsidRPr="00132408" w:rsidRDefault="00160B3C" w:rsidP="00FD2125">
      <w:pPr>
        <w:tabs>
          <w:tab w:val="left" w:pos="3285"/>
        </w:tabs>
        <w:jc w:val="center"/>
        <w:rPr>
          <w:b/>
          <w:color w:val="000000"/>
          <w:sz w:val="24"/>
          <w:szCs w:val="24"/>
        </w:rPr>
      </w:pPr>
    </w:p>
    <w:p w:rsidR="000056CA" w:rsidRPr="00132408" w:rsidRDefault="000056CA" w:rsidP="000056CA">
      <w:pPr>
        <w:suppressAutoHyphens/>
        <w:ind w:firstLine="567"/>
        <w:jc w:val="both"/>
        <w:rPr>
          <w:bCs/>
          <w:color w:val="000000"/>
          <w:sz w:val="24"/>
          <w:szCs w:val="24"/>
          <w:lang w:eastAsia="ar-SA"/>
        </w:rPr>
      </w:pPr>
      <w:r w:rsidRPr="00132408">
        <w:rPr>
          <w:color w:val="000000"/>
          <w:sz w:val="24"/>
          <w:szCs w:val="24"/>
          <w:lang w:eastAsia="ar-SA"/>
        </w:rPr>
        <w:t xml:space="preserve">Основной целью  социально-экономической политики муниципального  образования является создание условий, обеспечивающих достойную жизнь и свободное развитие человека, снижение уровня социального неравенства, повышение уровня доходов населения, обеспечение всеобщей доступности и приемлемого качества социальных услуг. </w:t>
      </w:r>
      <w:r w:rsidRPr="00132408">
        <w:rPr>
          <w:bCs/>
          <w:color w:val="000000"/>
          <w:sz w:val="24"/>
          <w:szCs w:val="24"/>
          <w:lang w:eastAsia="ar-SA"/>
        </w:rPr>
        <w:t>Достижение поставленной цели администрацией города обеспечено решением следующих задач:</w:t>
      </w:r>
    </w:p>
    <w:p w:rsidR="000056CA" w:rsidRPr="00132408" w:rsidRDefault="000056CA" w:rsidP="0012264F">
      <w:pPr>
        <w:numPr>
          <w:ilvl w:val="0"/>
          <w:numId w:val="6"/>
        </w:numPr>
        <w:tabs>
          <w:tab w:val="left" w:pos="851"/>
          <w:tab w:val="num" w:pos="1512"/>
        </w:tabs>
        <w:suppressAutoHyphens/>
        <w:ind w:left="0" w:firstLine="567"/>
        <w:jc w:val="both"/>
        <w:rPr>
          <w:bCs/>
          <w:color w:val="000000"/>
          <w:sz w:val="24"/>
          <w:szCs w:val="24"/>
          <w:lang w:eastAsia="ar-SA"/>
        </w:rPr>
      </w:pPr>
      <w:r w:rsidRPr="00132408">
        <w:rPr>
          <w:bCs/>
          <w:color w:val="000000"/>
          <w:sz w:val="24"/>
          <w:szCs w:val="24"/>
          <w:lang w:eastAsia="ar-SA"/>
        </w:rPr>
        <w:t>экономическая стабильность и повышение эффективности бюджетных расходов;</w:t>
      </w:r>
    </w:p>
    <w:p w:rsidR="000056CA" w:rsidRPr="00132408" w:rsidRDefault="000056CA" w:rsidP="0012264F">
      <w:pPr>
        <w:numPr>
          <w:ilvl w:val="0"/>
          <w:numId w:val="6"/>
        </w:numPr>
        <w:tabs>
          <w:tab w:val="left" w:pos="851"/>
          <w:tab w:val="num" w:pos="1512"/>
        </w:tabs>
        <w:suppressAutoHyphens/>
        <w:ind w:left="0" w:firstLine="567"/>
        <w:jc w:val="both"/>
        <w:rPr>
          <w:bCs/>
          <w:color w:val="000000"/>
          <w:sz w:val="24"/>
          <w:szCs w:val="24"/>
          <w:lang w:eastAsia="ar-SA"/>
        </w:rPr>
      </w:pPr>
      <w:r w:rsidRPr="00132408">
        <w:rPr>
          <w:bCs/>
          <w:color w:val="000000"/>
          <w:sz w:val="24"/>
          <w:szCs w:val="24"/>
          <w:lang w:eastAsia="ar-SA"/>
        </w:rPr>
        <w:t>увеличение налоговых и неналоговых доходов бюджета муниципального образования;</w:t>
      </w:r>
    </w:p>
    <w:p w:rsidR="000056CA" w:rsidRPr="00132408" w:rsidRDefault="000056CA" w:rsidP="0012264F">
      <w:pPr>
        <w:numPr>
          <w:ilvl w:val="0"/>
          <w:numId w:val="6"/>
        </w:numPr>
        <w:tabs>
          <w:tab w:val="left" w:pos="851"/>
          <w:tab w:val="num" w:pos="1512"/>
        </w:tabs>
        <w:suppressAutoHyphens/>
        <w:ind w:left="0" w:firstLine="567"/>
        <w:jc w:val="both"/>
        <w:rPr>
          <w:bCs/>
          <w:color w:val="000000"/>
          <w:sz w:val="24"/>
          <w:szCs w:val="24"/>
          <w:lang w:eastAsia="ar-SA"/>
        </w:rPr>
      </w:pPr>
      <w:r w:rsidRPr="00132408">
        <w:rPr>
          <w:bCs/>
          <w:color w:val="000000"/>
          <w:sz w:val="24"/>
          <w:szCs w:val="24"/>
          <w:lang w:eastAsia="ar-SA"/>
        </w:rPr>
        <w:t>совершенствование бюджетной политики в области расходов на основе социальных стандартов и нормативов;</w:t>
      </w:r>
    </w:p>
    <w:p w:rsidR="000056CA" w:rsidRPr="00132408" w:rsidRDefault="000056CA" w:rsidP="0012264F">
      <w:pPr>
        <w:numPr>
          <w:ilvl w:val="0"/>
          <w:numId w:val="6"/>
        </w:numPr>
        <w:tabs>
          <w:tab w:val="left" w:pos="851"/>
          <w:tab w:val="num" w:pos="1512"/>
        </w:tabs>
        <w:suppressAutoHyphens/>
        <w:ind w:left="0" w:firstLine="567"/>
        <w:jc w:val="both"/>
        <w:rPr>
          <w:bCs/>
          <w:color w:val="000000"/>
          <w:sz w:val="24"/>
          <w:szCs w:val="24"/>
          <w:lang w:eastAsia="ar-SA"/>
        </w:rPr>
      </w:pPr>
      <w:r w:rsidRPr="00132408">
        <w:rPr>
          <w:bCs/>
          <w:color w:val="000000"/>
          <w:sz w:val="24"/>
          <w:szCs w:val="24"/>
          <w:lang w:eastAsia="ar-SA"/>
        </w:rPr>
        <w:t>ориентация на доступность социальных благ, реализуемых на основе не только частичной бесплатности, но и приемлемого уровня оплаты услуг;</w:t>
      </w:r>
    </w:p>
    <w:p w:rsidR="000056CA" w:rsidRPr="00132408" w:rsidRDefault="000056CA" w:rsidP="0012264F">
      <w:pPr>
        <w:numPr>
          <w:ilvl w:val="0"/>
          <w:numId w:val="6"/>
        </w:numPr>
        <w:tabs>
          <w:tab w:val="left" w:pos="851"/>
        </w:tabs>
        <w:suppressAutoHyphens/>
        <w:ind w:left="0" w:firstLine="567"/>
        <w:jc w:val="both"/>
        <w:rPr>
          <w:bCs/>
          <w:color w:val="000000"/>
          <w:sz w:val="24"/>
          <w:szCs w:val="24"/>
          <w:lang w:eastAsia="ar-SA"/>
        </w:rPr>
      </w:pPr>
      <w:r w:rsidRPr="00132408">
        <w:rPr>
          <w:bCs/>
          <w:color w:val="000000"/>
          <w:sz w:val="24"/>
          <w:szCs w:val="24"/>
          <w:lang w:eastAsia="ar-SA"/>
        </w:rPr>
        <w:t>реализация административной реформы – организация предоставления государственных и муниципальных услуг;</w:t>
      </w:r>
    </w:p>
    <w:p w:rsidR="000056CA" w:rsidRPr="00132408" w:rsidRDefault="000056CA" w:rsidP="0012264F">
      <w:pPr>
        <w:numPr>
          <w:ilvl w:val="0"/>
          <w:numId w:val="6"/>
        </w:numPr>
        <w:tabs>
          <w:tab w:val="left" w:pos="851"/>
          <w:tab w:val="num" w:pos="1512"/>
        </w:tabs>
        <w:suppressAutoHyphens/>
        <w:ind w:left="0" w:firstLine="567"/>
        <w:jc w:val="both"/>
        <w:rPr>
          <w:bCs/>
          <w:color w:val="000000"/>
          <w:sz w:val="24"/>
          <w:szCs w:val="24"/>
          <w:lang w:eastAsia="ar-SA"/>
        </w:rPr>
      </w:pPr>
      <w:r w:rsidRPr="00132408">
        <w:rPr>
          <w:bCs/>
          <w:color w:val="000000"/>
          <w:sz w:val="24"/>
          <w:szCs w:val="24"/>
          <w:lang w:eastAsia="ar-SA"/>
        </w:rPr>
        <w:t>ориентация муниципальных программ на конечный результат, оценка результативности программ;</w:t>
      </w:r>
    </w:p>
    <w:p w:rsidR="000056CA" w:rsidRPr="00132408" w:rsidRDefault="00991287" w:rsidP="0012264F">
      <w:pPr>
        <w:numPr>
          <w:ilvl w:val="0"/>
          <w:numId w:val="6"/>
        </w:numPr>
        <w:tabs>
          <w:tab w:val="left" w:pos="851"/>
          <w:tab w:val="num" w:pos="1512"/>
        </w:tabs>
        <w:suppressAutoHyphens/>
        <w:ind w:left="0" w:firstLine="567"/>
        <w:jc w:val="both"/>
        <w:rPr>
          <w:bCs/>
          <w:color w:val="000000"/>
          <w:sz w:val="24"/>
          <w:szCs w:val="24"/>
          <w:lang w:eastAsia="ar-SA"/>
        </w:rPr>
      </w:pPr>
      <w:r w:rsidRPr="00132408">
        <w:rPr>
          <w:bCs/>
          <w:color w:val="000000"/>
          <w:sz w:val="24"/>
          <w:szCs w:val="24"/>
          <w:lang w:eastAsia="ar-SA"/>
        </w:rPr>
        <w:t xml:space="preserve">формирование </w:t>
      </w:r>
      <w:r w:rsidR="000056CA" w:rsidRPr="00132408">
        <w:rPr>
          <w:bCs/>
          <w:color w:val="000000"/>
          <w:sz w:val="24"/>
          <w:szCs w:val="24"/>
          <w:lang w:eastAsia="ar-SA"/>
        </w:rPr>
        <w:t>среды благоприятной для проживания населения: благоустройство, капитальный ремонт и реконструкция сети автомобильн</w:t>
      </w:r>
      <w:r w:rsidRPr="00132408">
        <w:rPr>
          <w:bCs/>
          <w:color w:val="000000"/>
          <w:sz w:val="24"/>
          <w:szCs w:val="24"/>
          <w:lang w:eastAsia="ar-SA"/>
        </w:rPr>
        <w:t>ых дорог</w:t>
      </w:r>
      <w:r w:rsidR="000056CA" w:rsidRPr="00132408">
        <w:rPr>
          <w:bCs/>
          <w:color w:val="000000"/>
          <w:sz w:val="24"/>
          <w:szCs w:val="24"/>
          <w:lang w:eastAsia="ar-SA"/>
        </w:rPr>
        <w:t>;</w:t>
      </w:r>
    </w:p>
    <w:p w:rsidR="000056CA" w:rsidRPr="00132408" w:rsidRDefault="000056CA" w:rsidP="0012264F">
      <w:pPr>
        <w:numPr>
          <w:ilvl w:val="0"/>
          <w:numId w:val="6"/>
        </w:numPr>
        <w:tabs>
          <w:tab w:val="left" w:pos="851"/>
          <w:tab w:val="num" w:pos="1512"/>
        </w:tabs>
        <w:suppressAutoHyphens/>
        <w:ind w:left="0" w:firstLine="567"/>
        <w:jc w:val="both"/>
        <w:rPr>
          <w:bCs/>
          <w:color w:val="000000"/>
          <w:sz w:val="24"/>
          <w:szCs w:val="24"/>
          <w:lang w:eastAsia="ar-SA"/>
        </w:rPr>
      </w:pPr>
      <w:r w:rsidRPr="00132408">
        <w:rPr>
          <w:bCs/>
          <w:color w:val="000000"/>
          <w:sz w:val="24"/>
          <w:szCs w:val="24"/>
          <w:lang w:eastAsia="ar-SA"/>
        </w:rPr>
        <w:t>улучшение качества и повышение надежности предоставления жилищно – коммунальных услуг, обеспечение доступности этих услуг для населения, внедрение энергосберегающих технологий;</w:t>
      </w:r>
    </w:p>
    <w:p w:rsidR="000056CA" w:rsidRPr="00132408" w:rsidRDefault="000056CA" w:rsidP="0012264F">
      <w:pPr>
        <w:numPr>
          <w:ilvl w:val="0"/>
          <w:numId w:val="6"/>
        </w:numPr>
        <w:tabs>
          <w:tab w:val="left" w:pos="851"/>
          <w:tab w:val="num" w:pos="1512"/>
        </w:tabs>
        <w:suppressAutoHyphens/>
        <w:ind w:left="0" w:firstLine="567"/>
        <w:jc w:val="both"/>
        <w:rPr>
          <w:bCs/>
          <w:color w:val="000000"/>
          <w:sz w:val="24"/>
          <w:szCs w:val="24"/>
          <w:lang w:eastAsia="ar-SA"/>
        </w:rPr>
      </w:pPr>
      <w:r w:rsidRPr="00132408">
        <w:rPr>
          <w:bCs/>
          <w:color w:val="000000"/>
          <w:sz w:val="24"/>
          <w:szCs w:val="24"/>
          <w:lang w:eastAsia="ar-SA"/>
        </w:rPr>
        <w:t>создание условий для эффективной занятости населения;</w:t>
      </w:r>
    </w:p>
    <w:p w:rsidR="000056CA" w:rsidRPr="00132408" w:rsidRDefault="000056CA" w:rsidP="0012264F">
      <w:pPr>
        <w:numPr>
          <w:ilvl w:val="0"/>
          <w:numId w:val="6"/>
        </w:numPr>
        <w:tabs>
          <w:tab w:val="left" w:pos="851"/>
          <w:tab w:val="num" w:pos="1512"/>
        </w:tabs>
        <w:suppressAutoHyphens/>
        <w:ind w:left="0" w:firstLine="567"/>
        <w:jc w:val="both"/>
        <w:rPr>
          <w:bCs/>
          <w:color w:val="000000"/>
          <w:sz w:val="24"/>
          <w:szCs w:val="24"/>
          <w:lang w:eastAsia="ar-SA"/>
        </w:rPr>
      </w:pPr>
      <w:r w:rsidRPr="00132408">
        <w:rPr>
          <w:bCs/>
          <w:color w:val="000000"/>
          <w:sz w:val="24"/>
          <w:szCs w:val="24"/>
          <w:lang w:eastAsia="ar-SA"/>
        </w:rPr>
        <w:t>содействие индивиду</w:t>
      </w:r>
      <w:r w:rsidR="00991287" w:rsidRPr="00132408">
        <w:rPr>
          <w:bCs/>
          <w:color w:val="000000"/>
          <w:sz w:val="24"/>
          <w:szCs w:val="24"/>
          <w:lang w:eastAsia="ar-SA"/>
        </w:rPr>
        <w:t>альному жилищному строительству</w:t>
      </w:r>
      <w:r w:rsidRPr="00132408">
        <w:rPr>
          <w:bCs/>
          <w:color w:val="000000"/>
          <w:sz w:val="24"/>
          <w:szCs w:val="24"/>
          <w:lang w:eastAsia="ar-SA"/>
        </w:rPr>
        <w:t>;</w:t>
      </w:r>
    </w:p>
    <w:p w:rsidR="000056CA" w:rsidRPr="00132408" w:rsidRDefault="000056CA" w:rsidP="0012264F">
      <w:pPr>
        <w:numPr>
          <w:ilvl w:val="0"/>
          <w:numId w:val="6"/>
        </w:numPr>
        <w:tabs>
          <w:tab w:val="left" w:pos="851"/>
          <w:tab w:val="num" w:pos="1512"/>
        </w:tabs>
        <w:suppressAutoHyphens/>
        <w:ind w:left="0" w:firstLine="567"/>
        <w:jc w:val="both"/>
        <w:rPr>
          <w:bCs/>
          <w:color w:val="000000"/>
          <w:sz w:val="24"/>
          <w:szCs w:val="24"/>
          <w:lang w:eastAsia="ar-SA"/>
        </w:rPr>
      </w:pPr>
      <w:r w:rsidRPr="00132408">
        <w:rPr>
          <w:bCs/>
          <w:color w:val="000000"/>
          <w:sz w:val="24"/>
          <w:szCs w:val="24"/>
          <w:lang w:eastAsia="ar-SA"/>
        </w:rPr>
        <w:t>уменьшение доли аварийного жилья от общего жилищного фонда;</w:t>
      </w:r>
    </w:p>
    <w:p w:rsidR="000056CA" w:rsidRPr="00132408" w:rsidRDefault="000056CA" w:rsidP="0012264F">
      <w:pPr>
        <w:numPr>
          <w:ilvl w:val="0"/>
          <w:numId w:val="6"/>
        </w:numPr>
        <w:tabs>
          <w:tab w:val="left" w:pos="851"/>
          <w:tab w:val="num" w:pos="1512"/>
        </w:tabs>
        <w:suppressAutoHyphens/>
        <w:ind w:left="0" w:firstLine="567"/>
        <w:jc w:val="both"/>
        <w:rPr>
          <w:bCs/>
          <w:color w:val="000000"/>
          <w:sz w:val="24"/>
          <w:szCs w:val="24"/>
          <w:lang w:eastAsia="ar-SA"/>
        </w:rPr>
      </w:pPr>
      <w:r w:rsidRPr="00132408">
        <w:rPr>
          <w:bCs/>
          <w:color w:val="000000"/>
          <w:sz w:val="24"/>
          <w:szCs w:val="24"/>
          <w:lang w:eastAsia="ar-SA"/>
        </w:rPr>
        <w:t>создание благоприятных условий для эффективного развития малого и среднего предпринимательства;</w:t>
      </w:r>
    </w:p>
    <w:p w:rsidR="000056CA" w:rsidRPr="00132408" w:rsidRDefault="000056CA" w:rsidP="0012264F">
      <w:pPr>
        <w:numPr>
          <w:ilvl w:val="0"/>
          <w:numId w:val="6"/>
        </w:numPr>
        <w:tabs>
          <w:tab w:val="left" w:pos="851"/>
          <w:tab w:val="num" w:pos="1512"/>
        </w:tabs>
        <w:suppressAutoHyphens/>
        <w:ind w:left="0" w:firstLine="567"/>
        <w:jc w:val="both"/>
        <w:rPr>
          <w:bCs/>
          <w:color w:val="000000"/>
          <w:sz w:val="24"/>
          <w:szCs w:val="24"/>
          <w:lang w:eastAsia="ar-SA"/>
        </w:rPr>
      </w:pPr>
      <w:r w:rsidRPr="00132408">
        <w:rPr>
          <w:bCs/>
          <w:color w:val="000000"/>
          <w:sz w:val="24"/>
          <w:szCs w:val="24"/>
          <w:lang w:eastAsia="ar-SA"/>
        </w:rPr>
        <w:t>реализация мероприятий по улучшению демографической ситуации, направленных на увеличение рождаемости, снижение смертности, формирование здорового образа жизни, укрепление социального института семьи, профилактике семейного неблагополучия и социального сиротства.</w:t>
      </w:r>
    </w:p>
    <w:p w:rsidR="000056CA" w:rsidRPr="00132408" w:rsidRDefault="000056CA" w:rsidP="000056CA">
      <w:pPr>
        <w:suppressAutoHyphens/>
        <w:ind w:firstLine="567"/>
        <w:jc w:val="both"/>
        <w:rPr>
          <w:color w:val="000000"/>
          <w:sz w:val="24"/>
          <w:szCs w:val="24"/>
          <w:lang w:eastAsia="ar-SA"/>
        </w:rPr>
      </w:pPr>
    </w:p>
    <w:p w:rsidR="00B661B1" w:rsidRPr="00132408" w:rsidRDefault="00B661B1" w:rsidP="000056CA">
      <w:pPr>
        <w:suppressAutoHyphens/>
        <w:ind w:firstLine="567"/>
        <w:jc w:val="both"/>
        <w:rPr>
          <w:color w:val="000000"/>
          <w:sz w:val="24"/>
          <w:szCs w:val="24"/>
          <w:lang w:eastAsia="ar-SA"/>
        </w:rPr>
      </w:pPr>
    </w:p>
    <w:sectPr w:rsidR="00B661B1" w:rsidRPr="00132408" w:rsidSect="003A061F">
      <w:footerReference w:type="even" r:id="rId10"/>
      <w:footerReference w:type="default" r:id="rId11"/>
      <w:pgSz w:w="11906" w:h="16838" w:code="9"/>
      <w:pgMar w:top="1134" w:right="567"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4A0C" w:rsidRDefault="005B4A0C">
      <w:r>
        <w:separator/>
      </w:r>
    </w:p>
  </w:endnote>
  <w:endnote w:type="continuationSeparator" w:id="1">
    <w:p w:rsidR="005B4A0C" w:rsidRDefault="005B4A0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CC"/>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rbel">
    <w:panose1 w:val="020B0503020204020204"/>
    <w:charset w:val="CC"/>
    <w:family w:val="swiss"/>
    <w:pitch w:val="variable"/>
    <w:sig w:usb0="A00002EF" w:usb1="4000A44B" w:usb2="00000000"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PT Sans">
    <w:altName w:val="Corbel"/>
    <w:charset w:val="CC"/>
    <w:family w:val="swiss"/>
    <w:pitch w:val="variable"/>
    <w:sig w:usb0="00000001" w:usb1="5000204B"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yandex-sans">
    <w:altName w:val="Times New Roman"/>
    <w:panose1 w:val="00000000000000000000"/>
    <w:charset w:val="00"/>
    <w:family w:val="roman"/>
    <w:notTrueType/>
    <w:pitch w:val="default"/>
    <w:sig w:usb0="00000000" w:usb1="00000000" w:usb2="00000000" w:usb3="00000000" w:csb0="00000000" w:csb1="00000000"/>
  </w:font>
  <w:font w:name="Liberation Serif">
    <w:altName w:val="Times New Roman"/>
    <w:charset w:val="CC"/>
    <w:family w:val="roman"/>
    <w:pitch w:val="variable"/>
    <w:sig w:usb0="00000001" w:usb1="500078F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737" w:rsidRDefault="00FB091E" w:rsidP="008F419A">
    <w:pPr>
      <w:pStyle w:val="a5"/>
      <w:framePr w:wrap="around" w:vAnchor="text" w:hAnchor="margin" w:xAlign="center" w:y="1"/>
      <w:rPr>
        <w:rStyle w:val="a7"/>
      </w:rPr>
    </w:pPr>
    <w:r>
      <w:rPr>
        <w:rStyle w:val="a7"/>
      </w:rPr>
      <w:fldChar w:fldCharType="begin"/>
    </w:r>
    <w:r w:rsidR="00D22737">
      <w:rPr>
        <w:rStyle w:val="a7"/>
      </w:rPr>
      <w:instrText xml:space="preserve">PAGE  </w:instrText>
    </w:r>
    <w:r>
      <w:rPr>
        <w:rStyle w:val="a7"/>
      </w:rPr>
      <w:fldChar w:fldCharType="end"/>
    </w:r>
  </w:p>
  <w:p w:rsidR="00D22737" w:rsidRDefault="00D22737" w:rsidP="000B5C07">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737" w:rsidRDefault="00FB091E">
    <w:pPr>
      <w:pStyle w:val="a5"/>
      <w:jc w:val="center"/>
    </w:pPr>
    <w:fldSimple w:instr=" PAGE   \* MERGEFORMAT ">
      <w:r w:rsidR="003A061F">
        <w:rPr>
          <w:noProof/>
        </w:rPr>
        <w:t>2</w:t>
      </w:r>
    </w:fldSimple>
  </w:p>
  <w:p w:rsidR="00D22737" w:rsidRDefault="00D22737" w:rsidP="000B5C07">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4A0C" w:rsidRDefault="005B4A0C">
      <w:r>
        <w:separator/>
      </w:r>
    </w:p>
  </w:footnote>
  <w:footnote w:type="continuationSeparator" w:id="1">
    <w:p w:rsidR="005B4A0C" w:rsidRDefault="005B4A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bullet"/>
      <w:lvlText w:val=""/>
      <w:lvlJc w:val="left"/>
      <w:pPr>
        <w:tabs>
          <w:tab w:val="num" w:pos="2062"/>
        </w:tabs>
        <w:ind w:left="2062"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07E1D36"/>
    <w:multiLevelType w:val="multilevel"/>
    <w:tmpl w:val="BE903C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DAD4997"/>
    <w:multiLevelType w:val="hybridMultilevel"/>
    <w:tmpl w:val="B2C01668"/>
    <w:lvl w:ilvl="0" w:tplc="2B8A94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F791CC9"/>
    <w:multiLevelType w:val="multilevel"/>
    <w:tmpl w:val="C820FE60"/>
    <w:lvl w:ilvl="0">
      <w:start w:val="2"/>
      <w:numFmt w:val="decimal"/>
      <w:lvlText w:val="%1."/>
      <w:lvlJc w:val="left"/>
      <w:pPr>
        <w:tabs>
          <w:tab w:val="num" w:pos="720"/>
        </w:tabs>
        <w:ind w:left="720" w:hanging="360"/>
      </w:pPr>
      <w:rPr>
        <w:rFonts w:hint="default"/>
        <w:i w:val="0"/>
      </w:rPr>
    </w:lvl>
    <w:lvl w:ilvl="1">
      <w:start w:val="1"/>
      <w:numFmt w:val="decimal"/>
      <w:isLgl/>
      <w:lvlText w:val="%1.%2."/>
      <w:lvlJc w:val="left"/>
      <w:pPr>
        <w:ind w:left="720" w:hanging="720"/>
      </w:pPr>
      <w:rPr>
        <w:rFonts w:hint="default"/>
      </w:rPr>
    </w:lvl>
    <w:lvl w:ilvl="2">
      <w:start w:val="1"/>
      <w:numFmt w:val="decimal"/>
      <w:isLgl/>
      <w:lvlText w:val="%1.%2.%3."/>
      <w:lvlJc w:val="left"/>
      <w:pPr>
        <w:ind w:left="2368" w:hanging="720"/>
      </w:pPr>
      <w:rPr>
        <w:rFonts w:hint="default"/>
      </w:rPr>
    </w:lvl>
    <w:lvl w:ilvl="3">
      <w:start w:val="1"/>
      <w:numFmt w:val="decimal"/>
      <w:isLgl/>
      <w:lvlText w:val="%1.%2.%3.%4."/>
      <w:lvlJc w:val="left"/>
      <w:pPr>
        <w:ind w:left="3372" w:hanging="1080"/>
      </w:pPr>
      <w:rPr>
        <w:rFonts w:hint="default"/>
      </w:rPr>
    </w:lvl>
    <w:lvl w:ilvl="4">
      <w:start w:val="1"/>
      <w:numFmt w:val="decimal"/>
      <w:isLgl/>
      <w:lvlText w:val="%1.%2.%3.%4.%5."/>
      <w:lvlJc w:val="left"/>
      <w:pPr>
        <w:ind w:left="4016" w:hanging="1080"/>
      </w:pPr>
      <w:rPr>
        <w:rFonts w:hint="default"/>
      </w:rPr>
    </w:lvl>
    <w:lvl w:ilvl="5">
      <w:start w:val="1"/>
      <w:numFmt w:val="decimal"/>
      <w:isLgl/>
      <w:lvlText w:val="%1.%2.%3.%4.%5.%6."/>
      <w:lvlJc w:val="left"/>
      <w:pPr>
        <w:ind w:left="5020" w:hanging="1440"/>
      </w:pPr>
      <w:rPr>
        <w:rFonts w:hint="default"/>
      </w:rPr>
    </w:lvl>
    <w:lvl w:ilvl="6">
      <w:start w:val="1"/>
      <w:numFmt w:val="decimal"/>
      <w:isLgl/>
      <w:lvlText w:val="%1.%2.%3.%4.%5.%6.%7."/>
      <w:lvlJc w:val="left"/>
      <w:pPr>
        <w:ind w:left="6024" w:hanging="1800"/>
      </w:pPr>
      <w:rPr>
        <w:rFonts w:hint="default"/>
      </w:rPr>
    </w:lvl>
    <w:lvl w:ilvl="7">
      <w:start w:val="1"/>
      <w:numFmt w:val="decimal"/>
      <w:isLgl/>
      <w:lvlText w:val="%1.%2.%3.%4.%5.%6.%7.%8."/>
      <w:lvlJc w:val="left"/>
      <w:pPr>
        <w:ind w:left="6668" w:hanging="1800"/>
      </w:pPr>
      <w:rPr>
        <w:rFonts w:hint="default"/>
      </w:rPr>
    </w:lvl>
    <w:lvl w:ilvl="8">
      <w:start w:val="1"/>
      <w:numFmt w:val="decimal"/>
      <w:isLgl/>
      <w:lvlText w:val="%1.%2.%3.%4.%5.%6.%7.%8.%9."/>
      <w:lvlJc w:val="left"/>
      <w:pPr>
        <w:ind w:left="7672" w:hanging="2160"/>
      </w:pPr>
      <w:rPr>
        <w:rFonts w:hint="default"/>
      </w:rPr>
    </w:lvl>
  </w:abstractNum>
  <w:abstractNum w:abstractNumId="4">
    <w:nsid w:val="20A223EF"/>
    <w:multiLevelType w:val="hybridMultilevel"/>
    <w:tmpl w:val="CC14ACDE"/>
    <w:lvl w:ilvl="0" w:tplc="25E4E8C6">
      <w:start w:val="1"/>
      <w:numFmt w:val="decimal"/>
      <w:lvlText w:val="%1"/>
      <w:lvlJc w:val="left"/>
      <w:pPr>
        <w:ind w:left="785" w:hanging="360"/>
      </w:pPr>
      <w:rPr>
        <w:rFonts w:hint="default"/>
      </w:rPr>
    </w:lvl>
    <w:lvl w:ilvl="1" w:tplc="04190019" w:tentative="1">
      <w:start w:val="1"/>
      <w:numFmt w:val="lowerLetter"/>
      <w:lvlText w:val="%2."/>
      <w:lvlJc w:val="left"/>
      <w:pPr>
        <w:ind w:left="381" w:hanging="360"/>
      </w:pPr>
    </w:lvl>
    <w:lvl w:ilvl="2" w:tplc="0419001B" w:tentative="1">
      <w:start w:val="1"/>
      <w:numFmt w:val="lowerRoman"/>
      <w:lvlText w:val="%3."/>
      <w:lvlJc w:val="right"/>
      <w:pPr>
        <w:ind w:left="1101" w:hanging="180"/>
      </w:pPr>
    </w:lvl>
    <w:lvl w:ilvl="3" w:tplc="0419000F" w:tentative="1">
      <w:start w:val="1"/>
      <w:numFmt w:val="decimal"/>
      <w:lvlText w:val="%4."/>
      <w:lvlJc w:val="left"/>
      <w:pPr>
        <w:ind w:left="1821" w:hanging="360"/>
      </w:pPr>
    </w:lvl>
    <w:lvl w:ilvl="4" w:tplc="04190019" w:tentative="1">
      <w:start w:val="1"/>
      <w:numFmt w:val="lowerLetter"/>
      <w:lvlText w:val="%5."/>
      <w:lvlJc w:val="left"/>
      <w:pPr>
        <w:ind w:left="2541" w:hanging="360"/>
      </w:pPr>
    </w:lvl>
    <w:lvl w:ilvl="5" w:tplc="0419001B" w:tentative="1">
      <w:start w:val="1"/>
      <w:numFmt w:val="lowerRoman"/>
      <w:lvlText w:val="%6."/>
      <w:lvlJc w:val="right"/>
      <w:pPr>
        <w:ind w:left="3261" w:hanging="180"/>
      </w:pPr>
    </w:lvl>
    <w:lvl w:ilvl="6" w:tplc="0419000F" w:tentative="1">
      <w:start w:val="1"/>
      <w:numFmt w:val="decimal"/>
      <w:lvlText w:val="%7."/>
      <w:lvlJc w:val="left"/>
      <w:pPr>
        <w:ind w:left="3981" w:hanging="360"/>
      </w:pPr>
    </w:lvl>
    <w:lvl w:ilvl="7" w:tplc="04190019" w:tentative="1">
      <w:start w:val="1"/>
      <w:numFmt w:val="lowerLetter"/>
      <w:lvlText w:val="%8."/>
      <w:lvlJc w:val="left"/>
      <w:pPr>
        <w:ind w:left="4701" w:hanging="360"/>
      </w:pPr>
    </w:lvl>
    <w:lvl w:ilvl="8" w:tplc="0419001B" w:tentative="1">
      <w:start w:val="1"/>
      <w:numFmt w:val="lowerRoman"/>
      <w:lvlText w:val="%9."/>
      <w:lvlJc w:val="right"/>
      <w:pPr>
        <w:ind w:left="5421" w:hanging="180"/>
      </w:pPr>
    </w:lvl>
  </w:abstractNum>
  <w:abstractNum w:abstractNumId="5">
    <w:nsid w:val="21630721"/>
    <w:multiLevelType w:val="hybridMultilevel"/>
    <w:tmpl w:val="7B3652EE"/>
    <w:lvl w:ilvl="0" w:tplc="D2F2480C">
      <w:start w:val="1"/>
      <w:numFmt w:val="bullet"/>
      <w:lvlText w:val="•"/>
      <w:lvlJc w:val="left"/>
      <w:pPr>
        <w:tabs>
          <w:tab w:val="num" w:pos="720"/>
        </w:tabs>
        <w:ind w:left="720" w:hanging="360"/>
      </w:pPr>
      <w:rPr>
        <w:rFonts w:ascii="Arial" w:hAnsi="Arial" w:hint="default"/>
      </w:rPr>
    </w:lvl>
    <w:lvl w:ilvl="1" w:tplc="4EBE3338" w:tentative="1">
      <w:start w:val="1"/>
      <w:numFmt w:val="bullet"/>
      <w:lvlText w:val="•"/>
      <w:lvlJc w:val="left"/>
      <w:pPr>
        <w:tabs>
          <w:tab w:val="num" w:pos="1440"/>
        </w:tabs>
        <w:ind w:left="1440" w:hanging="360"/>
      </w:pPr>
      <w:rPr>
        <w:rFonts w:ascii="Arial" w:hAnsi="Arial" w:hint="default"/>
      </w:rPr>
    </w:lvl>
    <w:lvl w:ilvl="2" w:tplc="38BE347E" w:tentative="1">
      <w:start w:val="1"/>
      <w:numFmt w:val="bullet"/>
      <w:lvlText w:val="•"/>
      <w:lvlJc w:val="left"/>
      <w:pPr>
        <w:tabs>
          <w:tab w:val="num" w:pos="2160"/>
        </w:tabs>
        <w:ind w:left="2160" w:hanging="360"/>
      </w:pPr>
      <w:rPr>
        <w:rFonts w:ascii="Arial" w:hAnsi="Arial" w:hint="default"/>
      </w:rPr>
    </w:lvl>
    <w:lvl w:ilvl="3" w:tplc="2F9A6DE0" w:tentative="1">
      <w:start w:val="1"/>
      <w:numFmt w:val="bullet"/>
      <w:lvlText w:val="•"/>
      <w:lvlJc w:val="left"/>
      <w:pPr>
        <w:tabs>
          <w:tab w:val="num" w:pos="2880"/>
        </w:tabs>
        <w:ind w:left="2880" w:hanging="360"/>
      </w:pPr>
      <w:rPr>
        <w:rFonts w:ascii="Arial" w:hAnsi="Arial" w:hint="default"/>
      </w:rPr>
    </w:lvl>
    <w:lvl w:ilvl="4" w:tplc="BA2CBA50" w:tentative="1">
      <w:start w:val="1"/>
      <w:numFmt w:val="bullet"/>
      <w:lvlText w:val="•"/>
      <w:lvlJc w:val="left"/>
      <w:pPr>
        <w:tabs>
          <w:tab w:val="num" w:pos="3600"/>
        </w:tabs>
        <w:ind w:left="3600" w:hanging="360"/>
      </w:pPr>
      <w:rPr>
        <w:rFonts w:ascii="Arial" w:hAnsi="Arial" w:hint="default"/>
      </w:rPr>
    </w:lvl>
    <w:lvl w:ilvl="5" w:tplc="0C94EEC4" w:tentative="1">
      <w:start w:val="1"/>
      <w:numFmt w:val="bullet"/>
      <w:lvlText w:val="•"/>
      <w:lvlJc w:val="left"/>
      <w:pPr>
        <w:tabs>
          <w:tab w:val="num" w:pos="4320"/>
        </w:tabs>
        <w:ind w:left="4320" w:hanging="360"/>
      </w:pPr>
      <w:rPr>
        <w:rFonts w:ascii="Arial" w:hAnsi="Arial" w:hint="default"/>
      </w:rPr>
    </w:lvl>
    <w:lvl w:ilvl="6" w:tplc="7D3258CA" w:tentative="1">
      <w:start w:val="1"/>
      <w:numFmt w:val="bullet"/>
      <w:lvlText w:val="•"/>
      <w:lvlJc w:val="left"/>
      <w:pPr>
        <w:tabs>
          <w:tab w:val="num" w:pos="5040"/>
        </w:tabs>
        <w:ind w:left="5040" w:hanging="360"/>
      </w:pPr>
      <w:rPr>
        <w:rFonts w:ascii="Arial" w:hAnsi="Arial" w:hint="default"/>
      </w:rPr>
    </w:lvl>
    <w:lvl w:ilvl="7" w:tplc="AA483700" w:tentative="1">
      <w:start w:val="1"/>
      <w:numFmt w:val="bullet"/>
      <w:lvlText w:val="•"/>
      <w:lvlJc w:val="left"/>
      <w:pPr>
        <w:tabs>
          <w:tab w:val="num" w:pos="5760"/>
        </w:tabs>
        <w:ind w:left="5760" w:hanging="360"/>
      </w:pPr>
      <w:rPr>
        <w:rFonts w:ascii="Arial" w:hAnsi="Arial" w:hint="default"/>
      </w:rPr>
    </w:lvl>
    <w:lvl w:ilvl="8" w:tplc="7C52BBA8" w:tentative="1">
      <w:start w:val="1"/>
      <w:numFmt w:val="bullet"/>
      <w:lvlText w:val="•"/>
      <w:lvlJc w:val="left"/>
      <w:pPr>
        <w:tabs>
          <w:tab w:val="num" w:pos="6480"/>
        </w:tabs>
        <w:ind w:left="6480" w:hanging="360"/>
      </w:pPr>
      <w:rPr>
        <w:rFonts w:ascii="Arial" w:hAnsi="Arial" w:hint="default"/>
      </w:rPr>
    </w:lvl>
  </w:abstractNum>
  <w:abstractNum w:abstractNumId="6">
    <w:nsid w:val="2BD308B1"/>
    <w:multiLevelType w:val="hybridMultilevel"/>
    <w:tmpl w:val="45761BD4"/>
    <w:lvl w:ilvl="0" w:tplc="1480C69C">
      <w:start w:val="1"/>
      <w:numFmt w:val="bullet"/>
      <w:lvlText w:val="•"/>
      <w:lvlJc w:val="left"/>
      <w:pPr>
        <w:tabs>
          <w:tab w:val="num" w:pos="720"/>
        </w:tabs>
        <w:ind w:left="720" w:hanging="360"/>
      </w:pPr>
      <w:rPr>
        <w:rFonts w:ascii="Arial" w:hAnsi="Arial" w:hint="default"/>
      </w:rPr>
    </w:lvl>
    <w:lvl w:ilvl="1" w:tplc="F6CA6952" w:tentative="1">
      <w:start w:val="1"/>
      <w:numFmt w:val="bullet"/>
      <w:lvlText w:val="•"/>
      <w:lvlJc w:val="left"/>
      <w:pPr>
        <w:tabs>
          <w:tab w:val="num" w:pos="1440"/>
        </w:tabs>
        <w:ind w:left="1440" w:hanging="360"/>
      </w:pPr>
      <w:rPr>
        <w:rFonts w:ascii="Arial" w:hAnsi="Arial" w:hint="default"/>
      </w:rPr>
    </w:lvl>
    <w:lvl w:ilvl="2" w:tplc="DAB4BFB4" w:tentative="1">
      <w:start w:val="1"/>
      <w:numFmt w:val="bullet"/>
      <w:lvlText w:val="•"/>
      <w:lvlJc w:val="left"/>
      <w:pPr>
        <w:tabs>
          <w:tab w:val="num" w:pos="2160"/>
        </w:tabs>
        <w:ind w:left="2160" w:hanging="360"/>
      </w:pPr>
      <w:rPr>
        <w:rFonts w:ascii="Arial" w:hAnsi="Arial" w:hint="default"/>
      </w:rPr>
    </w:lvl>
    <w:lvl w:ilvl="3" w:tplc="D2C2E074" w:tentative="1">
      <w:start w:val="1"/>
      <w:numFmt w:val="bullet"/>
      <w:lvlText w:val="•"/>
      <w:lvlJc w:val="left"/>
      <w:pPr>
        <w:tabs>
          <w:tab w:val="num" w:pos="2880"/>
        </w:tabs>
        <w:ind w:left="2880" w:hanging="360"/>
      </w:pPr>
      <w:rPr>
        <w:rFonts w:ascii="Arial" w:hAnsi="Arial" w:hint="default"/>
      </w:rPr>
    </w:lvl>
    <w:lvl w:ilvl="4" w:tplc="5DC6E338" w:tentative="1">
      <w:start w:val="1"/>
      <w:numFmt w:val="bullet"/>
      <w:lvlText w:val="•"/>
      <w:lvlJc w:val="left"/>
      <w:pPr>
        <w:tabs>
          <w:tab w:val="num" w:pos="3600"/>
        </w:tabs>
        <w:ind w:left="3600" w:hanging="360"/>
      </w:pPr>
      <w:rPr>
        <w:rFonts w:ascii="Arial" w:hAnsi="Arial" w:hint="default"/>
      </w:rPr>
    </w:lvl>
    <w:lvl w:ilvl="5" w:tplc="896C8E7E" w:tentative="1">
      <w:start w:val="1"/>
      <w:numFmt w:val="bullet"/>
      <w:lvlText w:val="•"/>
      <w:lvlJc w:val="left"/>
      <w:pPr>
        <w:tabs>
          <w:tab w:val="num" w:pos="4320"/>
        </w:tabs>
        <w:ind w:left="4320" w:hanging="360"/>
      </w:pPr>
      <w:rPr>
        <w:rFonts w:ascii="Arial" w:hAnsi="Arial" w:hint="default"/>
      </w:rPr>
    </w:lvl>
    <w:lvl w:ilvl="6" w:tplc="DDCA4CA6" w:tentative="1">
      <w:start w:val="1"/>
      <w:numFmt w:val="bullet"/>
      <w:lvlText w:val="•"/>
      <w:lvlJc w:val="left"/>
      <w:pPr>
        <w:tabs>
          <w:tab w:val="num" w:pos="5040"/>
        </w:tabs>
        <w:ind w:left="5040" w:hanging="360"/>
      </w:pPr>
      <w:rPr>
        <w:rFonts w:ascii="Arial" w:hAnsi="Arial" w:hint="default"/>
      </w:rPr>
    </w:lvl>
    <w:lvl w:ilvl="7" w:tplc="0A48C9AE" w:tentative="1">
      <w:start w:val="1"/>
      <w:numFmt w:val="bullet"/>
      <w:lvlText w:val="•"/>
      <w:lvlJc w:val="left"/>
      <w:pPr>
        <w:tabs>
          <w:tab w:val="num" w:pos="5760"/>
        </w:tabs>
        <w:ind w:left="5760" w:hanging="360"/>
      </w:pPr>
      <w:rPr>
        <w:rFonts w:ascii="Arial" w:hAnsi="Arial" w:hint="default"/>
      </w:rPr>
    </w:lvl>
    <w:lvl w:ilvl="8" w:tplc="BFE661FE" w:tentative="1">
      <w:start w:val="1"/>
      <w:numFmt w:val="bullet"/>
      <w:lvlText w:val="•"/>
      <w:lvlJc w:val="left"/>
      <w:pPr>
        <w:tabs>
          <w:tab w:val="num" w:pos="6480"/>
        </w:tabs>
        <w:ind w:left="6480" w:hanging="360"/>
      </w:pPr>
      <w:rPr>
        <w:rFonts w:ascii="Arial" w:hAnsi="Arial" w:hint="default"/>
      </w:rPr>
    </w:lvl>
  </w:abstractNum>
  <w:abstractNum w:abstractNumId="7">
    <w:nsid w:val="2DCD5277"/>
    <w:multiLevelType w:val="hybridMultilevel"/>
    <w:tmpl w:val="261EA398"/>
    <w:lvl w:ilvl="0" w:tplc="5124274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2ED859CB"/>
    <w:multiLevelType w:val="hybridMultilevel"/>
    <w:tmpl w:val="FF424AE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46F3797"/>
    <w:multiLevelType w:val="hybridMultilevel"/>
    <w:tmpl w:val="947CEF9C"/>
    <w:lvl w:ilvl="0" w:tplc="E7AAE12E">
      <w:start w:val="1"/>
      <w:numFmt w:val="bullet"/>
      <w:lvlText w:val="•"/>
      <w:lvlJc w:val="left"/>
      <w:pPr>
        <w:tabs>
          <w:tab w:val="num" w:pos="720"/>
        </w:tabs>
        <w:ind w:left="720" w:hanging="360"/>
      </w:pPr>
      <w:rPr>
        <w:rFonts w:ascii="Arial" w:hAnsi="Arial" w:hint="default"/>
      </w:rPr>
    </w:lvl>
    <w:lvl w:ilvl="1" w:tplc="22127CDA" w:tentative="1">
      <w:start w:val="1"/>
      <w:numFmt w:val="bullet"/>
      <w:lvlText w:val="•"/>
      <w:lvlJc w:val="left"/>
      <w:pPr>
        <w:tabs>
          <w:tab w:val="num" w:pos="1440"/>
        </w:tabs>
        <w:ind w:left="1440" w:hanging="360"/>
      </w:pPr>
      <w:rPr>
        <w:rFonts w:ascii="Arial" w:hAnsi="Arial" w:hint="default"/>
      </w:rPr>
    </w:lvl>
    <w:lvl w:ilvl="2" w:tplc="24646B6E" w:tentative="1">
      <w:start w:val="1"/>
      <w:numFmt w:val="bullet"/>
      <w:lvlText w:val="•"/>
      <w:lvlJc w:val="left"/>
      <w:pPr>
        <w:tabs>
          <w:tab w:val="num" w:pos="2160"/>
        </w:tabs>
        <w:ind w:left="2160" w:hanging="360"/>
      </w:pPr>
      <w:rPr>
        <w:rFonts w:ascii="Arial" w:hAnsi="Arial" w:hint="default"/>
      </w:rPr>
    </w:lvl>
    <w:lvl w:ilvl="3" w:tplc="EC14648E" w:tentative="1">
      <w:start w:val="1"/>
      <w:numFmt w:val="bullet"/>
      <w:lvlText w:val="•"/>
      <w:lvlJc w:val="left"/>
      <w:pPr>
        <w:tabs>
          <w:tab w:val="num" w:pos="2880"/>
        </w:tabs>
        <w:ind w:left="2880" w:hanging="360"/>
      </w:pPr>
      <w:rPr>
        <w:rFonts w:ascii="Arial" w:hAnsi="Arial" w:hint="default"/>
      </w:rPr>
    </w:lvl>
    <w:lvl w:ilvl="4" w:tplc="22545E2A" w:tentative="1">
      <w:start w:val="1"/>
      <w:numFmt w:val="bullet"/>
      <w:lvlText w:val="•"/>
      <w:lvlJc w:val="left"/>
      <w:pPr>
        <w:tabs>
          <w:tab w:val="num" w:pos="3600"/>
        </w:tabs>
        <w:ind w:left="3600" w:hanging="360"/>
      </w:pPr>
      <w:rPr>
        <w:rFonts w:ascii="Arial" w:hAnsi="Arial" w:hint="default"/>
      </w:rPr>
    </w:lvl>
    <w:lvl w:ilvl="5" w:tplc="FEC6BD36" w:tentative="1">
      <w:start w:val="1"/>
      <w:numFmt w:val="bullet"/>
      <w:lvlText w:val="•"/>
      <w:lvlJc w:val="left"/>
      <w:pPr>
        <w:tabs>
          <w:tab w:val="num" w:pos="4320"/>
        </w:tabs>
        <w:ind w:left="4320" w:hanging="360"/>
      </w:pPr>
      <w:rPr>
        <w:rFonts w:ascii="Arial" w:hAnsi="Arial" w:hint="default"/>
      </w:rPr>
    </w:lvl>
    <w:lvl w:ilvl="6" w:tplc="5DECBF76" w:tentative="1">
      <w:start w:val="1"/>
      <w:numFmt w:val="bullet"/>
      <w:lvlText w:val="•"/>
      <w:lvlJc w:val="left"/>
      <w:pPr>
        <w:tabs>
          <w:tab w:val="num" w:pos="5040"/>
        </w:tabs>
        <w:ind w:left="5040" w:hanging="360"/>
      </w:pPr>
      <w:rPr>
        <w:rFonts w:ascii="Arial" w:hAnsi="Arial" w:hint="default"/>
      </w:rPr>
    </w:lvl>
    <w:lvl w:ilvl="7" w:tplc="9460D432" w:tentative="1">
      <w:start w:val="1"/>
      <w:numFmt w:val="bullet"/>
      <w:lvlText w:val="•"/>
      <w:lvlJc w:val="left"/>
      <w:pPr>
        <w:tabs>
          <w:tab w:val="num" w:pos="5760"/>
        </w:tabs>
        <w:ind w:left="5760" w:hanging="360"/>
      </w:pPr>
      <w:rPr>
        <w:rFonts w:ascii="Arial" w:hAnsi="Arial" w:hint="default"/>
      </w:rPr>
    </w:lvl>
    <w:lvl w:ilvl="8" w:tplc="274035EE" w:tentative="1">
      <w:start w:val="1"/>
      <w:numFmt w:val="bullet"/>
      <w:lvlText w:val="•"/>
      <w:lvlJc w:val="left"/>
      <w:pPr>
        <w:tabs>
          <w:tab w:val="num" w:pos="6480"/>
        </w:tabs>
        <w:ind w:left="6480" w:hanging="360"/>
      </w:pPr>
      <w:rPr>
        <w:rFonts w:ascii="Arial" w:hAnsi="Arial" w:hint="default"/>
      </w:rPr>
    </w:lvl>
  </w:abstractNum>
  <w:abstractNum w:abstractNumId="10">
    <w:nsid w:val="3E132848"/>
    <w:multiLevelType w:val="hybridMultilevel"/>
    <w:tmpl w:val="16729C96"/>
    <w:lvl w:ilvl="0" w:tplc="CB867BA4">
      <w:start w:val="1"/>
      <w:numFmt w:val="bullet"/>
      <w:lvlText w:val="•"/>
      <w:lvlJc w:val="left"/>
      <w:pPr>
        <w:tabs>
          <w:tab w:val="num" w:pos="720"/>
        </w:tabs>
        <w:ind w:left="720" w:hanging="360"/>
      </w:pPr>
      <w:rPr>
        <w:rFonts w:ascii="Arial" w:hAnsi="Arial" w:hint="default"/>
      </w:rPr>
    </w:lvl>
    <w:lvl w:ilvl="1" w:tplc="AA146832" w:tentative="1">
      <w:start w:val="1"/>
      <w:numFmt w:val="bullet"/>
      <w:lvlText w:val="•"/>
      <w:lvlJc w:val="left"/>
      <w:pPr>
        <w:tabs>
          <w:tab w:val="num" w:pos="1440"/>
        </w:tabs>
        <w:ind w:left="1440" w:hanging="360"/>
      </w:pPr>
      <w:rPr>
        <w:rFonts w:ascii="Arial" w:hAnsi="Arial" w:hint="default"/>
      </w:rPr>
    </w:lvl>
    <w:lvl w:ilvl="2" w:tplc="E44E464A" w:tentative="1">
      <w:start w:val="1"/>
      <w:numFmt w:val="bullet"/>
      <w:lvlText w:val="•"/>
      <w:lvlJc w:val="left"/>
      <w:pPr>
        <w:tabs>
          <w:tab w:val="num" w:pos="2160"/>
        </w:tabs>
        <w:ind w:left="2160" w:hanging="360"/>
      </w:pPr>
      <w:rPr>
        <w:rFonts w:ascii="Arial" w:hAnsi="Arial" w:hint="default"/>
      </w:rPr>
    </w:lvl>
    <w:lvl w:ilvl="3" w:tplc="FF0AB220" w:tentative="1">
      <w:start w:val="1"/>
      <w:numFmt w:val="bullet"/>
      <w:lvlText w:val="•"/>
      <w:lvlJc w:val="left"/>
      <w:pPr>
        <w:tabs>
          <w:tab w:val="num" w:pos="2880"/>
        </w:tabs>
        <w:ind w:left="2880" w:hanging="360"/>
      </w:pPr>
      <w:rPr>
        <w:rFonts w:ascii="Arial" w:hAnsi="Arial" w:hint="default"/>
      </w:rPr>
    </w:lvl>
    <w:lvl w:ilvl="4" w:tplc="1B7A9166" w:tentative="1">
      <w:start w:val="1"/>
      <w:numFmt w:val="bullet"/>
      <w:lvlText w:val="•"/>
      <w:lvlJc w:val="left"/>
      <w:pPr>
        <w:tabs>
          <w:tab w:val="num" w:pos="3600"/>
        </w:tabs>
        <w:ind w:left="3600" w:hanging="360"/>
      </w:pPr>
      <w:rPr>
        <w:rFonts w:ascii="Arial" w:hAnsi="Arial" w:hint="default"/>
      </w:rPr>
    </w:lvl>
    <w:lvl w:ilvl="5" w:tplc="74C6638C" w:tentative="1">
      <w:start w:val="1"/>
      <w:numFmt w:val="bullet"/>
      <w:lvlText w:val="•"/>
      <w:lvlJc w:val="left"/>
      <w:pPr>
        <w:tabs>
          <w:tab w:val="num" w:pos="4320"/>
        </w:tabs>
        <w:ind w:left="4320" w:hanging="360"/>
      </w:pPr>
      <w:rPr>
        <w:rFonts w:ascii="Arial" w:hAnsi="Arial" w:hint="default"/>
      </w:rPr>
    </w:lvl>
    <w:lvl w:ilvl="6" w:tplc="587E6E66" w:tentative="1">
      <w:start w:val="1"/>
      <w:numFmt w:val="bullet"/>
      <w:lvlText w:val="•"/>
      <w:lvlJc w:val="left"/>
      <w:pPr>
        <w:tabs>
          <w:tab w:val="num" w:pos="5040"/>
        </w:tabs>
        <w:ind w:left="5040" w:hanging="360"/>
      </w:pPr>
      <w:rPr>
        <w:rFonts w:ascii="Arial" w:hAnsi="Arial" w:hint="default"/>
      </w:rPr>
    </w:lvl>
    <w:lvl w:ilvl="7" w:tplc="A3743908" w:tentative="1">
      <w:start w:val="1"/>
      <w:numFmt w:val="bullet"/>
      <w:lvlText w:val="•"/>
      <w:lvlJc w:val="left"/>
      <w:pPr>
        <w:tabs>
          <w:tab w:val="num" w:pos="5760"/>
        </w:tabs>
        <w:ind w:left="5760" w:hanging="360"/>
      </w:pPr>
      <w:rPr>
        <w:rFonts w:ascii="Arial" w:hAnsi="Arial" w:hint="default"/>
      </w:rPr>
    </w:lvl>
    <w:lvl w:ilvl="8" w:tplc="56602504" w:tentative="1">
      <w:start w:val="1"/>
      <w:numFmt w:val="bullet"/>
      <w:lvlText w:val="•"/>
      <w:lvlJc w:val="left"/>
      <w:pPr>
        <w:tabs>
          <w:tab w:val="num" w:pos="6480"/>
        </w:tabs>
        <w:ind w:left="6480" w:hanging="360"/>
      </w:pPr>
      <w:rPr>
        <w:rFonts w:ascii="Arial" w:hAnsi="Arial" w:hint="default"/>
      </w:rPr>
    </w:lvl>
  </w:abstractNum>
  <w:abstractNum w:abstractNumId="11">
    <w:nsid w:val="479C69E7"/>
    <w:multiLevelType w:val="hybridMultilevel"/>
    <w:tmpl w:val="1F0217F0"/>
    <w:lvl w:ilvl="0" w:tplc="D862C548">
      <w:start w:val="1"/>
      <w:numFmt w:val="bullet"/>
      <w:lvlText w:val="•"/>
      <w:lvlJc w:val="left"/>
      <w:pPr>
        <w:tabs>
          <w:tab w:val="num" w:pos="720"/>
        </w:tabs>
        <w:ind w:left="720" w:hanging="360"/>
      </w:pPr>
      <w:rPr>
        <w:rFonts w:ascii="Arial" w:hAnsi="Arial" w:hint="default"/>
      </w:rPr>
    </w:lvl>
    <w:lvl w:ilvl="1" w:tplc="17CC63B4" w:tentative="1">
      <w:start w:val="1"/>
      <w:numFmt w:val="bullet"/>
      <w:lvlText w:val="•"/>
      <w:lvlJc w:val="left"/>
      <w:pPr>
        <w:tabs>
          <w:tab w:val="num" w:pos="1440"/>
        </w:tabs>
        <w:ind w:left="1440" w:hanging="360"/>
      </w:pPr>
      <w:rPr>
        <w:rFonts w:ascii="Arial" w:hAnsi="Arial" w:hint="default"/>
      </w:rPr>
    </w:lvl>
    <w:lvl w:ilvl="2" w:tplc="639CC8F6" w:tentative="1">
      <w:start w:val="1"/>
      <w:numFmt w:val="bullet"/>
      <w:lvlText w:val="•"/>
      <w:lvlJc w:val="left"/>
      <w:pPr>
        <w:tabs>
          <w:tab w:val="num" w:pos="2160"/>
        </w:tabs>
        <w:ind w:left="2160" w:hanging="360"/>
      </w:pPr>
      <w:rPr>
        <w:rFonts w:ascii="Arial" w:hAnsi="Arial" w:hint="default"/>
      </w:rPr>
    </w:lvl>
    <w:lvl w:ilvl="3" w:tplc="33E8D8AE" w:tentative="1">
      <w:start w:val="1"/>
      <w:numFmt w:val="bullet"/>
      <w:lvlText w:val="•"/>
      <w:lvlJc w:val="left"/>
      <w:pPr>
        <w:tabs>
          <w:tab w:val="num" w:pos="2880"/>
        </w:tabs>
        <w:ind w:left="2880" w:hanging="360"/>
      </w:pPr>
      <w:rPr>
        <w:rFonts w:ascii="Arial" w:hAnsi="Arial" w:hint="default"/>
      </w:rPr>
    </w:lvl>
    <w:lvl w:ilvl="4" w:tplc="1DC688A8" w:tentative="1">
      <w:start w:val="1"/>
      <w:numFmt w:val="bullet"/>
      <w:lvlText w:val="•"/>
      <w:lvlJc w:val="left"/>
      <w:pPr>
        <w:tabs>
          <w:tab w:val="num" w:pos="3600"/>
        </w:tabs>
        <w:ind w:left="3600" w:hanging="360"/>
      </w:pPr>
      <w:rPr>
        <w:rFonts w:ascii="Arial" w:hAnsi="Arial" w:hint="default"/>
      </w:rPr>
    </w:lvl>
    <w:lvl w:ilvl="5" w:tplc="1B1431A4" w:tentative="1">
      <w:start w:val="1"/>
      <w:numFmt w:val="bullet"/>
      <w:lvlText w:val="•"/>
      <w:lvlJc w:val="left"/>
      <w:pPr>
        <w:tabs>
          <w:tab w:val="num" w:pos="4320"/>
        </w:tabs>
        <w:ind w:left="4320" w:hanging="360"/>
      </w:pPr>
      <w:rPr>
        <w:rFonts w:ascii="Arial" w:hAnsi="Arial" w:hint="default"/>
      </w:rPr>
    </w:lvl>
    <w:lvl w:ilvl="6" w:tplc="D898E768" w:tentative="1">
      <w:start w:val="1"/>
      <w:numFmt w:val="bullet"/>
      <w:lvlText w:val="•"/>
      <w:lvlJc w:val="left"/>
      <w:pPr>
        <w:tabs>
          <w:tab w:val="num" w:pos="5040"/>
        </w:tabs>
        <w:ind w:left="5040" w:hanging="360"/>
      </w:pPr>
      <w:rPr>
        <w:rFonts w:ascii="Arial" w:hAnsi="Arial" w:hint="default"/>
      </w:rPr>
    </w:lvl>
    <w:lvl w:ilvl="7" w:tplc="FFAC13E4" w:tentative="1">
      <w:start w:val="1"/>
      <w:numFmt w:val="bullet"/>
      <w:lvlText w:val="•"/>
      <w:lvlJc w:val="left"/>
      <w:pPr>
        <w:tabs>
          <w:tab w:val="num" w:pos="5760"/>
        </w:tabs>
        <w:ind w:left="5760" w:hanging="360"/>
      </w:pPr>
      <w:rPr>
        <w:rFonts w:ascii="Arial" w:hAnsi="Arial" w:hint="default"/>
      </w:rPr>
    </w:lvl>
    <w:lvl w:ilvl="8" w:tplc="79AC32F0" w:tentative="1">
      <w:start w:val="1"/>
      <w:numFmt w:val="bullet"/>
      <w:lvlText w:val="•"/>
      <w:lvlJc w:val="left"/>
      <w:pPr>
        <w:tabs>
          <w:tab w:val="num" w:pos="6480"/>
        </w:tabs>
        <w:ind w:left="6480" w:hanging="360"/>
      </w:pPr>
      <w:rPr>
        <w:rFonts w:ascii="Arial" w:hAnsi="Arial" w:hint="default"/>
      </w:rPr>
    </w:lvl>
  </w:abstractNum>
  <w:abstractNum w:abstractNumId="12">
    <w:nsid w:val="510D1E37"/>
    <w:multiLevelType w:val="multilevel"/>
    <w:tmpl w:val="63C883E4"/>
    <w:lvl w:ilvl="0">
      <w:start w:val="1"/>
      <w:numFmt w:val="decimal"/>
      <w:lvlText w:val="%1."/>
      <w:lvlJc w:val="left"/>
      <w:pPr>
        <w:ind w:left="600" w:hanging="600"/>
      </w:pPr>
      <w:rPr>
        <w:rFonts w:hint="default"/>
        <w:sz w:val="26"/>
        <w:szCs w:val="26"/>
      </w:rPr>
    </w:lvl>
    <w:lvl w:ilvl="1">
      <w:start w:val="2"/>
      <w:numFmt w:val="decimal"/>
      <w:lvlText w:val="%1.%2."/>
      <w:lvlJc w:val="left"/>
      <w:pPr>
        <w:ind w:left="1305" w:hanging="720"/>
      </w:pPr>
      <w:rPr>
        <w:rFonts w:ascii="Times New Roman" w:hAnsi="Times New Roman" w:cs="Times New Roman" w:hint="default"/>
        <w:sz w:val="28"/>
        <w:szCs w:val="28"/>
      </w:rPr>
    </w:lvl>
    <w:lvl w:ilvl="2">
      <w:start w:val="1"/>
      <w:numFmt w:val="decimal"/>
      <w:lvlText w:val="%1.%2.%3."/>
      <w:lvlJc w:val="left"/>
      <w:pPr>
        <w:ind w:left="1890" w:hanging="720"/>
      </w:pPr>
      <w:rPr>
        <w:rFonts w:hint="default"/>
      </w:rPr>
    </w:lvl>
    <w:lvl w:ilvl="3">
      <w:start w:val="1"/>
      <w:numFmt w:val="decimal"/>
      <w:lvlText w:val="%1.%2.%3.%4."/>
      <w:lvlJc w:val="left"/>
      <w:pPr>
        <w:ind w:left="2835" w:hanging="1080"/>
      </w:pPr>
      <w:rPr>
        <w:rFonts w:hint="default"/>
      </w:rPr>
    </w:lvl>
    <w:lvl w:ilvl="4">
      <w:start w:val="1"/>
      <w:numFmt w:val="decimal"/>
      <w:lvlText w:val="%1.%2.%3.%4.%5."/>
      <w:lvlJc w:val="left"/>
      <w:pPr>
        <w:ind w:left="3420" w:hanging="1080"/>
      </w:pPr>
      <w:rPr>
        <w:rFonts w:hint="default"/>
      </w:rPr>
    </w:lvl>
    <w:lvl w:ilvl="5">
      <w:start w:val="1"/>
      <w:numFmt w:val="decimal"/>
      <w:lvlText w:val="%1.%2.%3.%4.%5.%6."/>
      <w:lvlJc w:val="left"/>
      <w:pPr>
        <w:ind w:left="4365" w:hanging="1440"/>
      </w:pPr>
      <w:rPr>
        <w:rFonts w:hint="default"/>
      </w:rPr>
    </w:lvl>
    <w:lvl w:ilvl="6">
      <w:start w:val="1"/>
      <w:numFmt w:val="decimal"/>
      <w:lvlText w:val="%1.%2.%3.%4.%5.%6.%7."/>
      <w:lvlJc w:val="left"/>
      <w:pPr>
        <w:ind w:left="5310" w:hanging="1800"/>
      </w:pPr>
      <w:rPr>
        <w:rFonts w:hint="default"/>
      </w:rPr>
    </w:lvl>
    <w:lvl w:ilvl="7">
      <w:start w:val="1"/>
      <w:numFmt w:val="decimal"/>
      <w:lvlText w:val="%1.%2.%3.%4.%5.%6.%7.%8."/>
      <w:lvlJc w:val="left"/>
      <w:pPr>
        <w:ind w:left="5895" w:hanging="1800"/>
      </w:pPr>
      <w:rPr>
        <w:rFonts w:hint="default"/>
      </w:rPr>
    </w:lvl>
    <w:lvl w:ilvl="8">
      <w:start w:val="1"/>
      <w:numFmt w:val="decimal"/>
      <w:lvlText w:val="%1.%2.%3.%4.%5.%6.%7.%8.%9."/>
      <w:lvlJc w:val="left"/>
      <w:pPr>
        <w:ind w:left="6840" w:hanging="2160"/>
      </w:pPr>
      <w:rPr>
        <w:rFonts w:hint="default"/>
      </w:rPr>
    </w:lvl>
  </w:abstractNum>
  <w:abstractNum w:abstractNumId="13">
    <w:nsid w:val="5B7864F5"/>
    <w:multiLevelType w:val="multilevel"/>
    <w:tmpl w:val="AA62E5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60974A0E"/>
    <w:multiLevelType w:val="hybridMultilevel"/>
    <w:tmpl w:val="542C6F20"/>
    <w:lvl w:ilvl="0" w:tplc="0419000F">
      <w:start w:val="1"/>
      <w:numFmt w:val="decimal"/>
      <w:lvlText w:val="%1)"/>
      <w:lvlJc w:val="left"/>
      <w:pPr>
        <w:ind w:left="1018" w:hanging="45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5">
    <w:nsid w:val="61DA2D36"/>
    <w:multiLevelType w:val="hybridMultilevel"/>
    <w:tmpl w:val="E3AA6C8C"/>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16">
    <w:nsid w:val="63156FDB"/>
    <w:multiLevelType w:val="hybridMultilevel"/>
    <w:tmpl w:val="8F8EDDD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6063203"/>
    <w:multiLevelType w:val="hybridMultilevel"/>
    <w:tmpl w:val="6E52BB54"/>
    <w:lvl w:ilvl="0" w:tplc="5DD8955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6695249F"/>
    <w:multiLevelType w:val="multilevel"/>
    <w:tmpl w:val="22A6B1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68ED0B98"/>
    <w:multiLevelType w:val="hybridMultilevel"/>
    <w:tmpl w:val="CC72A900"/>
    <w:lvl w:ilvl="0" w:tplc="F75C06D4">
      <w:start w:val="1"/>
      <w:numFmt w:val="bullet"/>
      <w:lvlText w:val="•"/>
      <w:lvlJc w:val="left"/>
      <w:pPr>
        <w:tabs>
          <w:tab w:val="num" w:pos="720"/>
        </w:tabs>
        <w:ind w:left="720" w:hanging="360"/>
      </w:pPr>
      <w:rPr>
        <w:rFonts w:ascii="Arial" w:hAnsi="Arial" w:hint="default"/>
      </w:rPr>
    </w:lvl>
    <w:lvl w:ilvl="1" w:tplc="75441622" w:tentative="1">
      <w:start w:val="1"/>
      <w:numFmt w:val="bullet"/>
      <w:lvlText w:val="•"/>
      <w:lvlJc w:val="left"/>
      <w:pPr>
        <w:tabs>
          <w:tab w:val="num" w:pos="1440"/>
        </w:tabs>
        <w:ind w:left="1440" w:hanging="360"/>
      </w:pPr>
      <w:rPr>
        <w:rFonts w:ascii="Arial" w:hAnsi="Arial" w:hint="default"/>
      </w:rPr>
    </w:lvl>
    <w:lvl w:ilvl="2" w:tplc="63088C52" w:tentative="1">
      <w:start w:val="1"/>
      <w:numFmt w:val="bullet"/>
      <w:lvlText w:val="•"/>
      <w:lvlJc w:val="left"/>
      <w:pPr>
        <w:tabs>
          <w:tab w:val="num" w:pos="2160"/>
        </w:tabs>
        <w:ind w:left="2160" w:hanging="360"/>
      </w:pPr>
      <w:rPr>
        <w:rFonts w:ascii="Arial" w:hAnsi="Arial" w:hint="default"/>
      </w:rPr>
    </w:lvl>
    <w:lvl w:ilvl="3" w:tplc="BAFA8BE4" w:tentative="1">
      <w:start w:val="1"/>
      <w:numFmt w:val="bullet"/>
      <w:lvlText w:val="•"/>
      <w:lvlJc w:val="left"/>
      <w:pPr>
        <w:tabs>
          <w:tab w:val="num" w:pos="2880"/>
        </w:tabs>
        <w:ind w:left="2880" w:hanging="360"/>
      </w:pPr>
      <w:rPr>
        <w:rFonts w:ascii="Arial" w:hAnsi="Arial" w:hint="default"/>
      </w:rPr>
    </w:lvl>
    <w:lvl w:ilvl="4" w:tplc="43128C7C" w:tentative="1">
      <w:start w:val="1"/>
      <w:numFmt w:val="bullet"/>
      <w:lvlText w:val="•"/>
      <w:lvlJc w:val="left"/>
      <w:pPr>
        <w:tabs>
          <w:tab w:val="num" w:pos="3600"/>
        </w:tabs>
        <w:ind w:left="3600" w:hanging="360"/>
      </w:pPr>
      <w:rPr>
        <w:rFonts w:ascii="Arial" w:hAnsi="Arial" w:hint="default"/>
      </w:rPr>
    </w:lvl>
    <w:lvl w:ilvl="5" w:tplc="07522C38" w:tentative="1">
      <w:start w:val="1"/>
      <w:numFmt w:val="bullet"/>
      <w:lvlText w:val="•"/>
      <w:lvlJc w:val="left"/>
      <w:pPr>
        <w:tabs>
          <w:tab w:val="num" w:pos="4320"/>
        </w:tabs>
        <w:ind w:left="4320" w:hanging="360"/>
      </w:pPr>
      <w:rPr>
        <w:rFonts w:ascii="Arial" w:hAnsi="Arial" w:hint="default"/>
      </w:rPr>
    </w:lvl>
    <w:lvl w:ilvl="6" w:tplc="D87828C6" w:tentative="1">
      <w:start w:val="1"/>
      <w:numFmt w:val="bullet"/>
      <w:lvlText w:val="•"/>
      <w:lvlJc w:val="left"/>
      <w:pPr>
        <w:tabs>
          <w:tab w:val="num" w:pos="5040"/>
        </w:tabs>
        <w:ind w:left="5040" w:hanging="360"/>
      </w:pPr>
      <w:rPr>
        <w:rFonts w:ascii="Arial" w:hAnsi="Arial" w:hint="default"/>
      </w:rPr>
    </w:lvl>
    <w:lvl w:ilvl="7" w:tplc="BFC69336" w:tentative="1">
      <w:start w:val="1"/>
      <w:numFmt w:val="bullet"/>
      <w:lvlText w:val="•"/>
      <w:lvlJc w:val="left"/>
      <w:pPr>
        <w:tabs>
          <w:tab w:val="num" w:pos="5760"/>
        </w:tabs>
        <w:ind w:left="5760" w:hanging="360"/>
      </w:pPr>
      <w:rPr>
        <w:rFonts w:ascii="Arial" w:hAnsi="Arial" w:hint="default"/>
      </w:rPr>
    </w:lvl>
    <w:lvl w:ilvl="8" w:tplc="2C0C4C94" w:tentative="1">
      <w:start w:val="1"/>
      <w:numFmt w:val="bullet"/>
      <w:lvlText w:val="•"/>
      <w:lvlJc w:val="left"/>
      <w:pPr>
        <w:tabs>
          <w:tab w:val="num" w:pos="6480"/>
        </w:tabs>
        <w:ind w:left="6480" w:hanging="360"/>
      </w:pPr>
      <w:rPr>
        <w:rFonts w:ascii="Arial" w:hAnsi="Arial" w:hint="default"/>
      </w:rPr>
    </w:lvl>
  </w:abstractNum>
  <w:abstractNum w:abstractNumId="20">
    <w:nsid w:val="693C78A8"/>
    <w:multiLevelType w:val="hybridMultilevel"/>
    <w:tmpl w:val="1D7A4332"/>
    <w:lvl w:ilvl="0" w:tplc="69A8B9F0">
      <w:start w:val="1"/>
      <w:numFmt w:val="bullet"/>
      <w:lvlText w:val="•"/>
      <w:lvlJc w:val="left"/>
      <w:pPr>
        <w:tabs>
          <w:tab w:val="num" w:pos="720"/>
        </w:tabs>
        <w:ind w:left="720" w:hanging="360"/>
      </w:pPr>
      <w:rPr>
        <w:rFonts w:ascii="Arial" w:hAnsi="Arial" w:hint="default"/>
      </w:rPr>
    </w:lvl>
    <w:lvl w:ilvl="1" w:tplc="CD12D3FC" w:tentative="1">
      <w:start w:val="1"/>
      <w:numFmt w:val="bullet"/>
      <w:lvlText w:val="•"/>
      <w:lvlJc w:val="left"/>
      <w:pPr>
        <w:tabs>
          <w:tab w:val="num" w:pos="1440"/>
        </w:tabs>
        <w:ind w:left="1440" w:hanging="360"/>
      </w:pPr>
      <w:rPr>
        <w:rFonts w:ascii="Arial" w:hAnsi="Arial" w:hint="default"/>
      </w:rPr>
    </w:lvl>
    <w:lvl w:ilvl="2" w:tplc="01705D2C" w:tentative="1">
      <w:start w:val="1"/>
      <w:numFmt w:val="bullet"/>
      <w:lvlText w:val="•"/>
      <w:lvlJc w:val="left"/>
      <w:pPr>
        <w:tabs>
          <w:tab w:val="num" w:pos="2160"/>
        </w:tabs>
        <w:ind w:left="2160" w:hanging="360"/>
      </w:pPr>
      <w:rPr>
        <w:rFonts w:ascii="Arial" w:hAnsi="Arial" w:hint="default"/>
      </w:rPr>
    </w:lvl>
    <w:lvl w:ilvl="3" w:tplc="EB8606C6" w:tentative="1">
      <w:start w:val="1"/>
      <w:numFmt w:val="bullet"/>
      <w:lvlText w:val="•"/>
      <w:lvlJc w:val="left"/>
      <w:pPr>
        <w:tabs>
          <w:tab w:val="num" w:pos="2880"/>
        </w:tabs>
        <w:ind w:left="2880" w:hanging="360"/>
      </w:pPr>
      <w:rPr>
        <w:rFonts w:ascii="Arial" w:hAnsi="Arial" w:hint="default"/>
      </w:rPr>
    </w:lvl>
    <w:lvl w:ilvl="4" w:tplc="40A0C192" w:tentative="1">
      <w:start w:val="1"/>
      <w:numFmt w:val="bullet"/>
      <w:lvlText w:val="•"/>
      <w:lvlJc w:val="left"/>
      <w:pPr>
        <w:tabs>
          <w:tab w:val="num" w:pos="3600"/>
        </w:tabs>
        <w:ind w:left="3600" w:hanging="360"/>
      </w:pPr>
      <w:rPr>
        <w:rFonts w:ascii="Arial" w:hAnsi="Arial" w:hint="default"/>
      </w:rPr>
    </w:lvl>
    <w:lvl w:ilvl="5" w:tplc="74BEF748" w:tentative="1">
      <w:start w:val="1"/>
      <w:numFmt w:val="bullet"/>
      <w:lvlText w:val="•"/>
      <w:lvlJc w:val="left"/>
      <w:pPr>
        <w:tabs>
          <w:tab w:val="num" w:pos="4320"/>
        </w:tabs>
        <w:ind w:left="4320" w:hanging="360"/>
      </w:pPr>
      <w:rPr>
        <w:rFonts w:ascii="Arial" w:hAnsi="Arial" w:hint="default"/>
      </w:rPr>
    </w:lvl>
    <w:lvl w:ilvl="6" w:tplc="0B5C4D82" w:tentative="1">
      <w:start w:val="1"/>
      <w:numFmt w:val="bullet"/>
      <w:lvlText w:val="•"/>
      <w:lvlJc w:val="left"/>
      <w:pPr>
        <w:tabs>
          <w:tab w:val="num" w:pos="5040"/>
        </w:tabs>
        <w:ind w:left="5040" w:hanging="360"/>
      </w:pPr>
      <w:rPr>
        <w:rFonts w:ascii="Arial" w:hAnsi="Arial" w:hint="default"/>
      </w:rPr>
    </w:lvl>
    <w:lvl w:ilvl="7" w:tplc="CD54CCD8" w:tentative="1">
      <w:start w:val="1"/>
      <w:numFmt w:val="bullet"/>
      <w:lvlText w:val="•"/>
      <w:lvlJc w:val="left"/>
      <w:pPr>
        <w:tabs>
          <w:tab w:val="num" w:pos="5760"/>
        </w:tabs>
        <w:ind w:left="5760" w:hanging="360"/>
      </w:pPr>
      <w:rPr>
        <w:rFonts w:ascii="Arial" w:hAnsi="Arial" w:hint="default"/>
      </w:rPr>
    </w:lvl>
    <w:lvl w:ilvl="8" w:tplc="22A2ED80" w:tentative="1">
      <w:start w:val="1"/>
      <w:numFmt w:val="bullet"/>
      <w:lvlText w:val="•"/>
      <w:lvlJc w:val="left"/>
      <w:pPr>
        <w:tabs>
          <w:tab w:val="num" w:pos="6480"/>
        </w:tabs>
        <w:ind w:left="6480" w:hanging="360"/>
      </w:pPr>
      <w:rPr>
        <w:rFonts w:ascii="Arial" w:hAnsi="Arial" w:hint="default"/>
      </w:rPr>
    </w:lvl>
  </w:abstractNum>
  <w:abstractNum w:abstractNumId="21">
    <w:nsid w:val="69F07359"/>
    <w:multiLevelType w:val="hybridMultilevel"/>
    <w:tmpl w:val="CC14ACDE"/>
    <w:lvl w:ilvl="0" w:tplc="25E4E8C6">
      <w:start w:val="1"/>
      <w:numFmt w:val="decimal"/>
      <w:lvlText w:val="%1"/>
      <w:lvlJc w:val="left"/>
      <w:pPr>
        <w:ind w:left="751" w:hanging="360"/>
      </w:pPr>
      <w:rPr>
        <w:rFonts w:hint="default"/>
      </w:rPr>
    </w:lvl>
    <w:lvl w:ilvl="1" w:tplc="04190019" w:tentative="1">
      <w:start w:val="1"/>
      <w:numFmt w:val="lowerLetter"/>
      <w:lvlText w:val="%2."/>
      <w:lvlJc w:val="left"/>
      <w:pPr>
        <w:ind w:left="489" w:hanging="360"/>
      </w:pPr>
    </w:lvl>
    <w:lvl w:ilvl="2" w:tplc="0419001B" w:tentative="1">
      <w:start w:val="1"/>
      <w:numFmt w:val="lowerRoman"/>
      <w:lvlText w:val="%3."/>
      <w:lvlJc w:val="right"/>
      <w:pPr>
        <w:ind w:left="1209" w:hanging="180"/>
      </w:pPr>
    </w:lvl>
    <w:lvl w:ilvl="3" w:tplc="0419000F" w:tentative="1">
      <w:start w:val="1"/>
      <w:numFmt w:val="decimal"/>
      <w:lvlText w:val="%4."/>
      <w:lvlJc w:val="left"/>
      <w:pPr>
        <w:ind w:left="1929" w:hanging="360"/>
      </w:pPr>
    </w:lvl>
    <w:lvl w:ilvl="4" w:tplc="04190019" w:tentative="1">
      <w:start w:val="1"/>
      <w:numFmt w:val="lowerLetter"/>
      <w:lvlText w:val="%5."/>
      <w:lvlJc w:val="left"/>
      <w:pPr>
        <w:ind w:left="2649" w:hanging="360"/>
      </w:pPr>
    </w:lvl>
    <w:lvl w:ilvl="5" w:tplc="0419001B" w:tentative="1">
      <w:start w:val="1"/>
      <w:numFmt w:val="lowerRoman"/>
      <w:lvlText w:val="%6."/>
      <w:lvlJc w:val="right"/>
      <w:pPr>
        <w:ind w:left="3369" w:hanging="180"/>
      </w:pPr>
    </w:lvl>
    <w:lvl w:ilvl="6" w:tplc="0419000F" w:tentative="1">
      <w:start w:val="1"/>
      <w:numFmt w:val="decimal"/>
      <w:lvlText w:val="%7."/>
      <w:lvlJc w:val="left"/>
      <w:pPr>
        <w:ind w:left="4089" w:hanging="360"/>
      </w:pPr>
    </w:lvl>
    <w:lvl w:ilvl="7" w:tplc="04190019" w:tentative="1">
      <w:start w:val="1"/>
      <w:numFmt w:val="lowerLetter"/>
      <w:lvlText w:val="%8."/>
      <w:lvlJc w:val="left"/>
      <w:pPr>
        <w:ind w:left="4809" w:hanging="360"/>
      </w:pPr>
    </w:lvl>
    <w:lvl w:ilvl="8" w:tplc="0419001B" w:tentative="1">
      <w:start w:val="1"/>
      <w:numFmt w:val="lowerRoman"/>
      <w:lvlText w:val="%9."/>
      <w:lvlJc w:val="right"/>
      <w:pPr>
        <w:ind w:left="5529" w:hanging="180"/>
      </w:pPr>
    </w:lvl>
  </w:abstractNum>
  <w:abstractNum w:abstractNumId="22">
    <w:nsid w:val="6B351D62"/>
    <w:multiLevelType w:val="hybridMultilevel"/>
    <w:tmpl w:val="055ACF8C"/>
    <w:lvl w:ilvl="0" w:tplc="E0C8FC68">
      <w:start w:val="1"/>
      <w:numFmt w:val="bullet"/>
      <w:lvlText w:val="•"/>
      <w:lvlJc w:val="left"/>
      <w:pPr>
        <w:tabs>
          <w:tab w:val="num" w:pos="720"/>
        </w:tabs>
        <w:ind w:left="720" w:hanging="360"/>
      </w:pPr>
      <w:rPr>
        <w:rFonts w:ascii="Arial" w:hAnsi="Arial" w:hint="default"/>
      </w:rPr>
    </w:lvl>
    <w:lvl w:ilvl="1" w:tplc="A5482CEC" w:tentative="1">
      <w:start w:val="1"/>
      <w:numFmt w:val="bullet"/>
      <w:lvlText w:val="•"/>
      <w:lvlJc w:val="left"/>
      <w:pPr>
        <w:tabs>
          <w:tab w:val="num" w:pos="1440"/>
        </w:tabs>
        <w:ind w:left="1440" w:hanging="360"/>
      </w:pPr>
      <w:rPr>
        <w:rFonts w:ascii="Arial" w:hAnsi="Arial" w:hint="default"/>
      </w:rPr>
    </w:lvl>
    <w:lvl w:ilvl="2" w:tplc="BCBC1BD6" w:tentative="1">
      <w:start w:val="1"/>
      <w:numFmt w:val="bullet"/>
      <w:lvlText w:val="•"/>
      <w:lvlJc w:val="left"/>
      <w:pPr>
        <w:tabs>
          <w:tab w:val="num" w:pos="2160"/>
        </w:tabs>
        <w:ind w:left="2160" w:hanging="360"/>
      </w:pPr>
      <w:rPr>
        <w:rFonts w:ascii="Arial" w:hAnsi="Arial" w:hint="default"/>
      </w:rPr>
    </w:lvl>
    <w:lvl w:ilvl="3" w:tplc="4EEACBD4" w:tentative="1">
      <w:start w:val="1"/>
      <w:numFmt w:val="bullet"/>
      <w:lvlText w:val="•"/>
      <w:lvlJc w:val="left"/>
      <w:pPr>
        <w:tabs>
          <w:tab w:val="num" w:pos="2880"/>
        </w:tabs>
        <w:ind w:left="2880" w:hanging="360"/>
      </w:pPr>
      <w:rPr>
        <w:rFonts w:ascii="Arial" w:hAnsi="Arial" w:hint="default"/>
      </w:rPr>
    </w:lvl>
    <w:lvl w:ilvl="4" w:tplc="3DF2EB86" w:tentative="1">
      <w:start w:val="1"/>
      <w:numFmt w:val="bullet"/>
      <w:lvlText w:val="•"/>
      <w:lvlJc w:val="left"/>
      <w:pPr>
        <w:tabs>
          <w:tab w:val="num" w:pos="3600"/>
        </w:tabs>
        <w:ind w:left="3600" w:hanging="360"/>
      </w:pPr>
      <w:rPr>
        <w:rFonts w:ascii="Arial" w:hAnsi="Arial" w:hint="default"/>
      </w:rPr>
    </w:lvl>
    <w:lvl w:ilvl="5" w:tplc="3C700C16" w:tentative="1">
      <w:start w:val="1"/>
      <w:numFmt w:val="bullet"/>
      <w:lvlText w:val="•"/>
      <w:lvlJc w:val="left"/>
      <w:pPr>
        <w:tabs>
          <w:tab w:val="num" w:pos="4320"/>
        </w:tabs>
        <w:ind w:left="4320" w:hanging="360"/>
      </w:pPr>
      <w:rPr>
        <w:rFonts w:ascii="Arial" w:hAnsi="Arial" w:hint="default"/>
      </w:rPr>
    </w:lvl>
    <w:lvl w:ilvl="6" w:tplc="220686D6" w:tentative="1">
      <w:start w:val="1"/>
      <w:numFmt w:val="bullet"/>
      <w:lvlText w:val="•"/>
      <w:lvlJc w:val="left"/>
      <w:pPr>
        <w:tabs>
          <w:tab w:val="num" w:pos="5040"/>
        </w:tabs>
        <w:ind w:left="5040" w:hanging="360"/>
      </w:pPr>
      <w:rPr>
        <w:rFonts w:ascii="Arial" w:hAnsi="Arial" w:hint="default"/>
      </w:rPr>
    </w:lvl>
    <w:lvl w:ilvl="7" w:tplc="5C5805B2" w:tentative="1">
      <w:start w:val="1"/>
      <w:numFmt w:val="bullet"/>
      <w:lvlText w:val="•"/>
      <w:lvlJc w:val="left"/>
      <w:pPr>
        <w:tabs>
          <w:tab w:val="num" w:pos="5760"/>
        </w:tabs>
        <w:ind w:left="5760" w:hanging="360"/>
      </w:pPr>
      <w:rPr>
        <w:rFonts w:ascii="Arial" w:hAnsi="Arial" w:hint="default"/>
      </w:rPr>
    </w:lvl>
    <w:lvl w:ilvl="8" w:tplc="EEACDECC" w:tentative="1">
      <w:start w:val="1"/>
      <w:numFmt w:val="bullet"/>
      <w:lvlText w:val="•"/>
      <w:lvlJc w:val="left"/>
      <w:pPr>
        <w:tabs>
          <w:tab w:val="num" w:pos="6480"/>
        </w:tabs>
        <w:ind w:left="6480" w:hanging="360"/>
      </w:pPr>
      <w:rPr>
        <w:rFonts w:ascii="Arial" w:hAnsi="Arial" w:hint="default"/>
      </w:rPr>
    </w:lvl>
  </w:abstractNum>
  <w:abstractNum w:abstractNumId="23">
    <w:nsid w:val="6E7307BB"/>
    <w:multiLevelType w:val="hybridMultilevel"/>
    <w:tmpl w:val="313E8718"/>
    <w:lvl w:ilvl="0" w:tplc="04190001">
      <w:start w:val="1"/>
      <w:numFmt w:val="bullet"/>
      <w:lvlText w:val=""/>
      <w:lvlJc w:val="left"/>
      <w:pPr>
        <w:tabs>
          <w:tab w:val="num" w:pos="720"/>
        </w:tabs>
        <w:ind w:left="720" w:hanging="360"/>
      </w:pPr>
      <w:rPr>
        <w:rFonts w:ascii="Symbol" w:eastAsia="Times New Roman" w:hAnsi="Symbol" w:cs="Times New Roman" w:hint="default"/>
      </w:rPr>
    </w:lvl>
    <w:lvl w:ilvl="1" w:tplc="2C8AEFFE">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75B26D29"/>
    <w:multiLevelType w:val="hybridMultilevel"/>
    <w:tmpl w:val="121ACECC"/>
    <w:lvl w:ilvl="0" w:tplc="1556EE56">
      <w:start w:val="1"/>
      <w:numFmt w:val="bullet"/>
      <w:lvlText w:val="•"/>
      <w:lvlJc w:val="left"/>
      <w:pPr>
        <w:tabs>
          <w:tab w:val="num" w:pos="720"/>
        </w:tabs>
        <w:ind w:left="720" w:hanging="360"/>
      </w:pPr>
      <w:rPr>
        <w:rFonts w:ascii="Arial" w:hAnsi="Arial" w:hint="default"/>
      </w:rPr>
    </w:lvl>
    <w:lvl w:ilvl="1" w:tplc="E316444A" w:tentative="1">
      <w:start w:val="1"/>
      <w:numFmt w:val="bullet"/>
      <w:lvlText w:val="•"/>
      <w:lvlJc w:val="left"/>
      <w:pPr>
        <w:tabs>
          <w:tab w:val="num" w:pos="1440"/>
        </w:tabs>
        <w:ind w:left="1440" w:hanging="360"/>
      </w:pPr>
      <w:rPr>
        <w:rFonts w:ascii="Arial" w:hAnsi="Arial" w:hint="default"/>
      </w:rPr>
    </w:lvl>
    <w:lvl w:ilvl="2" w:tplc="1C0685A6" w:tentative="1">
      <w:start w:val="1"/>
      <w:numFmt w:val="bullet"/>
      <w:lvlText w:val="•"/>
      <w:lvlJc w:val="left"/>
      <w:pPr>
        <w:tabs>
          <w:tab w:val="num" w:pos="2160"/>
        </w:tabs>
        <w:ind w:left="2160" w:hanging="360"/>
      </w:pPr>
      <w:rPr>
        <w:rFonts w:ascii="Arial" w:hAnsi="Arial" w:hint="default"/>
      </w:rPr>
    </w:lvl>
    <w:lvl w:ilvl="3" w:tplc="9290006E" w:tentative="1">
      <w:start w:val="1"/>
      <w:numFmt w:val="bullet"/>
      <w:lvlText w:val="•"/>
      <w:lvlJc w:val="left"/>
      <w:pPr>
        <w:tabs>
          <w:tab w:val="num" w:pos="2880"/>
        </w:tabs>
        <w:ind w:left="2880" w:hanging="360"/>
      </w:pPr>
      <w:rPr>
        <w:rFonts w:ascii="Arial" w:hAnsi="Arial" w:hint="default"/>
      </w:rPr>
    </w:lvl>
    <w:lvl w:ilvl="4" w:tplc="FCD28AD2" w:tentative="1">
      <w:start w:val="1"/>
      <w:numFmt w:val="bullet"/>
      <w:lvlText w:val="•"/>
      <w:lvlJc w:val="left"/>
      <w:pPr>
        <w:tabs>
          <w:tab w:val="num" w:pos="3600"/>
        </w:tabs>
        <w:ind w:left="3600" w:hanging="360"/>
      </w:pPr>
      <w:rPr>
        <w:rFonts w:ascii="Arial" w:hAnsi="Arial" w:hint="default"/>
      </w:rPr>
    </w:lvl>
    <w:lvl w:ilvl="5" w:tplc="309E7A70" w:tentative="1">
      <w:start w:val="1"/>
      <w:numFmt w:val="bullet"/>
      <w:lvlText w:val="•"/>
      <w:lvlJc w:val="left"/>
      <w:pPr>
        <w:tabs>
          <w:tab w:val="num" w:pos="4320"/>
        </w:tabs>
        <w:ind w:left="4320" w:hanging="360"/>
      </w:pPr>
      <w:rPr>
        <w:rFonts w:ascii="Arial" w:hAnsi="Arial" w:hint="default"/>
      </w:rPr>
    </w:lvl>
    <w:lvl w:ilvl="6" w:tplc="960612B4" w:tentative="1">
      <w:start w:val="1"/>
      <w:numFmt w:val="bullet"/>
      <w:lvlText w:val="•"/>
      <w:lvlJc w:val="left"/>
      <w:pPr>
        <w:tabs>
          <w:tab w:val="num" w:pos="5040"/>
        </w:tabs>
        <w:ind w:left="5040" w:hanging="360"/>
      </w:pPr>
      <w:rPr>
        <w:rFonts w:ascii="Arial" w:hAnsi="Arial" w:hint="default"/>
      </w:rPr>
    </w:lvl>
    <w:lvl w:ilvl="7" w:tplc="C3B8143E" w:tentative="1">
      <w:start w:val="1"/>
      <w:numFmt w:val="bullet"/>
      <w:lvlText w:val="•"/>
      <w:lvlJc w:val="left"/>
      <w:pPr>
        <w:tabs>
          <w:tab w:val="num" w:pos="5760"/>
        </w:tabs>
        <w:ind w:left="5760" w:hanging="360"/>
      </w:pPr>
      <w:rPr>
        <w:rFonts w:ascii="Arial" w:hAnsi="Arial" w:hint="default"/>
      </w:rPr>
    </w:lvl>
    <w:lvl w:ilvl="8" w:tplc="E4C02426" w:tentative="1">
      <w:start w:val="1"/>
      <w:numFmt w:val="bullet"/>
      <w:lvlText w:val="•"/>
      <w:lvlJc w:val="left"/>
      <w:pPr>
        <w:tabs>
          <w:tab w:val="num" w:pos="6480"/>
        </w:tabs>
        <w:ind w:left="6480" w:hanging="360"/>
      </w:pPr>
      <w:rPr>
        <w:rFonts w:ascii="Arial" w:hAnsi="Arial" w:hint="default"/>
      </w:rPr>
    </w:lvl>
  </w:abstractNum>
  <w:abstractNum w:abstractNumId="25">
    <w:nsid w:val="76223E7E"/>
    <w:multiLevelType w:val="multilevel"/>
    <w:tmpl w:val="6D98C5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7BB0703A"/>
    <w:multiLevelType w:val="hybridMultilevel"/>
    <w:tmpl w:val="4D923C02"/>
    <w:lvl w:ilvl="0" w:tplc="8C9EF9BC">
      <w:start w:val="1"/>
      <w:numFmt w:val="bullet"/>
      <w:lvlText w:val="•"/>
      <w:lvlJc w:val="left"/>
      <w:pPr>
        <w:tabs>
          <w:tab w:val="num" w:pos="720"/>
        </w:tabs>
        <w:ind w:left="720" w:hanging="360"/>
      </w:pPr>
      <w:rPr>
        <w:rFonts w:ascii="Arial" w:hAnsi="Arial" w:hint="default"/>
      </w:rPr>
    </w:lvl>
    <w:lvl w:ilvl="1" w:tplc="267A9A46" w:tentative="1">
      <w:start w:val="1"/>
      <w:numFmt w:val="bullet"/>
      <w:lvlText w:val="•"/>
      <w:lvlJc w:val="left"/>
      <w:pPr>
        <w:tabs>
          <w:tab w:val="num" w:pos="1440"/>
        </w:tabs>
        <w:ind w:left="1440" w:hanging="360"/>
      </w:pPr>
      <w:rPr>
        <w:rFonts w:ascii="Arial" w:hAnsi="Arial" w:hint="default"/>
      </w:rPr>
    </w:lvl>
    <w:lvl w:ilvl="2" w:tplc="DC24EE0C" w:tentative="1">
      <w:start w:val="1"/>
      <w:numFmt w:val="bullet"/>
      <w:lvlText w:val="•"/>
      <w:lvlJc w:val="left"/>
      <w:pPr>
        <w:tabs>
          <w:tab w:val="num" w:pos="2160"/>
        </w:tabs>
        <w:ind w:left="2160" w:hanging="360"/>
      </w:pPr>
      <w:rPr>
        <w:rFonts w:ascii="Arial" w:hAnsi="Arial" w:hint="default"/>
      </w:rPr>
    </w:lvl>
    <w:lvl w:ilvl="3" w:tplc="FC225E76" w:tentative="1">
      <w:start w:val="1"/>
      <w:numFmt w:val="bullet"/>
      <w:lvlText w:val="•"/>
      <w:lvlJc w:val="left"/>
      <w:pPr>
        <w:tabs>
          <w:tab w:val="num" w:pos="2880"/>
        </w:tabs>
        <w:ind w:left="2880" w:hanging="360"/>
      </w:pPr>
      <w:rPr>
        <w:rFonts w:ascii="Arial" w:hAnsi="Arial" w:hint="default"/>
      </w:rPr>
    </w:lvl>
    <w:lvl w:ilvl="4" w:tplc="2EE8F654" w:tentative="1">
      <w:start w:val="1"/>
      <w:numFmt w:val="bullet"/>
      <w:lvlText w:val="•"/>
      <w:lvlJc w:val="left"/>
      <w:pPr>
        <w:tabs>
          <w:tab w:val="num" w:pos="3600"/>
        </w:tabs>
        <w:ind w:left="3600" w:hanging="360"/>
      </w:pPr>
      <w:rPr>
        <w:rFonts w:ascii="Arial" w:hAnsi="Arial" w:hint="default"/>
      </w:rPr>
    </w:lvl>
    <w:lvl w:ilvl="5" w:tplc="87820DD0" w:tentative="1">
      <w:start w:val="1"/>
      <w:numFmt w:val="bullet"/>
      <w:lvlText w:val="•"/>
      <w:lvlJc w:val="left"/>
      <w:pPr>
        <w:tabs>
          <w:tab w:val="num" w:pos="4320"/>
        </w:tabs>
        <w:ind w:left="4320" w:hanging="360"/>
      </w:pPr>
      <w:rPr>
        <w:rFonts w:ascii="Arial" w:hAnsi="Arial" w:hint="default"/>
      </w:rPr>
    </w:lvl>
    <w:lvl w:ilvl="6" w:tplc="29AE8610" w:tentative="1">
      <w:start w:val="1"/>
      <w:numFmt w:val="bullet"/>
      <w:lvlText w:val="•"/>
      <w:lvlJc w:val="left"/>
      <w:pPr>
        <w:tabs>
          <w:tab w:val="num" w:pos="5040"/>
        </w:tabs>
        <w:ind w:left="5040" w:hanging="360"/>
      </w:pPr>
      <w:rPr>
        <w:rFonts w:ascii="Arial" w:hAnsi="Arial" w:hint="default"/>
      </w:rPr>
    </w:lvl>
    <w:lvl w:ilvl="7" w:tplc="8F04302C" w:tentative="1">
      <w:start w:val="1"/>
      <w:numFmt w:val="bullet"/>
      <w:lvlText w:val="•"/>
      <w:lvlJc w:val="left"/>
      <w:pPr>
        <w:tabs>
          <w:tab w:val="num" w:pos="5760"/>
        </w:tabs>
        <w:ind w:left="5760" w:hanging="360"/>
      </w:pPr>
      <w:rPr>
        <w:rFonts w:ascii="Arial" w:hAnsi="Arial" w:hint="default"/>
      </w:rPr>
    </w:lvl>
    <w:lvl w:ilvl="8" w:tplc="91F6FCBE" w:tentative="1">
      <w:start w:val="1"/>
      <w:numFmt w:val="bullet"/>
      <w:lvlText w:val="•"/>
      <w:lvlJc w:val="left"/>
      <w:pPr>
        <w:tabs>
          <w:tab w:val="num" w:pos="6480"/>
        </w:tabs>
        <w:ind w:left="6480" w:hanging="360"/>
      </w:pPr>
      <w:rPr>
        <w:rFonts w:ascii="Arial" w:hAnsi="Arial" w:hint="default"/>
      </w:rPr>
    </w:lvl>
  </w:abstractNum>
  <w:abstractNum w:abstractNumId="27">
    <w:nsid w:val="7C517B7E"/>
    <w:multiLevelType w:val="hybridMultilevel"/>
    <w:tmpl w:val="A6FEE414"/>
    <w:lvl w:ilvl="0" w:tplc="0419000D">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C87201B"/>
    <w:multiLevelType w:val="hybridMultilevel"/>
    <w:tmpl w:val="2CD4070A"/>
    <w:lvl w:ilvl="0" w:tplc="04190001">
      <w:start w:val="1"/>
      <w:numFmt w:val="bullet"/>
      <w:lvlText w:val=""/>
      <w:lvlJc w:val="left"/>
      <w:pPr>
        <w:ind w:left="706" w:hanging="360"/>
      </w:pPr>
      <w:rPr>
        <w:rFonts w:ascii="Wingdings" w:hAnsi="Wingdings" w:hint="default"/>
      </w:rPr>
    </w:lvl>
    <w:lvl w:ilvl="1" w:tplc="04190003" w:tentative="1">
      <w:start w:val="1"/>
      <w:numFmt w:val="bullet"/>
      <w:lvlText w:val="o"/>
      <w:lvlJc w:val="left"/>
      <w:pPr>
        <w:ind w:left="1426" w:hanging="360"/>
      </w:pPr>
      <w:rPr>
        <w:rFonts w:ascii="Courier New" w:hAnsi="Courier New" w:cs="Courier New" w:hint="default"/>
      </w:rPr>
    </w:lvl>
    <w:lvl w:ilvl="2" w:tplc="04190005" w:tentative="1">
      <w:start w:val="1"/>
      <w:numFmt w:val="bullet"/>
      <w:lvlText w:val=""/>
      <w:lvlJc w:val="left"/>
      <w:pPr>
        <w:ind w:left="2146" w:hanging="360"/>
      </w:pPr>
      <w:rPr>
        <w:rFonts w:ascii="Wingdings" w:hAnsi="Wingdings" w:hint="default"/>
      </w:rPr>
    </w:lvl>
    <w:lvl w:ilvl="3" w:tplc="04190001" w:tentative="1">
      <w:start w:val="1"/>
      <w:numFmt w:val="bullet"/>
      <w:lvlText w:val=""/>
      <w:lvlJc w:val="left"/>
      <w:pPr>
        <w:ind w:left="2866" w:hanging="360"/>
      </w:pPr>
      <w:rPr>
        <w:rFonts w:ascii="Symbol" w:hAnsi="Symbol" w:hint="default"/>
      </w:rPr>
    </w:lvl>
    <w:lvl w:ilvl="4" w:tplc="04190003" w:tentative="1">
      <w:start w:val="1"/>
      <w:numFmt w:val="bullet"/>
      <w:lvlText w:val="o"/>
      <w:lvlJc w:val="left"/>
      <w:pPr>
        <w:ind w:left="3586" w:hanging="360"/>
      </w:pPr>
      <w:rPr>
        <w:rFonts w:ascii="Courier New" w:hAnsi="Courier New" w:cs="Courier New" w:hint="default"/>
      </w:rPr>
    </w:lvl>
    <w:lvl w:ilvl="5" w:tplc="04190005" w:tentative="1">
      <w:start w:val="1"/>
      <w:numFmt w:val="bullet"/>
      <w:lvlText w:val=""/>
      <w:lvlJc w:val="left"/>
      <w:pPr>
        <w:ind w:left="4306" w:hanging="360"/>
      </w:pPr>
      <w:rPr>
        <w:rFonts w:ascii="Wingdings" w:hAnsi="Wingdings" w:hint="default"/>
      </w:rPr>
    </w:lvl>
    <w:lvl w:ilvl="6" w:tplc="04190001" w:tentative="1">
      <w:start w:val="1"/>
      <w:numFmt w:val="bullet"/>
      <w:lvlText w:val=""/>
      <w:lvlJc w:val="left"/>
      <w:pPr>
        <w:ind w:left="5026" w:hanging="360"/>
      </w:pPr>
      <w:rPr>
        <w:rFonts w:ascii="Symbol" w:hAnsi="Symbol" w:hint="default"/>
      </w:rPr>
    </w:lvl>
    <w:lvl w:ilvl="7" w:tplc="04190003" w:tentative="1">
      <w:start w:val="1"/>
      <w:numFmt w:val="bullet"/>
      <w:lvlText w:val="o"/>
      <w:lvlJc w:val="left"/>
      <w:pPr>
        <w:ind w:left="5746" w:hanging="360"/>
      </w:pPr>
      <w:rPr>
        <w:rFonts w:ascii="Courier New" w:hAnsi="Courier New" w:cs="Courier New" w:hint="default"/>
      </w:rPr>
    </w:lvl>
    <w:lvl w:ilvl="8" w:tplc="04190005" w:tentative="1">
      <w:start w:val="1"/>
      <w:numFmt w:val="bullet"/>
      <w:lvlText w:val=""/>
      <w:lvlJc w:val="left"/>
      <w:pPr>
        <w:ind w:left="6466" w:hanging="360"/>
      </w:pPr>
      <w:rPr>
        <w:rFonts w:ascii="Wingdings" w:hAnsi="Wingdings" w:hint="default"/>
      </w:rPr>
    </w:lvl>
  </w:abstractNum>
  <w:abstractNum w:abstractNumId="29">
    <w:nsid w:val="7DF57861"/>
    <w:multiLevelType w:val="multilevel"/>
    <w:tmpl w:val="8CF4E502"/>
    <w:lvl w:ilvl="0">
      <w:start w:val="8"/>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nsid w:val="7FF70351"/>
    <w:multiLevelType w:val="hybridMultilevel"/>
    <w:tmpl w:val="D0307DF2"/>
    <w:lvl w:ilvl="0" w:tplc="2F6498C0">
      <w:start w:val="1"/>
      <w:numFmt w:val="bullet"/>
      <w:lvlText w:val="•"/>
      <w:lvlJc w:val="left"/>
      <w:pPr>
        <w:tabs>
          <w:tab w:val="num" w:pos="720"/>
        </w:tabs>
        <w:ind w:left="720" w:hanging="360"/>
      </w:pPr>
      <w:rPr>
        <w:rFonts w:ascii="Arial" w:hAnsi="Arial" w:hint="default"/>
      </w:rPr>
    </w:lvl>
    <w:lvl w:ilvl="1" w:tplc="964C4A34" w:tentative="1">
      <w:start w:val="1"/>
      <w:numFmt w:val="bullet"/>
      <w:lvlText w:val="•"/>
      <w:lvlJc w:val="left"/>
      <w:pPr>
        <w:tabs>
          <w:tab w:val="num" w:pos="1440"/>
        </w:tabs>
        <w:ind w:left="1440" w:hanging="360"/>
      </w:pPr>
      <w:rPr>
        <w:rFonts w:ascii="Arial" w:hAnsi="Arial" w:hint="default"/>
      </w:rPr>
    </w:lvl>
    <w:lvl w:ilvl="2" w:tplc="230CF7EA" w:tentative="1">
      <w:start w:val="1"/>
      <w:numFmt w:val="bullet"/>
      <w:lvlText w:val="•"/>
      <w:lvlJc w:val="left"/>
      <w:pPr>
        <w:tabs>
          <w:tab w:val="num" w:pos="2160"/>
        </w:tabs>
        <w:ind w:left="2160" w:hanging="360"/>
      </w:pPr>
      <w:rPr>
        <w:rFonts w:ascii="Arial" w:hAnsi="Arial" w:hint="default"/>
      </w:rPr>
    </w:lvl>
    <w:lvl w:ilvl="3" w:tplc="5A20DC18" w:tentative="1">
      <w:start w:val="1"/>
      <w:numFmt w:val="bullet"/>
      <w:lvlText w:val="•"/>
      <w:lvlJc w:val="left"/>
      <w:pPr>
        <w:tabs>
          <w:tab w:val="num" w:pos="2880"/>
        </w:tabs>
        <w:ind w:left="2880" w:hanging="360"/>
      </w:pPr>
      <w:rPr>
        <w:rFonts w:ascii="Arial" w:hAnsi="Arial" w:hint="default"/>
      </w:rPr>
    </w:lvl>
    <w:lvl w:ilvl="4" w:tplc="4262FA34" w:tentative="1">
      <w:start w:val="1"/>
      <w:numFmt w:val="bullet"/>
      <w:lvlText w:val="•"/>
      <w:lvlJc w:val="left"/>
      <w:pPr>
        <w:tabs>
          <w:tab w:val="num" w:pos="3600"/>
        </w:tabs>
        <w:ind w:left="3600" w:hanging="360"/>
      </w:pPr>
      <w:rPr>
        <w:rFonts w:ascii="Arial" w:hAnsi="Arial" w:hint="default"/>
      </w:rPr>
    </w:lvl>
    <w:lvl w:ilvl="5" w:tplc="2CDE9E40" w:tentative="1">
      <w:start w:val="1"/>
      <w:numFmt w:val="bullet"/>
      <w:lvlText w:val="•"/>
      <w:lvlJc w:val="left"/>
      <w:pPr>
        <w:tabs>
          <w:tab w:val="num" w:pos="4320"/>
        </w:tabs>
        <w:ind w:left="4320" w:hanging="360"/>
      </w:pPr>
      <w:rPr>
        <w:rFonts w:ascii="Arial" w:hAnsi="Arial" w:hint="default"/>
      </w:rPr>
    </w:lvl>
    <w:lvl w:ilvl="6" w:tplc="800A960A" w:tentative="1">
      <w:start w:val="1"/>
      <w:numFmt w:val="bullet"/>
      <w:lvlText w:val="•"/>
      <w:lvlJc w:val="left"/>
      <w:pPr>
        <w:tabs>
          <w:tab w:val="num" w:pos="5040"/>
        </w:tabs>
        <w:ind w:left="5040" w:hanging="360"/>
      </w:pPr>
      <w:rPr>
        <w:rFonts w:ascii="Arial" w:hAnsi="Arial" w:hint="default"/>
      </w:rPr>
    </w:lvl>
    <w:lvl w:ilvl="7" w:tplc="698A473C" w:tentative="1">
      <w:start w:val="1"/>
      <w:numFmt w:val="bullet"/>
      <w:lvlText w:val="•"/>
      <w:lvlJc w:val="left"/>
      <w:pPr>
        <w:tabs>
          <w:tab w:val="num" w:pos="5760"/>
        </w:tabs>
        <w:ind w:left="5760" w:hanging="360"/>
      </w:pPr>
      <w:rPr>
        <w:rFonts w:ascii="Arial" w:hAnsi="Arial" w:hint="default"/>
      </w:rPr>
    </w:lvl>
    <w:lvl w:ilvl="8" w:tplc="31CA6C7A"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16"/>
  </w:num>
  <w:num w:numId="3">
    <w:abstractNumId w:val="8"/>
  </w:num>
  <w:num w:numId="4">
    <w:abstractNumId w:val="28"/>
  </w:num>
  <w:num w:numId="5">
    <w:abstractNumId w:val="27"/>
  </w:num>
  <w:num w:numId="6">
    <w:abstractNumId w:val="0"/>
  </w:num>
  <w:num w:numId="7">
    <w:abstractNumId w:val="17"/>
  </w:num>
  <w:num w:numId="8">
    <w:abstractNumId w:val="7"/>
  </w:num>
  <w:num w:numId="9">
    <w:abstractNumId w:val="14"/>
  </w:num>
  <w:num w:numId="10">
    <w:abstractNumId w:val="15"/>
  </w:num>
  <w:num w:numId="11">
    <w:abstractNumId w:val="23"/>
  </w:num>
  <w:num w:numId="12">
    <w:abstractNumId w:val="29"/>
  </w:num>
  <w:num w:numId="13">
    <w:abstractNumId w:val="9"/>
  </w:num>
  <w:num w:numId="14">
    <w:abstractNumId w:val="22"/>
  </w:num>
  <w:num w:numId="15">
    <w:abstractNumId w:val="19"/>
  </w:num>
  <w:num w:numId="16">
    <w:abstractNumId w:val="24"/>
  </w:num>
  <w:num w:numId="17">
    <w:abstractNumId w:val="5"/>
  </w:num>
  <w:num w:numId="18">
    <w:abstractNumId w:val="20"/>
  </w:num>
  <w:num w:numId="19">
    <w:abstractNumId w:val="30"/>
  </w:num>
  <w:num w:numId="20">
    <w:abstractNumId w:val="26"/>
  </w:num>
  <w:num w:numId="21">
    <w:abstractNumId w:val="11"/>
  </w:num>
  <w:num w:numId="22">
    <w:abstractNumId w:val="10"/>
  </w:num>
  <w:num w:numId="23">
    <w:abstractNumId w:val="6"/>
  </w:num>
  <w:num w:numId="24">
    <w:abstractNumId w:val="21"/>
  </w:num>
  <w:num w:numId="25">
    <w:abstractNumId w:val="4"/>
  </w:num>
  <w:num w:numId="26">
    <w:abstractNumId w:val="9"/>
  </w:num>
  <w:num w:numId="27">
    <w:abstractNumId w:val="22"/>
  </w:num>
  <w:num w:numId="28">
    <w:abstractNumId w:val="19"/>
  </w:num>
  <w:num w:numId="29">
    <w:abstractNumId w:val="24"/>
  </w:num>
  <w:num w:numId="30">
    <w:abstractNumId w:val="5"/>
  </w:num>
  <w:num w:numId="31">
    <w:abstractNumId w:val="20"/>
  </w:num>
  <w:num w:numId="32">
    <w:abstractNumId w:val="30"/>
  </w:num>
  <w:num w:numId="33">
    <w:abstractNumId w:val="26"/>
  </w:num>
  <w:num w:numId="34">
    <w:abstractNumId w:val="11"/>
  </w:num>
  <w:num w:numId="35">
    <w:abstractNumId w:val="10"/>
  </w:num>
  <w:num w:numId="36">
    <w:abstractNumId w:val="12"/>
  </w:num>
  <w:num w:numId="37">
    <w:abstractNumId w:val="18"/>
  </w:num>
  <w:num w:numId="38">
    <w:abstractNumId w:val="1"/>
  </w:num>
  <w:num w:numId="39">
    <w:abstractNumId w:val="13"/>
  </w:num>
  <w:num w:numId="40">
    <w:abstractNumId w:val="25"/>
  </w:num>
  <w:num w:numId="41">
    <w:abstractNumId w:val="2"/>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20"/>
  <w:drawingGridHorizontalSpacing w:val="14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A81F92"/>
    <w:rsid w:val="00001335"/>
    <w:rsid w:val="00001C01"/>
    <w:rsid w:val="0000214F"/>
    <w:rsid w:val="000042CA"/>
    <w:rsid w:val="00005227"/>
    <w:rsid w:val="000056CA"/>
    <w:rsid w:val="00011029"/>
    <w:rsid w:val="0001175C"/>
    <w:rsid w:val="00012691"/>
    <w:rsid w:val="00012971"/>
    <w:rsid w:val="000141B8"/>
    <w:rsid w:val="00014E87"/>
    <w:rsid w:val="0001692E"/>
    <w:rsid w:val="00016E87"/>
    <w:rsid w:val="00017D3E"/>
    <w:rsid w:val="00017FB1"/>
    <w:rsid w:val="0002060A"/>
    <w:rsid w:val="00021512"/>
    <w:rsid w:val="00021A4A"/>
    <w:rsid w:val="000230CE"/>
    <w:rsid w:val="00024C86"/>
    <w:rsid w:val="00025148"/>
    <w:rsid w:val="00025F34"/>
    <w:rsid w:val="000264BF"/>
    <w:rsid w:val="00026A43"/>
    <w:rsid w:val="00027068"/>
    <w:rsid w:val="00027F66"/>
    <w:rsid w:val="00030FC2"/>
    <w:rsid w:val="00031A78"/>
    <w:rsid w:val="00032176"/>
    <w:rsid w:val="0003271B"/>
    <w:rsid w:val="00032DCD"/>
    <w:rsid w:val="0003382E"/>
    <w:rsid w:val="00034758"/>
    <w:rsid w:val="000359A2"/>
    <w:rsid w:val="00036718"/>
    <w:rsid w:val="000369C8"/>
    <w:rsid w:val="000376BC"/>
    <w:rsid w:val="00041D55"/>
    <w:rsid w:val="00041F25"/>
    <w:rsid w:val="0004218D"/>
    <w:rsid w:val="0004694E"/>
    <w:rsid w:val="00047064"/>
    <w:rsid w:val="00050372"/>
    <w:rsid w:val="000510F4"/>
    <w:rsid w:val="00051DFD"/>
    <w:rsid w:val="0005648A"/>
    <w:rsid w:val="00057383"/>
    <w:rsid w:val="00057CB6"/>
    <w:rsid w:val="00061416"/>
    <w:rsid w:val="00061C7A"/>
    <w:rsid w:val="00063612"/>
    <w:rsid w:val="000642BE"/>
    <w:rsid w:val="00065CCF"/>
    <w:rsid w:val="00071681"/>
    <w:rsid w:val="00072A67"/>
    <w:rsid w:val="0007372A"/>
    <w:rsid w:val="000772F2"/>
    <w:rsid w:val="00080374"/>
    <w:rsid w:val="000805E0"/>
    <w:rsid w:val="00080873"/>
    <w:rsid w:val="00082255"/>
    <w:rsid w:val="000828CD"/>
    <w:rsid w:val="00082CA6"/>
    <w:rsid w:val="000847D8"/>
    <w:rsid w:val="00084A3F"/>
    <w:rsid w:val="0008563D"/>
    <w:rsid w:val="00085FC1"/>
    <w:rsid w:val="0008656E"/>
    <w:rsid w:val="00087314"/>
    <w:rsid w:val="000906BD"/>
    <w:rsid w:val="00091137"/>
    <w:rsid w:val="000912B0"/>
    <w:rsid w:val="00091A28"/>
    <w:rsid w:val="00091B41"/>
    <w:rsid w:val="00091DE5"/>
    <w:rsid w:val="000926F2"/>
    <w:rsid w:val="00093C5F"/>
    <w:rsid w:val="00095509"/>
    <w:rsid w:val="0009682F"/>
    <w:rsid w:val="000973C2"/>
    <w:rsid w:val="00097C2D"/>
    <w:rsid w:val="000A0917"/>
    <w:rsid w:val="000A123E"/>
    <w:rsid w:val="000A17AA"/>
    <w:rsid w:val="000A1AA1"/>
    <w:rsid w:val="000A2D82"/>
    <w:rsid w:val="000A44EF"/>
    <w:rsid w:val="000A58DA"/>
    <w:rsid w:val="000A5FEE"/>
    <w:rsid w:val="000A753E"/>
    <w:rsid w:val="000B001A"/>
    <w:rsid w:val="000B0AD5"/>
    <w:rsid w:val="000B1846"/>
    <w:rsid w:val="000B441A"/>
    <w:rsid w:val="000B5C07"/>
    <w:rsid w:val="000C002A"/>
    <w:rsid w:val="000C177F"/>
    <w:rsid w:val="000C3359"/>
    <w:rsid w:val="000C3858"/>
    <w:rsid w:val="000C38E7"/>
    <w:rsid w:val="000C5338"/>
    <w:rsid w:val="000C6115"/>
    <w:rsid w:val="000C77AD"/>
    <w:rsid w:val="000C7B0C"/>
    <w:rsid w:val="000D0959"/>
    <w:rsid w:val="000D111B"/>
    <w:rsid w:val="000D1689"/>
    <w:rsid w:val="000D38F5"/>
    <w:rsid w:val="000D3B07"/>
    <w:rsid w:val="000D3D36"/>
    <w:rsid w:val="000D4D18"/>
    <w:rsid w:val="000D6494"/>
    <w:rsid w:val="000D6950"/>
    <w:rsid w:val="000D6D0F"/>
    <w:rsid w:val="000D7EED"/>
    <w:rsid w:val="000E0142"/>
    <w:rsid w:val="000E06B5"/>
    <w:rsid w:val="000E0C2F"/>
    <w:rsid w:val="000E0FB2"/>
    <w:rsid w:val="000E1044"/>
    <w:rsid w:val="000E1B19"/>
    <w:rsid w:val="000E279B"/>
    <w:rsid w:val="000E2874"/>
    <w:rsid w:val="000E2D8E"/>
    <w:rsid w:val="000E2DC9"/>
    <w:rsid w:val="000E2FAE"/>
    <w:rsid w:val="000E3296"/>
    <w:rsid w:val="000E48F6"/>
    <w:rsid w:val="000E4949"/>
    <w:rsid w:val="000E4CCA"/>
    <w:rsid w:val="000E52C1"/>
    <w:rsid w:val="000E55CC"/>
    <w:rsid w:val="000E5B3F"/>
    <w:rsid w:val="000E636C"/>
    <w:rsid w:val="000E69BE"/>
    <w:rsid w:val="000E6E5D"/>
    <w:rsid w:val="000E7E06"/>
    <w:rsid w:val="000E7FD2"/>
    <w:rsid w:val="000F1340"/>
    <w:rsid w:val="000F1DC7"/>
    <w:rsid w:val="000F2363"/>
    <w:rsid w:val="000F37F8"/>
    <w:rsid w:val="000F5C94"/>
    <w:rsid w:val="00100445"/>
    <w:rsid w:val="00100684"/>
    <w:rsid w:val="00100866"/>
    <w:rsid w:val="001012EA"/>
    <w:rsid w:val="00101923"/>
    <w:rsid w:val="00102235"/>
    <w:rsid w:val="0010252F"/>
    <w:rsid w:val="001028BB"/>
    <w:rsid w:val="00103A68"/>
    <w:rsid w:val="00103EFE"/>
    <w:rsid w:val="00104CDE"/>
    <w:rsid w:val="00104FE3"/>
    <w:rsid w:val="0010711D"/>
    <w:rsid w:val="00107E00"/>
    <w:rsid w:val="00110531"/>
    <w:rsid w:val="00113491"/>
    <w:rsid w:val="00113575"/>
    <w:rsid w:val="00113A42"/>
    <w:rsid w:val="00114642"/>
    <w:rsid w:val="00117F52"/>
    <w:rsid w:val="00121CB8"/>
    <w:rsid w:val="001223EB"/>
    <w:rsid w:val="0012264F"/>
    <w:rsid w:val="00122768"/>
    <w:rsid w:val="00122C65"/>
    <w:rsid w:val="001235B3"/>
    <w:rsid w:val="001235F6"/>
    <w:rsid w:val="00123F30"/>
    <w:rsid w:val="001249EE"/>
    <w:rsid w:val="00125207"/>
    <w:rsid w:val="00125E67"/>
    <w:rsid w:val="00126512"/>
    <w:rsid w:val="00126D22"/>
    <w:rsid w:val="00127084"/>
    <w:rsid w:val="001276CF"/>
    <w:rsid w:val="00130647"/>
    <w:rsid w:val="00131562"/>
    <w:rsid w:val="00132408"/>
    <w:rsid w:val="00132424"/>
    <w:rsid w:val="001327D2"/>
    <w:rsid w:val="00134F18"/>
    <w:rsid w:val="001355E2"/>
    <w:rsid w:val="0013578C"/>
    <w:rsid w:val="00135C8F"/>
    <w:rsid w:val="001366EE"/>
    <w:rsid w:val="001375AE"/>
    <w:rsid w:val="00137F4F"/>
    <w:rsid w:val="00142442"/>
    <w:rsid w:val="001429CE"/>
    <w:rsid w:val="00144162"/>
    <w:rsid w:val="00145010"/>
    <w:rsid w:val="00146445"/>
    <w:rsid w:val="0014657D"/>
    <w:rsid w:val="001468AF"/>
    <w:rsid w:val="00146CAE"/>
    <w:rsid w:val="001529EB"/>
    <w:rsid w:val="00152A9A"/>
    <w:rsid w:val="00154AD5"/>
    <w:rsid w:val="00156DFA"/>
    <w:rsid w:val="00160015"/>
    <w:rsid w:val="00160574"/>
    <w:rsid w:val="00160B3C"/>
    <w:rsid w:val="001616E6"/>
    <w:rsid w:val="001624AF"/>
    <w:rsid w:val="00164A41"/>
    <w:rsid w:val="00165007"/>
    <w:rsid w:val="00165240"/>
    <w:rsid w:val="0016733B"/>
    <w:rsid w:val="00170E33"/>
    <w:rsid w:val="001725BF"/>
    <w:rsid w:val="00172E30"/>
    <w:rsid w:val="00173C73"/>
    <w:rsid w:val="00186C2E"/>
    <w:rsid w:val="0019143E"/>
    <w:rsid w:val="00192599"/>
    <w:rsid w:val="00194784"/>
    <w:rsid w:val="00194A08"/>
    <w:rsid w:val="0019590F"/>
    <w:rsid w:val="00195BCC"/>
    <w:rsid w:val="00197E2D"/>
    <w:rsid w:val="001A00D2"/>
    <w:rsid w:val="001A0DE3"/>
    <w:rsid w:val="001A14DE"/>
    <w:rsid w:val="001A1FAF"/>
    <w:rsid w:val="001A3FD5"/>
    <w:rsid w:val="001A4A26"/>
    <w:rsid w:val="001A52BA"/>
    <w:rsid w:val="001A77E0"/>
    <w:rsid w:val="001A7E50"/>
    <w:rsid w:val="001B0933"/>
    <w:rsid w:val="001B17D6"/>
    <w:rsid w:val="001B20E2"/>
    <w:rsid w:val="001B3207"/>
    <w:rsid w:val="001B4541"/>
    <w:rsid w:val="001B4DE8"/>
    <w:rsid w:val="001B5C3D"/>
    <w:rsid w:val="001B6324"/>
    <w:rsid w:val="001B652F"/>
    <w:rsid w:val="001C05F6"/>
    <w:rsid w:val="001C27F9"/>
    <w:rsid w:val="001C31E7"/>
    <w:rsid w:val="001C3545"/>
    <w:rsid w:val="001C3BD3"/>
    <w:rsid w:val="001C4025"/>
    <w:rsid w:val="001C4C7E"/>
    <w:rsid w:val="001C4C9A"/>
    <w:rsid w:val="001C50C6"/>
    <w:rsid w:val="001C53AE"/>
    <w:rsid w:val="001C5B1F"/>
    <w:rsid w:val="001C7C9E"/>
    <w:rsid w:val="001C7EFF"/>
    <w:rsid w:val="001D043B"/>
    <w:rsid w:val="001D43BD"/>
    <w:rsid w:val="001D4A79"/>
    <w:rsid w:val="001D4D98"/>
    <w:rsid w:val="001D7D5E"/>
    <w:rsid w:val="001D7E50"/>
    <w:rsid w:val="001E4763"/>
    <w:rsid w:val="001E5DC4"/>
    <w:rsid w:val="001E60C3"/>
    <w:rsid w:val="001E653A"/>
    <w:rsid w:val="001E70CA"/>
    <w:rsid w:val="001E77C7"/>
    <w:rsid w:val="001E7D23"/>
    <w:rsid w:val="001F1ED9"/>
    <w:rsid w:val="001F33E0"/>
    <w:rsid w:val="001F7D47"/>
    <w:rsid w:val="002003C3"/>
    <w:rsid w:val="00202C5A"/>
    <w:rsid w:val="00202F0E"/>
    <w:rsid w:val="002046F3"/>
    <w:rsid w:val="00207189"/>
    <w:rsid w:val="0021001C"/>
    <w:rsid w:val="002103DD"/>
    <w:rsid w:val="00210E1B"/>
    <w:rsid w:val="00211118"/>
    <w:rsid w:val="00211D75"/>
    <w:rsid w:val="00211FAD"/>
    <w:rsid w:val="00214B4A"/>
    <w:rsid w:val="002150F0"/>
    <w:rsid w:val="002160C2"/>
    <w:rsid w:val="00216CF6"/>
    <w:rsid w:val="00216FC7"/>
    <w:rsid w:val="002174FC"/>
    <w:rsid w:val="00220409"/>
    <w:rsid w:val="002207F3"/>
    <w:rsid w:val="00221DE7"/>
    <w:rsid w:val="002232A0"/>
    <w:rsid w:val="00223556"/>
    <w:rsid w:val="002246B7"/>
    <w:rsid w:val="002250EA"/>
    <w:rsid w:val="00225F3B"/>
    <w:rsid w:val="00226A04"/>
    <w:rsid w:val="00227106"/>
    <w:rsid w:val="0023062E"/>
    <w:rsid w:val="00230817"/>
    <w:rsid w:val="00231EA1"/>
    <w:rsid w:val="002326D2"/>
    <w:rsid w:val="002328C3"/>
    <w:rsid w:val="00234382"/>
    <w:rsid w:val="002345D8"/>
    <w:rsid w:val="00235324"/>
    <w:rsid w:val="00235390"/>
    <w:rsid w:val="002357E5"/>
    <w:rsid w:val="0023772B"/>
    <w:rsid w:val="00237F1A"/>
    <w:rsid w:val="00242849"/>
    <w:rsid w:val="00245C1D"/>
    <w:rsid w:val="00245F32"/>
    <w:rsid w:val="00245FEA"/>
    <w:rsid w:val="002463EE"/>
    <w:rsid w:val="00252CD0"/>
    <w:rsid w:val="00253C7E"/>
    <w:rsid w:val="00255763"/>
    <w:rsid w:val="0025608C"/>
    <w:rsid w:val="00256418"/>
    <w:rsid w:val="00257830"/>
    <w:rsid w:val="00260C30"/>
    <w:rsid w:val="0026190A"/>
    <w:rsid w:val="00261940"/>
    <w:rsid w:val="00263A4E"/>
    <w:rsid w:val="00265699"/>
    <w:rsid w:val="002672C8"/>
    <w:rsid w:val="00267E0A"/>
    <w:rsid w:val="00267F0E"/>
    <w:rsid w:val="00272054"/>
    <w:rsid w:val="0027219C"/>
    <w:rsid w:val="002723F4"/>
    <w:rsid w:val="002744BC"/>
    <w:rsid w:val="0027465D"/>
    <w:rsid w:val="00277587"/>
    <w:rsid w:val="00277AEB"/>
    <w:rsid w:val="0028016F"/>
    <w:rsid w:val="00280479"/>
    <w:rsid w:val="002805A8"/>
    <w:rsid w:val="00280C7A"/>
    <w:rsid w:val="00281F2D"/>
    <w:rsid w:val="002823CB"/>
    <w:rsid w:val="00282A1F"/>
    <w:rsid w:val="00282C61"/>
    <w:rsid w:val="00282ECF"/>
    <w:rsid w:val="00283692"/>
    <w:rsid w:val="00283777"/>
    <w:rsid w:val="00283CB6"/>
    <w:rsid w:val="002840FF"/>
    <w:rsid w:val="00284B22"/>
    <w:rsid w:val="00284CD4"/>
    <w:rsid w:val="00284F73"/>
    <w:rsid w:val="002915CB"/>
    <w:rsid w:val="00291E23"/>
    <w:rsid w:val="00292300"/>
    <w:rsid w:val="0029372F"/>
    <w:rsid w:val="00293E51"/>
    <w:rsid w:val="00293EF9"/>
    <w:rsid w:val="0029586F"/>
    <w:rsid w:val="0029593E"/>
    <w:rsid w:val="0029706A"/>
    <w:rsid w:val="00297D79"/>
    <w:rsid w:val="002A1D52"/>
    <w:rsid w:val="002A250A"/>
    <w:rsid w:val="002A2E30"/>
    <w:rsid w:val="002A3808"/>
    <w:rsid w:val="002A50AF"/>
    <w:rsid w:val="002A6743"/>
    <w:rsid w:val="002B1EF5"/>
    <w:rsid w:val="002B2BD3"/>
    <w:rsid w:val="002B328E"/>
    <w:rsid w:val="002B363A"/>
    <w:rsid w:val="002B4023"/>
    <w:rsid w:val="002B49C0"/>
    <w:rsid w:val="002B5996"/>
    <w:rsid w:val="002B619B"/>
    <w:rsid w:val="002C1DBE"/>
    <w:rsid w:val="002C23B8"/>
    <w:rsid w:val="002C3938"/>
    <w:rsid w:val="002C5026"/>
    <w:rsid w:val="002C5CBD"/>
    <w:rsid w:val="002C6400"/>
    <w:rsid w:val="002C6A3A"/>
    <w:rsid w:val="002D00F8"/>
    <w:rsid w:val="002D11AF"/>
    <w:rsid w:val="002D2E89"/>
    <w:rsid w:val="002D3D75"/>
    <w:rsid w:val="002D458E"/>
    <w:rsid w:val="002D5BA1"/>
    <w:rsid w:val="002D702F"/>
    <w:rsid w:val="002D7440"/>
    <w:rsid w:val="002E0275"/>
    <w:rsid w:val="002E0A17"/>
    <w:rsid w:val="002E0C5D"/>
    <w:rsid w:val="002E18A1"/>
    <w:rsid w:val="002E1F49"/>
    <w:rsid w:val="002E328D"/>
    <w:rsid w:val="002E3E95"/>
    <w:rsid w:val="002E4261"/>
    <w:rsid w:val="002E49CE"/>
    <w:rsid w:val="002E55CB"/>
    <w:rsid w:val="002E70D2"/>
    <w:rsid w:val="002E7F0E"/>
    <w:rsid w:val="002F066B"/>
    <w:rsid w:val="002F1972"/>
    <w:rsid w:val="002F2241"/>
    <w:rsid w:val="002F4216"/>
    <w:rsid w:val="002F4BCA"/>
    <w:rsid w:val="002F4CE3"/>
    <w:rsid w:val="002F4F0A"/>
    <w:rsid w:val="002F56CE"/>
    <w:rsid w:val="002F63D7"/>
    <w:rsid w:val="002F6803"/>
    <w:rsid w:val="002F68F8"/>
    <w:rsid w:val="002F769F"/>
    <w:rsid w:val="003017D1"/>
    <w:rsid w:val="00301BAB"/>
    <w:rsid w:val="00301FF7"/>
    <w:rsid w:val="00302479"/>
    <w:rsid w:val="00305FF1"/>
    <w:rsid w:val="003067E6"/>
    <w:rsid w:val="00307389"/>
    <w:rsid w:val="00310C5E"/>
    <w:rsid w:val="00311BBE"/>
    <w:rsid w:val="00312EFF"/>
    <w:rsid w:val="003139CB"/>
    <w:rsid w:val="00317FD4"/>
    <w:rsid w:val="0032066C"/>
    <w:rsid w:val="003206C6"/>
    <w:rsid w:val="0032095F"/>
    <w:rsid w:val="00321B1A"/>
    <w:rsid w:val="003221FC"/>
    <w:rsid w:val="003230D1"/>
    <w:rsid w:val="00323729"/>
    <w:rsid w:val="003242C1"/>
    <w:rsid w:val="00324F4C"/>
    <w:rsid w:val="00326B28"/>
    <w:rsid w:val="00326F1B"/>
    <w:rsid w:val="003300F6"/>
    <w:rsid w:val="00330A9D"/>
    <w:rsid w:val="00331479"/>
    <w:rsid w:val="00332A87"/>
    <w:rsid w:val="003335E7"/>
    <w:rsid w:val="0033518B"/>
    <w:rsid w:val="00336BD2"/>
    <w:rsid w:val="0033700C"/>
    <w:rsid w:val="0033753F"/>
    <w:rsid w:val="00340D22"/>
    <w:rsid w:val="0034139B"/>
    <w:rsid w:val="003419A2"/>
    <w:rsid w:val="00342086"/>
    <w:rsid w:val="003438B9"/>
    <w:rsid w:val="00344019"/>
    <w:rsid w:val="0034440B"/>
    <w:rsid w:val="00345F07"/>
    <w:rsid w:val="0034711D"/>
    <w:rsid w:val="00347A6E"/>
    <w:rsid w:val="00353EA3"/>
    <w:rsid w:val="0035488D"/>
    <w:rsid w:val="003576C7"/>
    <w:rsid w:val="00357EBF"/>
    <w:rsid w:val="00360758"/>
    <w:rsid w:val="003612A3"/>
    <w:rsid w:val="00361565"/>
    <w:rsid w:val="00361800"/>
    <w:rsid w:val="00361AC6"/>
    <w:rsid w:val="00363547"/>
    <w:rsid w:val="00363CFA"/>
    <w:rsid w:val="00364029"/>
    <w:rsid w:val="0036409B"/>
    <w:rsid w:val="0036573B"/>
    <w:rsid w:val="00366898"/>
    <w:rsid w:val="00367260"/>
    <w:rsid w:val="00367C16"/>
    <w:rsid w:val="00370AB3"/>
    <w:rsid w:val="00374910"/>
    <w:rsid w:val="003773C3"/>
    <w:rsid w:val="0038082B"/>
    <w:rsid w:val="00380DD3"/>
    <w:rsid w:val="00380EC5"/>
    <w:rsid w:val="003824B4"/>
    <w:rsid w:val="00382AF0"/>
    <w:rsid w:val="003847CD"/>
    <w:rsid w:val="00384828"/>
    <w:rsid w:val="00384A23"/>
    <w:rsid w:val="003851C5"/>
    <w:rsid w:val="003856E0"/>
    <w:rsid w:val="0038581E"/>
    <w:rsid w:val="00393CBF"/>
    <w:rsid w:val="003950BF"/>
    <w:rsid w:val="0039524F"/>
    <w:rsid w:val="00395ACB"/>
    <w:rsid w:val="00396286"/>
    <w:rsid w:val="0039759C"/>
    <w:rsid w:val="003A0557"/>
    <w:rsid w:val="003A061F"/>
    <w:rsid w:val="003A0641"/>
    <w:rsid w:val="003A1F48"/>
    <w:rsid w:val="003A28CF"/>
    <w:rsid w:val="003A2A5E"/>
    <w:rsid w:val="003A319E"/>
    <w:rsid w:val="003A503A"/>
    <w:rsid w:val="003B19D5"/>
    <w:rsid w:val="003B1B1A"/>
    <w:rsid w:val="003B5932"/>
    <w:rsid w:val="003B6221"/>
    <w:rsid w:val="003B6EA1"/>
    <w:rsid w:val="003C0287"/>
    <w:rsid w:val="003C05E0"/>
    <w:rsid w:val="003C181D"/>
    <w:rsid w:val="003C2185"/>
    <w:rsid w:val="003C2989"/>
    <w:rsid w:val="003C3D05"/>
    <w:rsid w:val="003C4507"/>
    <w:rsid w:val="003C4D37"/>
    <w:rsid w:val="003C709F"/>
    <w:rsid w:val="003C725A"/>
    <w:rsid w:val="003C79B4"/>
    <w:rsid w:val="003C7FB8"/>
    <w:rsid w:val="003D0260"/>
    <w:rsid w:val="003D04B5"/>
    <w:rsid w:val="003D4A06"/>
    <w:rsid w:val="003D4FA6"/>
    <w:rsid w:val="003D5BD6"/>
    <w:rsid w:val="003E0310"/>
    <w:rsid w:val="003E0D5F"/>
    <w:rsid w:val="003E0E78"/>
    <w:rsid w:val="003E12D1"/>
    <w:rsid w:val="003E153D"/>
    <w:rsid w:val="003E15F9"/>
    <w:rsid w:val="003E3431"/>
    <w:rsid w:val="003E3D63"/>
    <w:rsid w:val="003F0506"/>
    <w:rsid w:val="003F0B1D"/>
    <w:rsid w:val="003F0D21"/>
    <w:rsid w:val="003F114C"/>
    <w:rsid w:val="003F1194"/>
    <w:rsid w:val="003F14F4"/>
    <w:rsid w:val="003F16FC"/>
    <w:rsid w:val="003F1AFD"/>
    <w:rsid w:val="003F1D83"/>
    <w:rsid w:val="003F202A"/>
    <w:rsid w:val="003F290B"/>
    <w:rsid w:val="003F2E02"/>
    <w:rsid w:val="003F34BF"/>
    <w:rsid w:val="003F36C2"/>
    <w:rsid w:val="003F3984"/>
    <w:rsid w:val="003F45BF"/>
    <w:rsid w:val="003F5533"/>
    <w:rsid w:val="003F5759"/>
    <w:rsid w:val="003F664C"/>
    <w:rsid w:val="003F747D"/>
    <w:rsid w:val="00400EB8"/>
    <w:rsid w:val="00403D10"/>
    <w:rsid w:val="004066DA"/>
    <w:rsid w:val="0041197C"/>
    <w:rsid w:val="004134F0"/>
    <w:rsid w:val="004164B3"/>
    <w:rsid w:val="004168BB"/>
    <w:rsid w:val="00420651"/>
    <w:rsid w:val="004206D5"/>
    <w:rsid w:val="004207AD"/>
    <w:rsid w:val="004211FB"/>
    <w:rsid w:val="00423365"/>
    <w:rsid w:val="004240A5"/>
    <w:rsid w:val="00424F11"/>
    <w:rsid w:val="0042671A"/>
    <w:rsid w:val="00430CF7"/>
    <w:rsid w:val="004329A6"/>
    <w:rsid w:val="00432B14"/>
    <w:rsid w:val="00433880"/>
    <w:rsid w:val="00434317"/>
    <w:rsid w:val="00434869"/>
    <w:rsid w:val="0043498A"/>
    <w:rsid w:val="00437A2E"/>
    <w:rsid w:val="00443507"/>
    <w:rsid w:val="00444775"/>
    <w:rsid w:val="004448BD"/>
    <w:rsid w:val="004452B3"/>
    <w:rsid w:val="0044683E"/>
    <w:rsid w:val="004470C0"/>
    <w:rsid w:val="0044723A"/>
    <w:rsid w:val="00447E17"/>
    <w:rsid w:val="0045191F"/>
    <w:rsid w:val="004525E9"/>
    <w:rsid w:val="00453020"/>
    <w:rsid w:val="00453643"/>
    <w:rsid w:val="0045702C"/>
    <w:rsid w:val="00460EB1"/>
    <w:rsid w:val="00461C15"/>
    <w:rsid w:val="00462C53"/>
    <w:rsid w:val="004634AE"/>
    <w:rsid w:val="00463EC3"/>
    <w:rsid w:val="00465C3D"/>
    <w:rsid w:val="00466101"/>
    <w:rsid w:val="00466E0D"/>
    <w:rsid w:val="00470DC2"/>
    <w:rsid w:val="00471109"/>
    <w:rsid w:val="004716FC"/>
    <w:rsid w:val="0047482F"/>
    <w:rsid w:val="00475358"/>
    <w:rsid w:val="004765BC"/>
    <w:rsid w:val="00477F3E"/>
    <w:rsid w:val="004820E6"/>
    <w:rsid w:val="00486990"/>
    <w:rsid w:val="00486B5C"/>
    <w:rsid w:val="00486D81"/>
    <w:rsid w:val="00487B30"/>
    <w:rsid w:val="004939B6"/>
    <w:rsid w:val="00493A09"/>
    <w:rsid w:val="00495DB8"/>
    <w:rsid w:val="00497247"/>
    <w:rsid w:val="00497395"/>
    <w:rsid w:val="004A0595"/>
    <w:rsid w:val="004A059B"/>
    <w:rsid w:val="004A08C7"/>
    <w:rsid w:val="004A1836"/>
    <w:rsid w:val="004A1DD2"/>
    <w:rsid w:val="004A2123"/>
    <w:rsid w:val="004A21D8"/>
    <w:rsid w:val="004A3136"/>
    <w:rsid w:val="004A61A9"/>
    <w:rsid w:val="004A708F"/>
    <w:rsid w:val="004A7297"/>
    <w:rsid w:val="004A7B72"/>
    <w:rsid w:val="004B09E2"/>
    <w:rsid w:val="004B11E5"/>
    <w:rsid w:val="004B3480"/>
    <w:rsid w:val="004B4B6C"/>
    <w:rsid w:val="004B59C3"/>
    <w:rsid w:val="004B5A02"/>
    <w:rsid w:val="004B608E"/>
    <w:rsid w:val="004C08F3"/>
    <w:rsid w:val="004C0E5F"/>
    <w:rsid w:val="004C2B00"/>
    <w:rsid w:val="004C4089"/>
    <w:rsid w:val="004C43D8"/>
    <w:rsid w:val="004C46A0"/>
    <w:rsid w:val="004C4B6A"/>
    <w:rsid w:val="004C50CA"/>
    <w:rsid w:val="004C52F0"/>
    <w:rsid w:val="004C7B85"/>
    <w:rsid w:val="004D01A3"/>
    <w:rsid w:val="004D0784"/>
    <w:rsid w:val="004D14DB"/>
    <w:rsid w:val="004D2A5D"/>
    <w:rsid w:val="004D2CF2"/>
    <w:rsid w:val="004D3218"/>
    <w:rsid w:val="004D3795"/>
    <w:rsid w:val="004D4DE3"/>
    <w:rsid w:val="004D4FF8"/>
    <w:rsid w:val="004E075B"/>
    <w:rsid w:val="004E0ED2"/>
    <w:rsid w:val="004E0F65"/>
    <w:rsid w:val="004E1187"/>
    <w:rsid w:val="004E2E6A"/>
    <w:rsid w:val="004E45FB"/>
    <w:rsid w:val="004E6797"/>
    <w:rsid w:val="004E6B81"/>
    <w:rsid w:val="004E7593"/>
    <w:rsid w:val="004E7F5E"/>
    <w:rsid w:val="004F05DC"/>
    <w:rsid w:val="004F2330"/>
    <w:rsid w:val="004F565D"/>
    <w:rsid w:val="004F58C5"/>
    <w:rsid w:val="004F70A9"/>
    <w:rsid w:val="0050033C"/>
    <w:rsid w:val="0050034C"/>
    <w:rsid w:val="005006BA"/>
    <w:rsid w:val="00500996"/>
    <w:rsid w:val="005018D7"/>
    <w:rsid w:val="00501C19"/>
    <w:rsid w:val="00502DDB"/>
    <w:rsid w:val="005031AA"/>
    <w:rsid w:val="005034B6"/>
    <w:rsid w:val="00503794"/>
    <w:rsid w:val="0050418C"/>
    <w:rsid w:val="00504C74"/>
    <w:rsid w:val="00504D75"/>
    <w:rsid w:val="00505592"/>
    <w:rsid w:val="00506A77"/>
    <w:rsid w:val="00507E6A"/>
    <w:rsid w:val="005107BE"/>
    <w:rsid w:val="00510EA3"/>
    <w:rsid w:val="005112EB"/>
    <w:rsid w:val="00511C26"/>
    <w:rsid w:val="0051210B"/>
    <w:rsid w:val="00513AC6"/>
    <w:rsid w:val="00513BD7"/>
    <w:rsid w:val="00513E48"/>
    <w:rsid w:val="005142B2"/>
    <w:rsid w:val="005151DC"/>
    <w:rsid w:val="00515B7C"/>
    <w:rsid w:val="005163C2"/>
    <w:rsid w:val="005170F7"/>
    <w:rsid w:val="005175E7"/>
    <w:rsid w:val="005179C9"/>
    <w:rsid w:val="00520375"/>
    <w:rsid w:val="00522328"/>
    <w:rsid w:val="005238C0"/>
    <w:rsid w:val="00525638"/>
    <w:rsid w:val="0052572B"/>
    <w:rsid w:val="0052706A"/>
    <w:rsid w:val="005276B9"/>
    <w:rsid w:val="005276F2"/>
    <w:rsid w:val="00530612"/>
    <w:rsid w:val="00530F99"/>
    <w:rsid w:val="005328F6"/>
    <w:rsid w:val="00532BF3"/>
    <w:rsid w:val="00532D36"/>
    <w:rsid w:val="005330E7"/>
    <w:rsid w:val="00534E2F"/>
    <w:rsid w:val="005355A9"/>
    <w:rsid w:val="00536487"/>
    <w:rsid w:val="0053648A"/>
    <w:rsid w:val="0054171D"/>
    <w:rsid w:val="005427DF"/>
    <w:rsid w:val="00542E65"/>
    <w:rsid w:val="005439FB"/>
    <w:rsid w:val="00545016"/>
    <w:rsid w:val="005450B8"/>
    <w:rsid w:val="005474F5"/>
    <w:rsid w:val="00547844"/>
    <w:rsid w:val="00551DFA"/>
    <w:rsid w:val="00552607"/>
    <w:rsid w:val="005532B0"/>
    <w:rsid w:val="0055362C"/>
    <w:rsid w:val="00553814"/>
    <w:rsid w:val="005538C4"/>
    <w:rsid w:val="00554DE8"/>
    <w:rsid w:val="00556755"/>
    <w:rsid w:val="00556FC7"/>
    <w:rsid w:val="0055755A"/>
    <w:rsid w:val="00557576"/>
    <w:rsid w:val="00557840"/>
    <w:rsid w:val="005610F7"/>
    <w:rsid w:val="005637C0"/>
    <w:rsid w:val="00564094"/>
    <w:rsid w:val="00564C28"/>
    <w:rsid w:val="005673F3"/>
    <w:rsid w:val="005674BA"/>
    <w:rsid w:val="00567869"/>
    <w:rsid w:val="0057086B"/>
    <w:rsid w:val="00570F0A"/>
    <w:rsid w:val="0057344C"/>
    <w:rsid w:val="005734E2"/>
    <w:rsid w:val="0057372F"/>
    <w:rsid w:val="005759ED"/>
    <w:rsid w:val="00575CC1"/>
    <w:rsid w:val="00576124"/>
    <w:rsid w:val="00576AB7"/>
    <w:rsid w:val="00577733"/>
    <w:rsid w:val="00577E91"/>
    <w:rsid w:val="005819C4"/>
    <w:rsid w:val="00581CC9"/>
    <w:rsid w:val="00581DEF"/>
    <w:rsid w:val="005832B1"/>
    <w:rsid w:val="005837E9"/>
    <w:rsid w:val="0058395B"/>
    <w:rsid w:val="005848D5"/>
    <w:rsid w:val="00584ABE"/>
    <w:rsid w:val="00586E0D"/>
    <w:rsid w:val="00587F3F"/>
    <w:rsid w:val="00591199"/>
    <w:rsid w:val="00591A67"/>
    <w:rsid w:val="00591D7F"/>
    <w:rsid w:val="00592DB8"/>
    <w:rsid w:val="005935FC"/>
    <w:rsid w:val="0059449C"/>
    <w:rsid w:val="00595322"/>
    <w:rsid w:val="00595D40"/>
    <w:rsid w:val="005969C0"/>
    <w:rsid w:val="00597454"/>
    <w:rsid w:val="005977F5"/>
    <w:rsid w:val="00597E0B"/>
    <w:rsid w:val="005A0C10"/>
    <w:rsid w:val="005A1035"/>
    <w:rsid w:val="005A1045"/>
    <w:rsid w:val="005A416E"/>
    <w:rsid w:val="005A50C9"/>
    <w:rsid w:val="005A6096"/>
    <w:rsid w:val="005A614D"/>
    <w:rsid w:val="005A7046"/>
    <w:rsid w:val="005A759F"/>
    <w:rsid w:val="005B027B"/>
    <w:rsid w:val="005B1FA1"/>
    <w:rsid w:val="005B24CE"/>
    <w:rsid w:val="005B4A0C"/>
    <w:rsid w:val="005B4E02"/>
    <w:rsid w:val="005B5345"/>
    <w:rsid w:val="005B5E0F"/>
    <w:rsid w:val="005B61B3"/>
    <w:rsid w:val="005B6980"/>
    <w:rsid w:val="005B73B7"/>
    <w:rsid w:val="005C029D"/>
    <w:rsid w:val="005C23AA"/>
    <w:rsid w:val="005C24FC"/>
    <w:rsid w:val="005C277E"/>
    <w:rsid w:val="005C27C6"/>
    <w:rsid w:val="005C28B0"/>
    <w:rsid w:val="005C31F8"/>
    <w:rsid w:val="005C468B"/>
    <w:rsid w:val="005C5F17"/>
    <w:rsid w:val="005C660E"/>
    <w:rsid w:val="005C718E"/>
    <w:rsid w:val="005D1E76"/>
    <w:rsid w:val="005D1EC2"/>
    <w:rsid w:val="005D5811"/>
    <w:rsid w:val="005D6B8C"/>
    <w:rsid w:val="005E2CA9"/>
    <w:rsid w:val="005E57D7"/>
    <w:rsid w:val="005E645F"/>
    <w:rsid w:val="005E6941"/>
    <w:rsid w:val="005F030D"/>
    <w:rsid w:val="005F1C0C"/>
    <w:rsid w:val="005F325E"/>
    <w:rsid w:val="005F3BA5"/>
    <w:rsid w:val="005F4BD8"/>
    <w:rsid w:val="005F4D20"/>
    <w:rsid w:val="005F6B98"/>
    <w:rsid w:val="005F7090"/>
    <w:rsid w:val="00600CCE"/>
    <w:rsid w:val="00600F46"/>
    <w:rsid w:val="0060225E"/>
    <w:rsid w:val="006030A1"/>
    <w:rsid w:val="006037E3"/>
    <w:rsid w:val="00604D29"/>
    <w:rsid w:val="00604E71"/>
    <w:rsid w:val="006079E6"/>
    <w:rsid w:val="00607AA5"/>
    <w:rsid w:val="00607D8A"/>
    <w:rsid w:val="00607DC4"/>
    <w:rsid w:val="00611B59"/>
    <w:rsid w:val="00611E3E"/>
    <w:rsid w:val="0061227F"/>
    <w:rsid w:val="00613DF9"/>
    <w:rsid w:val="00614EE2"/>
    <w:rsid w:val="006161E8"/>
    <w:rsid w:val="006163E5"/>
    <w:rsid w:val="006166DC"/>
    <w:rsid w:val="00617C5D"/>
    <w:rsid w:val="00617EFC"/>
    <w:rsid w:val="006200AB"/>
    <w:rsid w:val="00620F98"/>
    <w:rsid w:val="006210DA"/>
    <w:rsid w:val="00624B74"/>
    <w:rsid w:val="0062685A"/>
    <w:rsid w:val="00627EB7"/>
    <w:rsid w:val="00630AC4"/>
    <w:rsid w:val="00632363"/>
    <w:rsid w:val="0063245E"/>
    <w:rsid w:val="006337B9"/>
    <w:rsid w:val="00634133"/>
    <w:rsid w:val="00635623"/>
    <w:rsid w:val="00636558"/>
    <w:rsid w:val="006378F4"/>
    <w:rsid w:val="0063791B"/>
    <w:rsid w:val="00637C76"/>
    <w:rsid w:val="0064279A"/>
    <w:rsid w:val="00642C41"/>
    <w:rsid w:val="00642CE5"/>
    <w:rsid w:val="00644D4B"/>
    <w:rsid w:val="00645B74"/>
    <w:rsid w:val="0064682A"/>
    <w:rsid w:val="00647A0F"/>
    <w:rsid w:val="006503A4"/>
    <w:rsid w:val="0065075A"/>
    <w:rsid w:val="00650EC2"/>
    <w:rsid w:val="00652091"/>
    <w:rsid w:val="006524CB"/>
    <w:rsid w:val="00652C52"/>
    <w:rsid w:val="00652F93"/>
    <w:rsid w:val="00653369"/>
    <w:rsid w:val="006543BA"/>
    <w:rsid w:val="00657679"/>
    <w:rsid w:val="006605C1"/>
    <w:rsid w:val="006608B3"/>
    <w:rsid w:val="00660952"/>
    <w:rsid w:val="00660ABB"/>
    <w:rsid w:val="00662286"/>
    <w:rsid w:val="006623EA"/>
    <w:rsid w:val="00662CFE"/>
    <w:rsid w:val="0066353E"/>
    <w:rsid w:val="00663977"/>
    <w:rsid w:val="00663AD1"/>
    <w:rsid w:val="00664CA9"/>
    <w:rsid w:val="0066587B"/>
    <w:rsid w:val="00666B7B"/>
    <w:rsid w:val="00667766"/>
    <w:rsid w:val="00671249"/>
    <w:rsid w:val="00671629"/>
    <w:rsid w:val="00671634"/>
    <w:rsid w:val="006741B6"/>
    <w:rsid w:val="006745BC"/>
    <w:rsid w:val="00675EC4"/>
    <w:rsid w:val="00676447"/>
    <w:rsid w:val="006808FD"/>
    <w:rsid w:val="00682592"/>
    <w:rsid w:val="00684917"/>
    <w:rsid w:val="0068588E"/>
    <w:rsid w:val="0068720E"/>
    <w:rsid w:val="00690698"/>
    <w:rsid w:val="006912FE"/>
    <w:rsid w:val="0069211A"/>
    <w:rsid w:val="00692A74"/>
    <w:rsid w:val="00693402"/>
    <w:rsid w:val="00693898"/>
    <w:rsid w:val="00696DC1"/>
    <w:rsid w:val="00696FAA"/>
    <w:rsid w:val="0069718B"/>
    <w:rsid w:val="006A0152"/>
    <w:rsid w:val="006A34A3"/>
    <w:rsid w:val="006A35DB"/>
    <w:rsid w:val="006A3884"/>
    <w:rsid w:val="006A47FC"/>
    <w:rsid w:val="006A613B"/>
    <w:rsid w:val="006A684D"/>
    <w:rsid w:val="006A72B2"/>
    <w:rsid w:val="006A7BBA"/>
    <w:rsid w:val="006A7D53"/>
    <w:rsid w:val="006A7DA8"/>
    <w:rsid w:val="006A7FC0"/>
    <w:rsid w:val="006B0CFC"/>
    <w:rsid w:val="006B1537"/>
    <w:rsid w:val="006B2374"/>
    <w:rsid w:val="006B2DB7"/>
    <w:rsid w:val="006B3CF3"/>
    <w:rsid w:val="006B4C8F"/>
    <w:rsid w:val="006B5BBF"/>
    <w:rsid w:val="006B62A1"/>
    <w:rsid w:val="006B6F19"/>
    <w:rsid w:val="006C4693"/>
    <w:rsid w:val="006C4B07"/>
    <w:rsid w:val="006C4E9C"/>
    <w:rsid w:val="006C4EB4"/>
    <w:rsid w:val="006C6448"/>
    <w:rsid w:val="006D06B3"/>
    <w:rsid w:val="006D06FA"/>
    <w:rsid w:val="006D0AE1"/>
    <w:rsid w:val="006D135F"/>
    <w:rsid w:val="006D1C46"/>
    <w:rsid w:val="006D2C8A"/>
    <w:rsid w:val="006D48DD"/>
    <w:rsid w:val="006D4D6F"/>
    <w:rsid w:val="006D5C20"/>
    <w:rsid w:val="006D5DC5"/>
    <w:rsid w:val="006D5EAC"/>
    <w:rsid w:val="006D5F9B"/>
    <w:rsid w:val="006D6437"/>
    <w:rsid w:val="006E0AF7"/>
    <w:rsid w:val="006E238F"/>
    <w:rsid w:val="006E3D05"/>
    <w:rsid w:val="006E4D17"/>
    <w:rsid w:val="006E50A5"/>
    <w:rsid w:val="006E62A1"/>
    <w:rsid w:val="006E719C"/>
    <w:rsid w:val="006F1E47"/>
    <w:rsid w:val="006F2196"/>
    <w:rsid w:val="006F28DA"/>
    <w:rsid w:val="006F2F1D"/>
    <w:rsid w:val="006F3487"/>
    <w:rsid w:val="006F3C75"/>
    <w:rsid w:val="006F5096"/>
    <w:rsid w:val="006F57D1"/>
    <w:rsid w:val="006F5C7A"/>
    <w:rsid w:val="006F611B"/>
    <w:rsid w:val="00700769"/>
    <w:rsid w:val="00700775"/>
    <w:rsid w:val="00701818"/>
    <w:rsid w:val="00704A01"/>
    <w:rsid w:val="00706853"/>
    <w:rsid w:val="00706F0D"/>
    <w:rsid w:val="00710602"/>
    <w:rsid w:val="007108CD"/>
    <w:rsid w:val="0071210C"/>
    <w:rsid w:val="007132EF"/>
    <w:rsid w:val="007140D1"/>
    <w:rsid w:val="00714818"/>
    <w:rsid w:val="00715853"/>
    <w:rsid w:val="007161B4"/>
    <w:rsid w:val="007164AC"/>
    <w:rsid w:val="007167E5"/>
    <w:rsid w:val="007167F4"/>
    <w:rsid w:val="00716AB2"/>
    <w:rsid w:val="00716FC8"/>
    <w:rsid w:val="00720035"/>
    <w:rsid w:val="00721367"/>
    <w:rsid w:val="00721B25"/>
    <w:rsid w:val="00722082"/>
    <w:rsid w:val="00722470"/>
    <w:rsid w:val="007236E5"/>
    <w:rsid w:val="00723A96"/>
    <w:rsid w:val="00724C3B"/>
    <w:rsid w:val="00725E9F"/>
    <w:rsid w:val="00726E17"/>
    <w:rsid w:val="00727958"/>
    <w:rsid w:val="00727B02"/>
    <w:rsid w:val="00730173"/>
    <w:rsid w:val="00730563"/>
    <w:rsid w:val="00730815"/>
    <w:rsid w:val="00731ADC"/>
    <w:rsid w:val="00732325"/>
    <w:rsid w:val="007326CE"/>
    <w:rsid w:val="00734D95"/>
    <w:rsid w:val="00735FE2"/>
    <w:rsid w:val="007378BC"/>
    <w:rsid w:val="00737AC6"/>
    <w:rsid w:val="00740A2B"/>
    <w:rsid w:val="00740B18"/>
    <w:rsid w:val="00741EC6"/>
    <w:rsid w:val="007424DB"/>
    <w:rsid w:val="00742BA3"/>
    <w:rsid w:val="007430D3"/>
    <w:rsid w:val="00743AFD"/>
    <w:rsid w:val="00744A02"/>
    <w:rsid w:val="007455BA"/>
    <w:rsid w:val="00746582"/>
    <w:rsid w:val="007467FA"/>
    <w:rsid w:val="00747853"/>
    <w:rsid w:val="007478F7"/>
    <w:rsid w:val="00747D1A"/>
    <w:rsid w:val="00747D5A"/>
    <w:rsid w:val="0075119C"/>
    <w:rsid w:val="00752313"/>
    <w:rsid w:val="00752A5D"/>
    <w:rsid w:val="007621AB"/>
    <w:rsid w:val="0076362F"/>
    <w:rsid w:val="00763D04"/>
    <w:rsid w:val="00764608"/>
    <w:rsid w:val="00764ACE"/>
    <w:rsid w:val="00767832"/>
    <w:rsid w:val="00767E90"/>
    <w:rsid w:val="00770A37"/>
    <w:rsid w:val="00771E6C"/>
    <w:rsid w:val="00771E98"/>
    <w:rsid w:val="007728C0"/>
    <w:rsid w:val="00772D1A"/>
    <w:rsid w:val="00773C62"/>
    <w:rsid w:val="00774F71"/>
    <w:rsid w:val="007758C1"/>
    <w:rsid w:val="00775BEA"/>
    <w:rsid w:val="00775C45"/>
    <w:rsid w:val="00775D83"/>
    <w:rsid w:val="007825E8"/>
    <w:rsid w:val="00783129"/>
    <w:rsid w:val="00783861"/>
    <w:rsid w:val="00785390"/>
    <w:rsid w:val="00786146"/>
    <w:rsid w:val="00786E14"/>
    <w:rsid w:val="00787F51"/>
    <w:rsid w:val="00791532"/>
    <w:rsid w:val="00791921"/>
    <w:rsid w:val="00794B02"/>
    <w:rsid w:val="00795598"/>
    <w:rsid w:val="00795DA1"/>
    <w:rsid w:val="00796102"/>
    <w:rsid w:val="007A0B3D"/>
    <w:rsid w:val="007A268C"/>
    <w:rsid w:val="007A348A"/>
    <w:rsid w:val="007A468B"/>
    <w:rsid w:val="007A5EFD"/>
    <w:rsid w:val="007A67A6"/>
    <w:rsid w:val="007A7BD6"/>
    <w:rsid w:val="007A7FCC"/>
    <w:rsid w:val="007B06FE"/>
    <w:rsid w:val="007B144C"/>
    <w:rsid w:val="007B26C7"/>
    <w:rsid w:val="007B455F"/>
    <w:rsid w:val="007B4C50"/>
    <w:rsid w:val="007B6694"/>
    <w:rsid w:val="007B6ABC"/>
    <w:rsid w:val="007B7946"/>
    <w:rsid w:val="007C32DE"/>
    <w:rsid w:val="007C36CF"/>
    <w:rsid w:val="007C36E8"/>
    <w:rsid w:val="007C5414"/>
    <w:rsid w:val="007C641D"/>
    <w:rsid w:val="007C6FDF"/>
    <w:rsid w:val="007C6FE7"/>
    <w:rsid w:val="007D07BB"/>
    <w:rsid w:val="007D1AE4"/>
    <w:rsid w:val="007D2A26"/>
    <w:rsid w:val="007D3392"/>
    <w:rsid w:val="007D3BEB"/>
    <w:rsid w:val="007D3EE0"/>
    <w:rsid w:val="007D4CFD"/>
    <w:rsid w:val="007D5C82"/>
    <w:rsid w:val="007D6C8E"/>
    <w:rsid w:val="007D7647"/>
    <w:rsid w:val="007E0097"/>
    <w:rsid w:val="007E093E"/>
    <w:rsid w:val="007E0E9C"/>
    <w:rsid w:val="007E15C8"/>
    <w:rsid w:val="007E1BC8"/>
    <w:rsid w:val="007E2BA8"/>
    <w:rsid w:val="007E338E"/>
    <w:rsid w:val="007E5C4A"/>
    <w:rsid w:val="007E65AC"/>
    <w:rsid w:val="007F038B"/>
    <w:rsid w:val="007F0415"/>
    <w:rsid w:val="007F0777"/>
    <w:rsid w:val="007F07F1"/>
    <w:rsid w:val="007F28D0"/>
    <w:rsid w:val="007F7597"/>
    <w:rsid w:val="008003C6"/>
    <w:rsid w:val="00801F98"/>
    <w:rsid w:val="008024BA"/>
    <w:rsid w:val="0080271C"/>
    <w:rsid w:val="00803F97"/>
    <w:rsid w:val="008103AB"/>
    <w:rsid w:val="00811403"/>
    <w:rsid w:val="00812196"/>
    <w:rsid w:val="00812A2A"/>
    <w:rsid w:val="00817D6B"/>
    <w:rsid w:val="00821897"/>
    <w:rsid w:val="00821EBC"/>
    <w:rsid w:val="00822ADC"/>
    <w:rsid w:val="00826633"/>
    <w:rsid w:val="0082778F"/>
    <w:rsid w:val="00830AFE"/>
    <w:rsid w:val="0083141A"/>
    <w:rsid w:val="008315D2"/>
    <w:rsid w:val="00832D8B"/>
    <w:rsid w:val="00836FA5"/>
    <w:rsid w:val="008400EE"/>
    <w:rsid w:val="008408B8"/>
    <w:rsid w:val="00841464"/>
    <w:rsid w:val="008414EF"/>
    <w:rsid w:val="008430E9"/>
    <w:rsid w:val="008434CE"/>
    <w:rsid w:val="00843523"/>
    <w:rsid w:val="00843977"/>
    <w:rsid w:val="00844853"/>
    <w:rsid w:val="00844FCE"/>
    <w:rsid w:val="008459F1"/>
    <w:rsid w:val="00851F1F"/>
    <w:rsid w:val="00851F59"/>
    <w:rsid w:val="00852D55"/>
    <w:rsid w:val="00854FD8"/>
    <w:rsid w:val="00856FDE"/>
    <w:rsid w:val="0086237E"/>
    <w:rsid w:val="008634E4"/>
    <w:rsid w:val="0087000A"/>
    <w:rsid w:val="008702CB"/>
    <w:rsid w:val="00872CDE"/>
    <w:rsid w:val="008738DA"/>
    <w:rsid w:val="008747D5"/>
    <w:rsid w:val="00874840"/>
    <w:rsid w:val="00876CBA"/>
    <w:rsid w:val="00877C6D"/>
    <w:rsid w:val="00880936"/>
    <w:rsid w:val="0088107D"/>
    <w:rsid w:val="008819A1"/>
    <w:rsid w:val="00882EEF"/>
    <w:rsid w:val="0088487D"/>
    <w:rsid w:val="0088515E"/>
    <w:rsid w:val="00885DA1"/>
    <w:rsid w:val="00886362"/>
    <w:rsid w:val="00886DBE"/>
    <w:rsid w:val="00890324"/>
    <w:rsid w:val="0089159D"/>
    <w:rsid w:val="00893141"/>
    <w:rsid w:val="008949AF"/>
    <w:rsid w:val="008950C2"/>
    <w:rsid w:val="008951E8"/>
    <w:rsid w:val="008952C2"/>
    <w:rsid w:val="008952FA"/>
    <w:rsid w:val="00895BE3"/>
    <w:rsid w:val="00896084"/>
    <w:rsid w:val="008968A7"/>
    <w:rsid w:val="008A0DF7"/>
    <w:rsid w:val="008A153E"/>
    <w:rsid w:val="008A33AA"/>
    <w:rsid w:val="008A3FC6"/>
    <w:rsid w:val="008A58CB"/>
    <w:rsid w:val="008B0010"/>
    <w:rsid w:val="008B0706"/>
    <w:rsid w:val="008B1B94"/>
    <w:rsid w:val="008B200E"/>
    <w:rsid w:val="008B26F4"/>
    <w:rsid w:val="008B3196"/>
    <w:rsid w:val="008B3E9F"/>
    <w:rsid w:val="008B49B2"/>
    <w:rsid w:val="008B5457"/>
    <w:rsid w:val="008B63AA"/>
    <w:rsid w:val="008B6680"/>
    <w:rsid w:val="008C0E88"/>
    <w:rsid w:val="008C1209"/>
    <w:rsid w:val="008C2879"/>
    <w:rsid w:val="008C2B79"/>
    <w:rsid w:val="008C2F0A"/>
    <w:rsid w:val="008C3150"/>
    <w:rsid w:val="008C5110"/>
    <w:rsid w:val="008C6071"/>
    <w:rsid w:val="008C6725"/>
    <w:rsid w:val="008D02DB"/>
    <w:rsid w:val="008D0541"/>
    <w:rsid w:val="008D0D69"/>
    <w:rsid w:val="008D1598"/>
    <w:rsid w:val="008D1B7F"/>
    <w:rsid w:val="008D1D6A"/>
    <w:rsid w:val="008D28EE"/>
    <w:rsid w:val="008D4A2C"/>
    <w:rsid w:val="008D4F23"/>
    <w:rsid w:val="008D5787"/>
    <w:rsid w:val="008D58ED"/>
    <w:rsid w:val="008D5DB9"/>
    <w:rsid w:val="008D5FDB"/>
    <w:rsid w:val="008D65A1"/>
    <w:rsid w:val="008D7568"/>
    <w:rsid w:val="008D7F02"/>
    <w:rsid w:val="008E2D80"/>
    <w:rsid w:val="008E2D81"/>
    <w:rsid w:val="008E2E38"/>
    <w:rsid w:val="008E4202"/>
    <w:rsid w:val="008E67BA"/>
    <w:rsid w:val="008E7114"/>
    <w:rsid w:val="008E7E25"/>
    <w:rsid w:val="008F0113"/>
    <w:rsid w:val="008F062D"/>
    <w:rsid w:val="008F13F9"/>
    <w:rsid w:val="008F170B"/>
    <w:rsid w:val="008F27B9"/>
    <w:rsid w:val="008F419A"/>
    <w:rsid w:val="008F422B"/>
    <w:rsid w:val="008F4B5B"/>
    <w:rsid w:val="008F4CCA"/>
    <w:rsid w:val="008F5127"/>
    <w:rsid w:val="008F6ED4"/>
    <w:rsid w:val="008F7123"/>
    <w:rsid w:val="00901121"/>
    <w:rsid w:val="009014C5"/>
    <w:rsid w:val="009017E9"/>
    <w:rsid w:val="009019C9"/>
    <w:rsid w:val="009024AC"/>
    <w:rsid w:val="00902E61"/>
    <w:rsid w:val="00902E94"/>
    <w:rsid w:val="00903500"/>
    <w:rsid w:val="00904545"/>
    <w:rsid w:val="00905BD9"/>
    <w:rsid w:val="00912744"/>
    <w:rsid w:val="0091371F"/>
    <w:rsid w:val="00914817"/>
    <w:rsid w:val="009153C2"/>
    <w:rsid w:val="00915A58"/>
    <w:rsid w:val="00917863"/>
    <w:rsid w:val="00920621"/>
    <w:rsid w:val="00920C57"/>
    <w:rsid w:val="009210FF"/>
    <w:rsid w:val="0092144D"/>
    <w:rsid w:val="00922EF8"/>
    <w:rsid w:val="009231AF"/>
    <w:rsid w:val="00923D66"/>
    <w:rsid w:val="00924B92"/>
    <w:rsid w:val="00924E5C"/>
    <w:rsid w:val="00925155"/>
    <w:rsid w:val="0092544C"/>
    <w:rsid w:val="009261F8"/>
    <w:rsid w:val="009276EF"/>
    <w:rsid w:val="00927884"/>
    <w:rsid w:val="00930BB2"/>
    <w:rsid w:val="00931168"/>
    <w:rsid w:val="00932506"/>
    <w:rsid w:val="00932B4A"/>
    <w:rsid w:val="00932BB3"/>
    <w:rsid w:val="00933F1E"/>
    <w:rsid w:val="009353CB"/>
    <w:rsid w:val="00936995"/>
    <w:rsid w:val="00937BA5"/>
    <w:rsid w:val="00937EE9"/>
    <w:rsid w:val="009411EF"/>
    <w:rsid w:val="00941377"/>
    <w:rsid w:val="009434DF"/>
    <w:rsid w:val="009445B3"/>
    <w:rsid w:val="00945FE7"/>
    <w:rsid w:val="009477EA"/>
    <w:rsid w:val="0095159B"/>
    <w:rsid w:val="00951691"/>
    <w:rsid w:val="00953E94"/>
    <w:rsid w:val="00954246"/>
    <w:rsid w:val="00954FD5"/>
    <w:rsid w:val="00955CB3"/>
    <w:rsid w:val="0095629C"/>
    <w:rsid w:val="00956645"/>
    <w:rsid w:val="00960E11"/>
    <w:rsid w:val="00961C48"/>
    <w:rsid w:val="00962C13"/>
    <w:rsid w:val="009639E6"/>
    <w:rsid w:val="00964045"/>
    <w:rsid w:val="00965149"/>
    <w:rsid w:val="0096581F"/>
    <w:rsid w:val="00967F5B"/>
    <w:rsid w:val="009724B9"/>
    <w:rsid w:val="0097260A"/>
    <w:rsid w:val="00973CD9"/>
    <w:rsid w:val="009760A6"/>
    <w:rsid w:val="00977184"/>
    <w:rsid w:val="009808C8"/>
    <w:rsid w:val="0098276F"/>
    <w:rsid w:val="009829C2"/>
    <w:rsid w:val="0098332E"/>
    <w:rsid w:val="00983A4F"/>
    <w:rsid w:val="00983B47"/>
    <w:rsid w:val="00985314"/>
    <w:rsid w:val="009867A1"/>
    <w:rsid w:val="00986959"/>
    <w:rsid w:val="00986FB2"/>
    <w:rsid w:val="00990A76"/>
    <w:rsid w:val="00990BE9"/>
    <w:rsid w:val="00991287"/>
    <w:rsid w:val="009929D2"/>
    <w:rsid w:val="0099380B"/>
    <w:rsid w:val="00995092"/>
    <w:rsid w:val="00997FCE"/>
    <w:rsid w:val="009A2D9B"/>
    <w:rsid w:val="009A35FC"/>
    <w:rsid w:val="009A38CD"/>
    <w:rsid w:val="009A4CBA"/>
    <w:rsid w:val="009A579A"/>
    <w:rsid w:val="009A5ED5"/>
    <w:rsid w:val="009A6CFE"/>
    <w:rsid w:val="009A7577"/>
    <w:rsid w:val="009A7E51"/>
    <w:rsid w:val="009B01BF"/>
    <w:rsid w:val="009B0F22"/>
    <w:rsid w:val="009B140D"/>
    <w:rsid w:val="009B295D"/>
    <w:rsid w:val="009B30B3"/>
    <w:rsid w:val="009B3A30"/>
    <w:rsid w:val="009B3C9C"/>
    <w:rsid w:val="009B402E"/>
    <w:rsid w:val="009B466D"/>
    <w:rsid w:val="009B5111"/>
    <w:rsid w:val="009B60DC"/>
    <w:rsid w:val="009B7A1A"/>
    <w:rsid w:val="009C03BE"/>
    <w:rsid w:val="009C0528"/>
    <w:rsid w:val="009C0A42"/>
    <w:rsid w:val="009C1AB1"/>
    <w:rsid w:val="009C1C00"/>
    <w:rsid w:val="009C26A7"/>
    <w:rsid w:val="009C40FE"/>
    <w:rsid w:val="009C58E9"/>
    <w:rsid w:val="009C6A51"/>
    <w:rsid w:val="009D1116"/>
    <w:rsid w:val="009D3F20"/>
    <w:rsid w:val="009D4B30"/>
    <w:rsid w:val="009D4BF8"/>
    <w:rsid w:val="009D4FD0"/>
    <w:rsid w:val="009E0B70"/>
    <w:rsid w:val="009E113B"/>
    <w:rsid w:val="009E1FCD"/>
    <w:rsid w:val="009E2D4F"/>
    <w:rsid w:val="009E3786"/>
    <w:rsid w:val="009E46E9"/>
    <w:rsid w:val="009E5740"/>
    <w:rsid w:val="009E6D4B"/>
    <w:rsid w:val="009E6DC5"/>
    <w:rsid w:val="009F010B"/>
    <w:rsid w:val="009F096A"/>
    <w:rsid w:val="009F1CE6"/>
    <w:rsid w:val="009F462E"/>
    <w:rsid w:val="009F5D24"/>
    <w:rsid w:val="009F729E"/>
    <w:rsid w:val="00A006D3"/>
    <w:rsid w:val="00A02244"/>
    <w:rsid w:val="00A02E50"/>
    <w:rsid w:val="00A04B78"/>
    <w:rsid w:val="00A04BA6"/>
    <w:rsid w:val="00A0583E"/>
    <w:rsid w:val="00A05E2E"/>
    <w:rsid w:val="00A062C6"/>
    <w:rsid w:val="00A10821"/>
    <w:rsid w:val="00A10ABF"/>
    <w:rsid w:val="00A11302"/>
    <w:rsid w:val="00A120B3"/>
    <w:rsid w:val="00A14390"/>
    <w:rsid w:val="00A14AB5"/>
    <w:rsid w:val="00A14C85"/>
    <w:rsid w:val="00A14D1A"/>
    <w:rsid w:val="00A14FF4"/>
    <w:rsid w:val="00A16614"/>
    <w:rsid w:val="00A1707F"/>
    <w:rsid w:val="00A17F76"/>
    <w:rsid w:val="00A20563"/>
    <w:rsid w:val="00A212A4"/>
    <w:rsid w:val="00A21308"/>
    <w:rsid w:val="00A21EA5"/>
    <w:rsid w:val="00A230FA"/>
    <w:rsid w:val="00A23B69"/>
    <w:rsid w:val="00A25E19"/>
    <w:rsid w:val="00A27173"/>
    <w:rsid w:val="00A32796"/>
    <w:rsid w:val="00A3330D"/>
    <w:rsid w:val="00A3367A"/>
    <w:rsid w:val="00A3466A"/>
    <w:rsid w:val="00A348A3"/>
    <w:rsid w:val="00A35C7A"/>
    <w:rsid w:val="00A3653B"/>
    <w:rsid w:val="00A37403"/>
    <w:rsid w:val="00A37683"/>
    <w:rsid w:val="00A3773D"/>
    <w:rsid w:val="00A4077F"/>
    <w:rsid w:val="00A412AA"/>
    <w:rsid w:val="00A42B8C"/>
    <w:rsid w:val="00A44A01"/>
    <w:rsid w:val="00A44AFC"/>
    <w:rsid w:val="00A4546B"/>
    <w:rsid w:val="00A45918"/>
    <w:rsid w:val="00A502DF"/>
    <w:rsid w:val="00A51035"/>
    <w:rsid w:val="00A51264"/>
    <w:rsid w:val="00A5277A"/>
    <w:rsid w:val="00A52C7C"/>
    <w:rsid w:val="00A52DBB"/>
    <w:rsid w:val="00A52E74"/>
    <w:rsid w:val="00A53078"/>
    <w:rsid w:val="00A53339"/>
    <w:rsid w:val="00A5352F"/>
    <w:rsid w:val="00A53F31"/>
    <w:rsid w:val="00A550AB"/>
    <w:rsid w:val="00A6043C"/>
    <w:rsid w:val="00A60567"/>
    <w:rsid w:val="00A605FB"/>
    <w:rsid w:val="00A61683"/>
    <w:rsid w:val="00A62CEC"/>
    <w:rsid w:val="00A6378B"/>
    <w:rsid w:val="00A663FE"/>
    <w:rsid w:val="00A6704D"/>
    <w:rsid w:val="00A70289"/>
    <w:rsid w:val="00A71135"/>
    <w:rsid w:val="00A71893"/>
    <w:rsid w:val="00A74346"/>
    <w:rsid w:val="00A744D4"/>
    <w:rsid w:val="00A772B4"/>
    <w:rsid w:val="00A77866"/>
    <w:rsid w:val="00A800FC"/>
    <w:rsid w:val="00A80BD6"/>
    <w:rsid w:val="00A81F92"/>
    <w:rsid w:val="00A826F1"/>
    <w:rsid w:val="00A82C9A"/>
    <w:rsid w:val="00A83A93"/>
    <w:rsid w:val="00A85842"/>
    <w:rsid w:val="00A86024"/>
    <w:rsid w:val="00A866C1"/>
    <w:rsid w:val="00A87390"/>
    <w:rsid w:val="00A9061E"/>
    <w:rsid w:val="00A933A1"/>
    <w:rsid w:val="00A9401C"/>
    <w:rsid w:val="00A95253"/>
    <w:rsid w:val="00A95320"/>
    <w:rsid w:val="00A9538C"/>
    <w:rsid w:val="00A957CD"/>
    <w:rsid w:val="00A964C4"/>
    <w:rsid w:val="00A96DBB"/>
    <w:rsid w:val="00A9720D"/>
    <w:rsid w:val="00A97465"/>
    <w:rsid w:val="00AA07F6"/>
    <w:rsid w:val="00AA2DF7"/>
    <w:rsid w:val="00AA41AA"/>
    <w:rsid w:val="00AA5FAF"/>
    <w:rsid w:val="00AA7F28"/>
    <w:rsid w:val="00AB0397"/>
    <w:rsid w:val="00AB0649"/>
    <w:rsid w:val="00AB2822"/>
    <w:rsid w:val="00AB2EAB"/>
    <w:rsid w:val="00AB47C6"/>
    <w:rsid w:val="00AB60A9"/>
    <w:rsid w:val="00AB7B92"/>
    <w:rsid w:val="00AB7D7D"/>
    <w:rsid w:val="00AB7F3B"/>
    <w:rsid w:val="00AC1EA7"/>
    <w:rsid w:val="00AC2997"/>
    <w:rsid w:val="00AC2B56"/>
    <w:rsid w:val="00AC4F98"/>
    <w:rsid w:val="00AC6409"/>
    <w:rsid w:val="00AC689C"/>
    <w:rsid w:val="00AC6B65"/>
    <w:rsid w:val="00AC6D00"/>
    <w:rsid w:val="00AD0252"/>
    <w:rsid w:val="00AD1082"/>
    <w:rsid w:val="00AD1571"/>
    <w:rsid w:val="00AD1B49"/>
    <w:rsid w:val="00AD1D08"/>
    <w:rsid w:val="00AD2160"/>
    <w:rsid w:val="00AD39E8"/>
    <w:rsid w:val="00AD3ABD"/>
    <w:rsid w:val="00AD3C6C"/>
    <w:rsid w:val="00AD507F"/>
    <w:rsid w:val="00AD5A19"/>
    <w:rsid w:val="00AD6F77"/>
    <w:rsid w:val="00AD76E8"/>
    <w:rsid w:val="00AD78AC"/>
    <w:rsid w:val="00AD799F"/>
    <w:rsid w:val="00AD7AC1"/>
    <w:rsid w:val="00AD7D14"/>
    <w:rsid w:val="00AE034D"/>
    <w:rsid w:val="00AE2C2D"/>
    <w:rsid w:val="00AE2E27"/>
    <w:rsid w:val="00AE35EF"/>
    <w:rsid w:val="00AE381F"/>
    <w:rsid w:val="00AE41BC"/>
    <w:rsid w:val="00AE4D5A"/>
    <w:rsid w:val="00AE516B"/>
    <w:rsid w:val="00AE7718"/>
    <w:rsid w:val="00AE7886"/>
    <w:rsid w:val="00AF0C4B"/>
    <w:rsid w:val="00AF12C2"/>
    <w:rsid w:val="00AF3389"/>
    <w:rsid w:val="00AF3443"/>
    <w:rsid w:val="00AF39F3"/>
    <w:rsid w:val="00AF4277"/>
    <w:rsid w:val="00AF4B0A"/>
    <w:rsid w:val="00AF50AC"/>
    <w:rsid w:val="00AF5ED0"/>
    <w:rsid w:val="00AF6CFD"/>
    <w:rsid w:val="00AF6E22"/>
    <w:rsid w:val="00AF7DD3"/>
    <w:rsid w:val="00B00730"/>
    <w:rsid w:val="00B01087"/>
    <w:rsid w:val="00B01973"/>
    <w:rsid w:val="00B01A17"/>
    <w:rsid w:val="00B03B88"/>
    <w:rsid w:val="00B0507A"/>
    <w:rsid w:val="00B0535D"/>
    <w:rsid w:val="00B05FA8"/>
    <w:rsid w:val="00B063EC"/>
    <w:rsid w:val="00B06F42"/>
    <w:rsid w:val="00B11BB4"/>
    <w:rsid w:val="00B11DAA"/>
    <w:rsid w:val="00B1221D"/>
    <w:rsid w:val="00B12874"/>
    <w:rsid w:val="00B143A6"/>
    <w:rsid w:val="00B16658"/>
    <w:rsid w:val="00B17CFB"/>
    <w:rsid w:val="00B20A8A"/>
    <w:rsid w:val="00B22324"/>
    <w:rsid w:val="00B22D59"/>
    <w:rsid w:val="00B23D16"/>
    <w:rsid w:val="00B26D48"/>
    <w:rsid w:val="00B30FF6"/>
    <w:rsid w:val="00B3137A"/>
    <w:rsid w:val="00B31B08"/>
    <w:rsid w:val="00B31CFC"/>
    <w:rsid w:val="00B31D54"/>
    <w:rsid w:val="00B328EC"/>
    <w:rsid w:val="00B32EFD"/>
    <w:rsid w:val="00B345E0"/>
    <w:rsid w:val="00B351F5"/>
    <w:rsid w:val="00B355C8"/>
    <w:rsid w:val="00B358CE"/>
    <w:rsid w:val="00B366C2"/>
    <w:rsid w:val="00B36912"/>
    <w:rsid w:val="00B3784B"/>
    <w:rsid w:val="00B3789F"/>
    <w:rsid w:val="00B37D30"/>
    <w:rsid w:val="00B40663"/>
    <w:rsid w:val="00B40A71"/>
    <w:rsid w:val="00B40C3E"/>
    <w:rsid w:val="00B411FE"/>
    <w:rsid w:val="00B41D8B"/>
    <w:rsid w:val="00B42CF8"/>
    <w:rsid w:val="00B43F90"/>
    <w:rsid w:val="00B43F9B"/>
    <w:rsid w:val="00B456A3"/>
    <w:rsid w:val="00B45C39"/>
    <w:rsid w:val="00B4642B"/>
    <w:rsid w:val="00B51238"/>
    <w:rsid w:val="00B5166A"/>
    <w:rsid w:val="00B525A3"/>
    <w:rsid w:val="00B56136"/>
    <w:rsid w:val="00B564CE"/>
    <w:rsid w:val="00B57194"/>
    <w:rsid w:val="00B60EB2"/>
    <w:rsid w:val="00B61944"/>
    <w:rsid w:val="00B6201D"/>
    <w:rsid w:val="00B62581"/>
    <w:rsid w:val="00B6394C"/>
    <w:rsid w:val="00B63B8D"/>
    <w:rsid w:val="00B63C23"/>
    <w:rsid w:val="00B661B1"/>
    <w:rsid w:val="00B7011B"/>
    <w:rsid w:val="00B70191"/>
    <w:rsid w:val="00B704B7"/>
    <w:rsid w:val="00B70B79"/>
    <w:rsid w:val="00B71A8D"/>
    <w:rsid w:val="00B74866"/>
    <w:rsid w:val="00B77987"/>
    <w:rsid w:val="00B77E14"/>
    <w:rsid w:val="00B77F14"/>
    <w:rsid w:val="00B8006A"/>
    <w:rsid w:val="00B80515"/>
    <w:rsid w:val="00B80D4E"/>
    <w:rsid w:val="00B83961"/>
    <w:rsid w:val="00B83D94"/>
    <w:rsid w:val="00B84718"/>
    <w:rsid w:val="00B84935"/>
    <w:rsid w:val="00B8515D"/>
    <w:rsid w:val="00B85A29"/>
    <w:rsid w:val="00B8780A"/>
    <w:rsid w:val="00B87DA0"/>
    <w:rsid w:val="00B9034D"/>
    <w:rsid w:val="00B914FC"/>
    <w:rsid w:val="00B91B37"/>
    <w:rsid w:val="00B91DAE"/>
    <w:rsid w:val="00B922F6"/>
    <w:rsid w:val="00B92C1A"/>
    <w:rsid w:val="00B93043"/>
    <w:rsid w:val="00B93453"/>
    <w:rsid w:val="00B93694"/>
    <w:rsid w:val="00B94305"/>
    <w:rsid w:val="00B949F6"/>
    <w:rsid w:val="00B963D4"/>
    <w:rsid w:val="00B9752E"/>
    <w:rsid w:val="00BA4BB4"/>
    <w:rsid w:val="00BA604F"/>
    <w:rsid w:val="00BA64F7"/>
    <w:rsid w:val="00BA6ED4"/>
    <w:rsid w:val="00BA72C4"/>
    <w:rsid w:val="00BA7541"/>
    <w:rsid w:val="00BB1A8C"/>
    <w:rsid w:val="00BB3020"/>
    <w:rsid w:val="00BB334B"/>
    <w:rsid w:val="00BB410F"/>
    <w:rsid w:val="00BB4AC3"/>
    <w:rsid w:val="00BB54FB"/>
    <w:rsid w:val="00BB62EC"/>
    <w:rsid w:val="00BC046C"/>
    <w:rsid w:val="00BC0CCE"/>
    <w:rsid w:val="00BC1C94"/>
    <w:rsid w:val="00BC35DE"/>
    <w:rsid w:val="00BC3C40"/>
    <w:rsid w:val="00BC3C64"/>
    <w:rsid w:val="00BC48D5"/>
    <w:rsid w:val="00BC4D07"/>
    <w:rsid w:val="00BC5A95"/>
    <w:rsid w:val="00BC6D20"/>
    <w:rsid w:val="00BC707C"/>
    <w:rsid w:val="00BC735D"/>
    <w:rsid w:val="00BC74B5"/>
    <w:rsid w:val="00BC7D5F"/>
    <w:rsid w:val="00BD02F9"/>
    <w:rsid w:val="00BD125D"/>
    <w:rsid w:val="00BD16FC"/>
    <w:rsid w:val="00BD1F3A"/>
    <w:rsid w:val="00BD1FC6"/>
    <w:rsid w:val="00BD27FE"/>
    <w:rsid w:val="00BD343A"/>
    <w:rsid w:val="00BD35EB"/>
    <w:rsid w:val="00BD40CD"/>
    <w:rsid w:val="00BD65E0"/>
    <w:rsid w:val="00BD6C6B"/>
    <w:rsid w:val="00BD712E"/>
    <w:rsid w:val="00BD7E73"/>
    <w:rsid w:val="00BE013F"/>
    <w:rsid w:val="00BE0E4A"/>
    <w:rsid w:val="00BE1626"/>
    <w:rsid w:val="00BE16D2"/>
    <w:rsid w:val="00BE17FB"/>
    <w:rsid w:val="00BE4C19"/>
    <w:rsid w:val="00BE4F77"/>
    <w:rsid w:val="00BE5751"/>
    <w:rsid w:val="00BE5EC0"/>
    <w:rsid w:val="00BE6011"/>
    <w:rsid w:val="00BE634B"/>
    <w:rsid w:val="00BE6795"/>
    <w:rsid w:val="00BE74DB"/>
    <w:rsid w:val="00BF0B46"/>
    <w:rsid w:val="00BF0D28"/>
    <w:rsid w:val="00BF2171"/>
    <w:rsid w:val="00BF23C1"/>
    <w:rsid w:val="00BF25C9"/>
    <w:rsid w:val="00BF2901"/>
    <w:rsid w:val="00BF2C7F"/>
    <w:rsid w:val="00BF3CF6"/>
    <w:rsid w:val="00BF3EF3"/>
    <w:rsid w:val="00BF47EC"/>
    <w:rsid w:val="00BF77E4"/>
    <w:rsid w:val="00C00A1E"/>
    <w:rsid w:val="00C02417"/>
    <w:rsid w:val="00C02F08"/>
    <w:rsid w:val="00C02F21"/>
    <w:rsid w:val="00C02FC9"/>
    <w:rsid w:val="00C030D4"/>
    <w:rsid w:val="00C045F9"/>
    <w:rsid w:val="00C046D6"/>
    <w:rsid w:val="00C0709A"/>
    <w:rsid w:val="00C072C7"/>
    <w:rsid w:val="00C07657"/>
    <w:rsid w:val="00C07710"/>
    <w:rsid w:val="00C1298F"/>
    <w:rsid w:val="00C12B0A"/>
    <w:rsid w:val="00C12D87"/>
    <w:rsid w:val="00C130C2"/>
    <w:rsid w:val="00C133F2"/>
    <w:rsid w:val="00C1358E"/>
    <w:rsid w:val="00C14F21"/>
    <w:rsid w:val="00C15BF3"/>
    <w:rsid w:val="00C15F7E"/>
    <w:rsid w:val="00C16471"/>
    <w:rsid w:val="00C17E22"/>
    <w:rsid w:val="00C17EF3"/>
    <w:rsid w:val="00C20589"/>
    <w:rsid w:val="00C207B8"/>
    <w:rsid w:val="00C20DE6"/>
    <w:rsid w:val="00C212BA"/>
    <w:rsid w:val="00C23C29"/>
    <w:rsid w:val="00C24380"/>
    <w:rsid w:val="00C25122"/>
    <w:rsid w:val="00C25CE6"/>
    <w:rsid w:val="00C262A9"/>
    <w:rsid w:val="00C2706E"/>
    <w:rsid w:val="00C2747D"/>
    <w:rsid w:val="00C27F3F"/>
    <w:rsid w:val="00C300C6"/>
    <w:rsid w:val="00C30F6E"/>
    <w:rsid w:val="00C365CE"/>
    <w:rsid w:val="00C40117"/>
    <w:rsid w:val="00C41C9E"/>
    <w:rsid w:val="00C41D4A"/>
    <w:rsid w:val="00C42130"/>
    <w:rsid w:val="00C42A49"/>
    <w:rsid w:val="00C42E50"/>
    <w:rsid w:val="00C4320D"/>
    <w:rsid w:val="00C43786"/>
    <w:rsid w:val="00C44ADB"/>
    <w:rsid w:val="00C44E6C"/>
    <w:rsid w:val="00C45AFE"/>
    <w:rsid w:val="00C45D8B"/>
    <w:rsid w:val="00C4723D"/>
    <w:rsid w:val="00C47D02"/>
    <w:rsid w:val="00C50C4C"/>
    <w:rsid w:val="00C51404"/>
    <w:rsid w:val="00C514D5"/>
    <w:rsid w:val="00C516F7"/>
    <w:rsid w:val="00C51B07"/>
    <w:rsid w:val="00C52D7D"/>
    <w:rsid w:val="00C531D1"/>
    <w:rsid w:val="00C53DED"/>
    <w:rsid w:val="00C55370"/>
    <w:rsid w:val="00C615CD"/>
    <w:rsid w:val="00C616B6"/>
    <w:rsid w:val="00C61A42"/>
    <w:rsid w:val="00C62684"/>
    <w:rsid w:val="00C63208"/>
    <w:rsid w:val="00C6349F"/>
    <w:rsid w:val="00C63577"/>
    <w:rsid w:val="00C63697"/>
    <w:rsid w:val="00C659D8"/>
    <w:rsid w:val="00C6610D"/>
    <w:rsid w:val="00C66B79"/>
    <w:rsid w:val="00C70199"/>
    <w:rsid w:val="00C7081C"/>
    <w:rsid w:val="00C72D1F"/>
    <w:rsid w:val="00C74D77"/>
    <w:rsid w:val="00C74EFE"/>
    <w:rsid w:val="00C75242"/>
    <w:rsid w:val="00C754B6"/>
    <w:rsid w:val="00C77E10"/>
    <w:rsid w:val="00C801DE"/>
    <w:rsid w:val="00C8040D"/>
    <w:rsid w:val="00C808F5"/>
    <w:rsid w:val="00C80A8B"/>
    <w:rsid w:val="00C80F76"/>
    <w:rsid w:val="00C81F7B"/>
    <w:rsid w:val="00C82138"/>
    <w:rsid w:val="00C82A44"/>
    <w:rsid w:val="00C83CFD"/>
    <w:rsid w:val="00C850C9"/>
    <w:rsid w:val="00C875C7"/>
    <w:rsid w:val="00C87A81"/>
    <w:rsid w:val="00C87EDA"/>
    <w:rsid w:val="00C911F6"/>
    <w:rsid w:val="00C9324D"/>
    <w:rsid w:val="00C93928"/>
    <w:rsid w:val="00C93E26"/>
    <w:rsid w:val="00C940F6"/>
    <w:rsid w:val="00C94B78"/>
    <w:rsid w:val="00C95389"/>
    <w:rsid w:val="00C95737"/>
    <w:rsid w:val="00C97AA2"/>
    <w:rsid w:val="00CA158C"/>
    <w:rsid w:val="00CA1A16"/>
    <w:rsid w:val="00CA23C8"/>
    <w:rsid w:val="00CA254A"/>
    <w:rsid w:val="00CA28D0"/>
    <w:rsid w:val="00CA3A9D"/>
    <w:rsid w:val="00CA401D"/>
    <w:rsid w:val="00CA4A57"/>
    <w:rsid w:val="00CA598A"/>
    <w:rsid w:val="00CA5BA0"/>
    <w:rsid w:val="00CA60F7"/>
    <w:rsid w:val="00CA6112"/>
    <w:rsid w:val="00CA6B9E"/>
    <w:rsid w:val="00CB076C"/>
    <w:rsid w:val="00CB24F3"/>
    <w:rsid w:val="00CB265C"/>
    <w:rsid w:val="00CB2979"/>
    <w:rsid w:val="00CB2C59"/>
    <w:rsid w:val="00CB31D7"/>
    <w:rsid w:val="00CB468A"/>
    <w:rsid w:val="00CB6090"/>
    <w:rsid w:val="00CB6E0C"/>
    <w:rsid w:val="00CB7E56"/>
    <w:rsid w:val="00CC0B08"/>
    <w:rsid w:val="00CC0B0D"/>
    <w:rsid w:val="00CC1524"/>
    <w:rsid w:val="00CC321E"/>
    <w:rsid w:val="00CC3C7A"/>
    <w:rsid w:val="00CC42D2"/>
    <w:rsid w:val="00CC7871"/>
    <w:rsid w:val="00CC7899"/>
    <w:rsid w:val="00CD01F7"/>
    <w:rsid w:val="00CD045B"/>
    <w:rsid w:val="00CD1A06"/>
    <w:rsid w:val="00CD300C"/>
    <w:rsid w:val="00CD58EA"/>
    <w:rsid w:val="00CD61B1"/>
    <w:rsid w:val="00CD7105"/>
    <w:rsid w:val="00CD7747"/>
    <w:rsid w:val="00CE0560"/>
    <w:rsid w:val="00CE1566"/>
    <w:rsid w:val="00CE3C15"/>
    <w:rsid w:val="00CE52E4"/>
    <w:rsid w:val="00CE67CD"/>
    <w:rsid w:val="00CE68D9"/>
    <w:rsid w:val="00CE7442"/>
    <w:rsid w:val="00CE75F1"/>
    <w:rsid w:val="00CF017C"/>
    <w:rsid w:val="00CF120A"/>
    <w:rsid w:val="00CF14A7"/>
    <w:rsid w:val="00CF53E9"/>
    <w:rsid w:val="00CF78AC"/>
    <w:rsid w:val="00D007C5"/>
    <w:rsid w:val="00D01BE8"/>
    <w:rsid w:val="00D03E36"/>
    <w:rsid w:val="00D04A06"/>
    <w:rsid w:val="00D04CFF"/>
    <w:rsid w:val="00D060EE"/>
    <w:rsid w:val="00D06EE2"/>
    <w:rsid w:val="00D075C7"/>
    <w:rsid w:val="00D0778E"/>
    <w:rsid w:val="00D07FC9"/>
    <w:rsid w:val="00D10474"/>
    <w:rsid w:val="00D12E3D"/>
    <w:rsid w:val="00D134F5"/>
    <w:rsid w:val="00D1361E"/>
    <w:rsid w:val="00D138BE"/>
    <w:rsid w:val="00D14655"/>
    <w:rsid w:val="00D15186"/>
    <w:rsid w:val="00D1555C"/>
    <w:rsid w:val="00D16E4F"/>
    <w:rsid w:val="00D21285"/>
    <w:rsid w:val="00D22737"/>
    <w:rsid w:val="00D24ACD"/>
    <w:rsid w:val="00D24BE6"/>
    <w:rsid w:val="00D24FC8"/>
    <w:rsid w:val="00D25ABB"/>
    <w:rsid w:val="00D27C34"/>
    <w:rsid w:val="00D3041A"/>
    <w:rsid w:val="00D30C2D"/>
    <w:rsid w:val="00D31ED1"/>
    <w:rsid w:val="00D333A4"/>
    <w:rsid w:val="00D34757"/>
    <w:rsid w:val="00D347F5"/>
    <w:rsid w:val="00D34B50"/>
    <w:rsid w:val="00D34C47"/>
    <w:rsid w:val="00D3555A"/>
    <w:rsid w:val="00D406BD"/>
    <w:rsid w:val="00D42D31"/>
    <w:rsid w:val="00D434B8"/>
    <w:rsid w:val="00D43D00"/>
    <w:rsid w:val="00D45B9A"/>
    <w:rsid w:val="00D45D4E"/>
    <w:rsid w:val="00D468CB"/>
    <w:rsid w:val="00D46C33"/>
    <w:rsid w:val="00D47B34"/>
    <w:rsid w:val="00D5061E"/>
    <w:rsid w:val="00D50C53"/>
    <w:rsid w:val="00D52905"/>
    <w:rsid w:val="00D53852"/>
    <w:rsid w:val="00D54105"/>
    <w:rsid w:val="00D55362"/>
    <w:rsid w:val="00D5555C"/>
    <w:rsid w:val="00D57775"/>
    <w:rsid w:val="00D622FE"/>
    <w:rsid w:val="00D6276D"/>
    <w:rsid w:val="00D6460E"/>
    <w:rsid w:val="00D65C66"/>
    <w:rsid w:val="00D65FAD"/>
    <w:rsid w:val="00D66B76"/>
    <w:rsid w:val="00D70976"/>
    <w:rsid w:val="00D70D82"/>
    <w:rsid w:val="00D728AD"/>
    <w:rsid w:val="00D73DA0"/>
    <w:rsid w:val="00D7425F"/>
    <w:rsid w:val="00D75E7D"/>
    <w:rsid w:val="00D76010"/>
    <w:rsid w:val="00D7667A"/>
    <w:rsid w:val="00D77731"/>
    <w:rsid w:val="00D77FE8"/>
    <w:rsid w:val="00D80DCD"/>
    <w:rsid w:val="00D8406B"/>
    <w:rsid w:val="00D852E1"/>
    <w:rsid w:val="00D906EC"/>
    <w:rsid w:val="00D90D1F"/>
    <w:rsid w:val="00D9146F"/>
    <w:rsid w:val="00D91FD5"/>
    <w:rsid w:val="00D92389"/>
    <w:rsid w:val="00D948BF"/>
    <w:rsid w:val="00D94AF6"/>
    <w:rsid w:val="00D95EF1"/>
    <w:rsid w:val="00D9617F"/>
    <w:rsid w:val="00D96994"/>
    <w:rsid w:val="00D97FF2"/>
    <w:rsid w:val="00DA048E"/>
    <w:rsid w:val="00DA22C3"/>
    <w:rsid w:val="00DA3022"/>
    <w:rsid w:val="00DA3DA7"/>
    <w:rsid w:val="00DA4072"/>
    <w:rsid w:val="00DA4568"/>
    <w:rsid w:val="00DA4703"/>
    <w:rsid w:val="00DA6234"/>
    <w:rsid w:val="00DA6409"/>
    <w:rsid w:val="00DA7A69"/>
    <w:rsid w:val="00DB10F1"/>
    <w:rsid w:val="00DB12B6"/>
    <w:rsid w:val="00DB26C3"/>
    <w:rsid w:val="00DB449F"/>
    <w:rsid w:val="00DB47A8"/>
    <w:rsid w:val="00DB6A05"/>
    <w:rsid w:val="00DB771F"/>
    <w:rsid w:val="00DB7F38"/>
    <w:rsid w:val="00DC0B0F"/>
    <w:rsid w:val="00DC1822"/>
    <w:rsid w:val="00DC330F"/>
    <w:rsid w:val="00DC3E71"/>
    <w:rsid w:val="00DC4989"/>
    <w:rsid w:val="00DC4A93"/>
    <w:rsid w:val="00DC54F4"/>
    <w:rsid w:val="00DC61A6"/>
    <w:rsid w:val="00DC6C2C"/>
    <w:rsid w:val="00DC6C65"/>
    <w:rsid w:val="00DC7550"/>
    <w:rsid w:val="00DC7933"/>
    <w:rsid w:val="00DD12D3"/>
    <w:rsid w:val="00DD4D1C"/>
    <w:rsid w:val="00DD529B"/>
    <w:rsid w:val="00DD5682"/>
    <w:rsid w:val="00DD568B"/>
    <w:rsid w:val="00DD5814"/>
    <w:rsid w:val="00DE0066"/>
    <w:rsid w:val="00DE0101"/>
    <w:rsid w:val="00DE02B3"/>
    <w:rsid w:val="00DE0E06"/>
    <w:rsid w:val="00DE163C"/>
    <w:rsid w:val="00DE1F80"/>
    <w:rsid w:val="00DE20F6"/>
    <w:rsid w:val="00DE3393"/>
    <w:rsid w:val="00DE3613"/>
    <w:rsid w:val="00DE39AB"/>
    <w:rsid w:val="00DE4639"/>
    <w:rsid w:val="00DE6F9C"/>
    <w:rsid w:val="00DF0443"/>
    <w:rsid w:val="00DF0F71"/>
    <w:rsid w:val="00DF100F"/>
    <w:rsid w:val="00DF1DF8"/>
    <w:rsid w:val="00DF23E0"/>
    <w:rsid w:val="00DF3863"/>
    <w:rsid w:val="00DF4897"/>
    <w:rsid w:val="00DF4F92"/>
    <w:rsid w:val="00DF535A"/>
    <w:rsid w:val="00DF55A0"/>
    <w:rsid w:val="00DF5991"/>
    <w:rsid w:val="00DF74B5"/>
    <w:rsid w:val="00DF77C0"/>
    <w:rsid w:val="00DF7E3A"/>
    <w:rsid w:val="00E00397"/>
    <w:rsid w:val="00E006A0"/>
    <w:rsid w:val="00E021E4"/>
    <w:rsid w:val="00E05045"/>
    <w:rsid w:val="00E05D09"/>
    <w:rsid w:val="00E0780C"/>
    <w:rsid w:val="00E10257"/>
    <w:rsid w:val="00E104AB"/>
    <w:rsid w:val="00E11939"/>
    <w:rsid w:val="00E12540"/>
    <w:rsid w:val="00E12C46"/>
    <w:rsid w:val="00E13A28"/>
    <w:rsid w:val="00E156C7"/>
    <w:rsid w:val="00E16C53"/>
    <w:rsid w:val="00E16CA7"/>
    <w:rsid w:val="00E1756A"/>
    <w:rsid w:val="00E22A48"/>
    <w:rsid w:val="00E23393"/>
    <w:rsid w:val="00E2445A"/>
    <w:rsid w:val="00E244E1"/>
    <w:rsid w:val="00E2451C"/>
    <w:rsid w:val="00E24A96"/>
    <w:rsid w:val="00E259CC"/>
    <w:rsid w:val="00E25ED7"/>
    <w:rsid w:val="00E26054"/>
    <w:rsid w:val="00E27E59"/>
    <w:rsid w:val="00E3021E"/>
    <w:rsid w:val="00E30BCD"/>
    <w:rsid w:val="00E31938"/>
    <w:rsid w:val="00E31D31"/>
    <w:rsid w:val="00E327F4"/>
    <w:rsid w:val="00E33C26"/>
    <w:rsid w:val="00E34E96"/>
    <w:rsid w:val="00E355D9"/>
    <w:rsid w:val="00E36095"/>
    <w:rsid w:val="00E371A7"/>
    <w:rsid w:val="00E372EC"/>
    <w:rsid w:val="00E373FC"/>
    <w:rsid w:val="00E40022"/>
    <w:rsid w:val="00E407BD"/>
    <w:rsid w:val="00E418FB"/>
    <w:rsid w:val="00E41908"/>
    <w:rsid w:val="00E432E3"/>
    <w:rsid w:val="00E45423"/>
    <w:rsid w:val="00E46979"/>
    <w:rsid w:val="00E51579"/>
    <w:rsid w:val="00E51E5B"/>
    <w:rsid w:val="00E53881"/>
    <w:rsid w:val="00E551D1"/>
    <w:rsid w:val="00E56B1C"/>
    <w:rsid w:val="00E57379"/>
    <w:rsid w:val="00E605F1"/>
    <w:rsid w:val="00E60DD7"/>
    <w:rsid w:val="00E6222E"/>
    <w:rsid w:val="00E62691"/>
    <w:rsid w:val="00E62E31"/>
    <w:rsid w:val="00E63458"/>
    <w:rsid w:val="00E64192"/>
    <w:rsid w:val="00E661D9"/>
    <w:rsid w:val="00E66A2F"/>
    <w:rsid w:val="00E7159E"/>
    <w:rsid w:val="00E73D9F"/>
    <w:rsid w:val="00E73DB8"/>
    <w:rsid w:val="00E75292"/>
    <w:rsid w:val="00E7556B"/>
    <w:rsid w:val="00E75A0F"/>
    <w:rsid w:val="00E76B74"/>
    <w:rsid w:val="00E81B86"/>
    <w:rsid w:val="00E82997"/>
    <w:rsid w:val="00E8316F"/>
    <w:rsid w:val="00E83C52"/>
    <w:rsid w:val="00E84BE6"/>
    <w:rsid w:val="00E855E0"/>
    <w:rsid w:val="00E856C8"/>
    <w:rsid w:val="00E85F6F"/>
    <w:rsid w:val="00E861B5"/>
    <w:rsid w:val="00E86BE6"/>
    <w:rsid w:val="00E948C2"/>
    <w:rsid w:val="00E9614E"/>
    <w:rsid w:val="00E971B2"/>
    <w:rsid w:val="00E97236"/>
    <w:rsid w:val="00EA0C99"/>
    <w:rsid w:val="00EA15AD"/>
    <w:rsid w:val="00EA1E9E"/>
    <w:rsid w:val="00EA24B9"/>
    <w:rsid w:val="00EA2B25"/>
    <w:rsid w:val="00EA2C72"/>
    <w:rsid w:val="00EA32A9"/>
    <w:rsid w:val="00EA4925"/>
    <w:rsid w:val="00EA5BAC"/>
    <w:rsid w:val="00EA7591"/>
    <w:rsid w:val="00EA7DE1"/>
    <w:rsid w:val="00EB1078"/>
    <w:rsid w:val="00EB1F61"/>
    <w:rsid w:val="00EB265B"/>
    <w:rsid w:val="00EB4DA2"/>
    <w:rsid w:val="00EB6A51"/>
    <w:rsid w:val="00EB7343"/>
    <w:rsid w:val="00EB7657"/>
    <w:rsid w:val="00EC0103"/>
    <w:rsid w:val="00EC1182"/>
    <w:rsid w:val="00EC1302"/>
    <w:rsid w:val="00EC74E3"/>
    <w:rsid w:val="00ED091E"/>
    <w:rsid w:val="00ED0B0F"/>
    <w:rsid w:val="00ED19E0"/>
    <w:rsid w:val="00ED1CF6"/>
    <w:rsid w:val="00ED234C"/>
    <w:rsid w:val="00ED25B5"/>
    <w:rsid w:val="00ED3B51"/>
    <w:rsid w:val="00ED3E74"/>
    <w:rsid w:val="00ED4490"/>
    <w:rsid w:val="00ED5789"/>
    <w:rsid w:val="00ED5D19"/>
    <w:rsid w:val="00ED6357"/>
    <w:rsid w:val="00ED63F0"/>
    <w:rsid w:val="00ED6437"/>
    <w:rsid w:val="00ED6B0C"/>
    <w:rsid w:val="00ED6E44"/>
    <w:rsid w:val="00ED7716"/>
    <w:rsid w:val="00EE037F"/>
    <w:rsid w:val="00EE3213"/>
    <w:rsid w:val="00EE3585"/>
    <w:rsid w:val="00EE3F60"/>
    <w:rsid w:val="00EE3FD2"/>
    <w:rsid w:val="00EE6F51"/>
    <w:rsid w:val="00EE7454"/>
    <w:rsid w:val="00EF1A25"/>
    <w:rsid w:val="00EF51AB"/>
    <w:rsid w:val="00EF55BE"/>
    <w:rsid w:val="00EF67A0"/>
    <w:rsid w:val="00EF6EF1"/>
    <w:rsid w:val="00EF71EF"/>
    <w:rsid w:val="00EF78B3"/>
    <w:rsid w:val="00EF7C52"/>
    <w:rsid w:val="00EF7EC4"/>
    <w:rsid w:val="00F01168"/>
    <w:rsid w:val="00F012EF"/>
    <w:rsid w:val="00F020F7"/>
    <w:rsid w:val="00F021A6"/>
    <w:rsid w:val="00F02820"/>
    <w:rsid w:val="00F03610"/>
    <w:rsid w:val="00F036B8"/>
    <w:rsid w:val="00F045BC"/>
    <w:rsid w:val="00F059E0"/>
    <w:rsid w:val="00F063C7"/>
    <w:rsid w:val="00F07E76"/>
    <w:rsid w:val="00F10661"/>
    <w:rsid w:val="00F11AE4"/>
    <w:rsid w:val="00F13B9B"/>
    <w:rsid w:val="00F13F3F"/>
    <w:rsid w:val="00F1427D"/>
    <w:rsid w:val="00F14720"/>
    <w:rsid w:val="00F179DE"/>
    <w:rsid w:val="00F220F5"/>
    <w:rsid w:val="00F22FF4"/>
    <w:rsid w:val="00F239A5"/>
    <w:rsid w:val="00F24DC5"/>
    <w:rsid w:val="00F30383"/>
    <w:rsid w:val="00F30E9C"/>
    <w:rsid w:val="00F31AE2"/>
    <w:rsid w:val="00F32753"/>
    <w:rsid w:val="00F3280C"/>
    <w:rsid w:val="00F34528"/>
    <w:rsid w:val="00F34850"/>
    <w:rsid w:val="00F34FEA"/>
    <w:rsid w:val="00F35AE4"/>
    <w:rsid w:val="00F35E17"/>
    <w:rsid w:val="00F36A41"/>
    <w:rsid w:val="00F36C71"/>
    <w:rsid w:val="00F405E6"/>
    <w:rsid w:val="00F40904"/>
    <w:rsid w:val="00F41239"/>
    <w:rsid w:val="00F418D3"/>
    <w:rsid w:val="00F43F56"/>
    <w:rsid w:val="00F4480A"/>
    <w:rsid w:val="00F45789"/>
    <w:rsid w:val="00F459F1"/>
    <w:rsid w:val="00F51C09"/>
    <w:rsid w:val="00F52462"/>
    <w:rsid w:val="00F52567"/>
    <w:rsid w:val="00F54A4D"/>
    <w:rsid w:val="00F54A5A"/>
    <w:rsid w:val="00F54B6C"/>
    <w:rsid w:val="00F550CA"/>
    <w:rsid w:val="00F569B4"/>
    <w:rsid w:val="00F57467"/>
    <w:rsid w:val="00F578B0"/>
    <w:rsid w:val="00F604E0"/>
    <w:rsid w:val="00F6108E"/>
    <w:rsid w:val="00F648F5"/>
    <w:rsid w:val="00F650F1"/>
    <w:rsid w:val="00F665D6"/>
    <w:rsid w:val="00F66A0C"/>
    <w:rsid w:val="00F66AC2"/>
    <w:rsid w:val="00F67A09"/>
    <w:rsid w:val="00F705B3"/>
    <w:rsid w:val="00F70C43"/>
    <w:rsid w:val="00F71C32"/>
    <w:rsid w:val="00F72E4D"/>
    <w:rsid w:val="00F7793A"/>
    <w:rsid w:val="00F77B5B"/>
    <w:rsid w:val="00F81593"/>
    <w:rsid w:val="00F82809"/>
    <w:rsid w:val="00F8332D"/>
    <w:rsid w:val="00F84BAB"/>
    <w:rsid w:val="00F87A5B"/>
    <w:rsid w:val="00F9046E"/>
    <w:rsid w:val="00F91EAB"/>
    <w:rsid w:val="00F92E31"/>
    <w:rsid w:val="00F93D1B"/>
    <w:rsid w:val="00F93FA0"/>
    <w:rsid w:val="00F940B5"/>
    <w:rsid w:val="00F9443B"/>
    <w:rsid w:val="00F9492B"/>
    <w:rsid w:val="00F95B8C"/>
    <w:rsid w:val="00F96554"/>
    <w:rsid w:val="00F9723C"/>
    <w:rsid w:val="00F97B03"/>
    <w:rsid w:val="00FA1303"/>
    <w:rsid w:val="00FA1338"/>
    <w:rsid w:val="00FA218F"/>
    <w:rsid w:val="00FA390A"/>
    <w:rsid w:val="00FA3976"/>
    <w:rsid w:val="00FA3D1C"/>
    <w:rsid w:val="00FA4AAA"/>
    <w:rsid w:val="00FA6C5D"/>
    <w:rsid w:val="00FA7879"/>
    <w:rsid w:val="00FB091E"/>
    <w:rsid w:val="00FB0F05"/>
    <w:rsid w:val="00FB12DD"/>
    <w:rsid w:val="00FB2099"/>
    <w:rsid w:val="00FB23DA"/>
    <w:rsid w:val="00FB2AF1"/>
    <w:rsid w:val="00FB2ECF"/>
    <w:rsid w:val="00FB3BC8"/>
    <w:rsid w:val="00FB494A"/>
    <w:rsid w:val="00FB5541"/>
    <w:rsid w:val="00FB5A59"/>
    <w:rsid w:val="00FB78C0"/>
    <w:rsid w:val="00FC06A8"/>
    <w:rsid w:val="00FC3019"/>
    <w:rsid w:val="00FC305F"/>
    <w:rsid w:val="00FC36C8"/>
    <w:rsid w:val="00FC42EE"/>
    <w:rsid w:val="00FC4864"/>
    <w:rsid w:val="00FC4DA2"/>
    <w:rsid w:val="00FC6A74"/>
    <w:rsid w:val="00FC6DDD"/>
    <w:rsid w:val="00FC6F3E"/>
    <w:rsid w:val="00FD01DB"/>
    <w:rsid w:val="00FD039C"/>
    <w:rsid w:val="00FD0548"/>
    <w:rsid w:val="00FD0B3D"/>
    <w:rsid w:val="00FD0F9E"/>
    <w:rsid w:val="00FD2125"/>
    <w:rsid w:val="00FD22C1"/>
    <w:rsid w:val="00FD2451"/>
    <w:rsid w:val="00FD39C9"/>
    <w:rsid w:val="00FD475D"/>
    <w:rsid w:val="00FD7557"/>
    <w:rsid w:val="00FD7BE5"/>
    <w:rsid w:val="00FD7EF8"/>
    <w:rsid w:val="00FE0988"/>
    <w:rsid w:val="00FE21CE"/>
    <w:rsid w:val="00FE2EE5"/>
    <w:rsid w:val="00FE366B"/>
    <w:rsid w:val="00FE50B9"/>
    <w:rsid w:val="00FE74CF"/>
    <w:rsid w:val="00FE7BC5"/>
    <w:rsid w:val="00FF4033"/>
    <w:rsid w:val="00FF5AFC"/>
    <w:rsid w:val="00FF69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3" w:uiPriority="99"/>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377"/>
    <w:rPr>
      <w:sz w:val="28"/>
    </w:rPr>
  </w:style>
  <w:style w:type="paragraph" w:styleId="1">
    <w:name w:val="heading 1"/>
    <w:basedOn w:val="a"/>
    <w:next w:val="a"/>
    <w:link w:val="10"/>
    <w:qFormat/>
    <w:rsid w:val="00097C2D"/>
    <w:pPr>
      <w:keepNext/>
      <w:outlineLvl w:val="0"/>
    </w:pPr>
    <w:rPr>
      <w:b/>
    </w:rPr>
  </w:style>
  <w:style w:type="paragraph" w:styleId="2">
    <w:name w:val="heading 2"/>
    <w:basedOn w:val="a"/>
    <w:next w:val="a"/>
    <w:qFormat/>
    <w:rsid w:val="00097C2D"/>
    <w:pPr>
      <w:keepNext/>
      <w:spacing w:before="240" w:after="60"/>
      <w:outlineLvl w:val="1"/>
    </w:pPr>
    <w:rPr>
      <w:rFonts w:ascii="Arial" w:hAnsi="Arial" w:cs="Arial"/>
      <w:b/>
      <w:bCs/>
      <w:i/>
      <w:iCs/>
      <w:szCs w:val="28"/>
    </w:rPr>
  </w:style>
  <w:style w:type="paragraph" w:styleId="3">
    <w:name w:val="heading 3"/>
    <w:basedOn w:val="a"/>
    <w:next w:val="a"/>
    <w:qFormat/>
    <w:rsid w:val="00097C2D"/>
    <w:pPr>
      <w:keepNext/>
      <w:spacing w:before="240" w:after="60"/>
      <w:outlineLvl w:val="2"/>
    </w:pPr>
    <w:rPr>
      <w:rFonts w:ascii="Arial" w:hAnsi="Arial" w:cs="Arial"/>
      <w:b/>
      <w:bCs/>
      <w:sz w:val="26"/>
      <w:szCs w:val="26"/>
    </w:rPr>
  </w:style>
  <w:style w:type="paragraph" w:styleId="4">
    <w:name w:val="heading 4"/>
    <w:basedOn w:val="a"/>
    <w:next w:val="a"/>
    <w:link w:val="40"/>
    <w:qFormat/>
    <w:rsid w:val="00097C2D"/>
    <w:pPr>
      <w:keepNext/>
      <w:spacing w:before="240" w:after="60"/>
      <w:outlineLvl w:val="3"/>
    </w:pPr>
    <w:rPr>
      <w:b/>
      <w:bCs/>
      <w:szCs w:val="28"/>
    </w:rPr>
  </w:style>
  <w:style w:type="paragraph" w:styleId="5">
    <w:name w:val="heading 5"/>
    <w:basedOn w:val="a"/>
    <w:next w:val="a"/>
    <w:qFormat/>
    <w:rsid w:val="00097C2D"/>
    <w:pPr>
      <w:spacing w:before="240" w:after="60"/>
      <w:outlineLvl w:val="4"/>
    </w:pPr>
    <w:rPr>
      <w:b/>
      <w:bCs/>
      <w:i/>
      <w:iCs/>
      <w:sz w:val="26"/>
      <w:szCs w:val="26"/>
    </w:rPr>
  </w:style>
  <w:style w:type="paragraph" w:styleId="6">
    <w:name w:val="heading 6"/>
    <w:basedOn w:val="a"/>
    <w:next w:val="a"/>
    <w:qFormat/>
    <w:rsid w:val="00097C2D"/>
    <w:pPr>
      <w:keepNext/>
      <w:jc w:val="both"/>
      <w:outlineLvl w:val="5"/>
    </w:pPr>
    <w:rPr>
      <w:sz w:val="24"/>
    </w:rPr>
  </w:style>
  <w:style w:type="paragraph" w:styleId="7">
    <w:name w:val="heading 7"/>
    <w:basedOn w:val="a"/>
    <w:next w:val="a"/>
    <w:link w:val="70"/>
    <w:qFormat/>
    <w:rsid w:val="00097C2D"/>
    <w:pPr>
      <w:spacing w:before="240" w:after="60"/>
      <w:outlineLvl w:val="6"/>
    </w:pPr>
    <w:rPr>
      <w:sz w:val="24"/>
      <w:szCs w:val="24"/>
    </w:rPr>
  </w:style>
  <w:style w:type="paragraph" w:styleId="8">
    <w:name w:val="heading 8"/>
    <w:basedOn w:val="a"/>
    <w:next w:val="a"/>
    <w:qFormat/>
    <w:rsid w:val="00097C2D"/>
    <w:pPr>
      <w:keepNext/>
      <w:jc w:val="both"/>
      <w:outlineLvl w:val="7"/>
    </w:pPr>
    <w:rPr>
      <w:b/>
      <w:sz w:val="20"/>
    </w:rPr>
  </w:style>
  <w:style w:type="paragraph" w:styleId="9">
    <w:name w:val="heading 9"/>
    <w:basedOn w:val="a"/>
    <w:next w:val="a"/>
    <w:qFormat/>
    <w:rsid w:val="00097C2D"/>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envelope return"/>
    <w:basedOn w:val="a"/>
    <w:rsid w:val="00ED3E74"/>
    <w:rPr>
      <w:rFonts w:ascii="Arial" w:hAnsi="Arial"/>
    </w:rPr>
  </w:style>
  <w:style w:type="paragraph" w:styleId="a3">
    <w:name w:val="Title"/>
    <w:basedOn w:val="a"/>
    <w:qFormat/>
    <w:rsid w:val="00ED3E74"/>
    <w:pPr>
      <w:jc w:val="center"/>
    </w:pPr>
    <w:rPr>
      <w:b/>
    </w:rPr>
  </w:style>
  <w:style w:type="paragraph" w:styleId="a4">
    <w:name w:val="Body Text"/>
    <w:aliases w:val="Основной текст Знак Знак Знак,Основной текст Знак Знак,Основной текст1,Основной текст Знак Знак11,Основной текст Знак Знак21,Основной текст Знак Знак31"/>
    <w:basedOn w:val="a"/>
    <w:link w:val="11"/>
    <w:rsid w:val="00ED3E74"/>
    <w:pPr>
      <w:jc w:val="center"/>
    </w:pPr>
  </w:style>
  <w:style w:type="paragraph" w:styleId="a5">
    <w:name w:val="footer"/>
    <w:basedOn w:val="a"/>
    <w:link w:val="a6"/>
    <w:uiPriority w:val="99"/>
    <w:rsid w:val="000B5C07"/>
    <w:pPr>
      <w:tabs>
        <w:tab w:val="center" w:pos="4677"/>
        <w:tab w:val="right" w:pos="9355"/>
      </w:tabs>
    </w:pPr>
  </w:style>
  <w:style w:type="character" w:styleId="a7">
    <w:name w:val="page number"/>
    <w:basedOn w:val="a0"/>
    <w:rsid w:val="000B5C07"/>
  </w:style>
  <w:style w:type="table" w:styleId="a8">
    <w:name w:val="Table Grid"/>
    <w:basedOn w:val="a1"/>
    <w:uiPriority w:val="59"/>
    <w:rsid w:val="00FF69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rsid w:val="00097C2D"/>
    <w:pPr>
      <w:tabs>
        <w:tab w:val="center" w:pos="4677"/>
        <w:tab w:val="right" w:pos="9355"/>
      </w:tabs>
    </w:pPr>
    <w:rPr>
      <w:sz w:val="24"/>
      <w:szCs w:val="24"/>
    </w:rPr>
  </w:style>
  <w:style w:type="paragraph" w:styleId="21">
    <w:name w:val="Body Text Indent 2"/>
    <w:basedOn w:val="a"/>
    <w:rsid w:val="00097C2D"/>
    <w:pPr>
      <w:spacing w:after="120" w:line="480" w:lineRule="auto"/>
      <w:ind w:left="283"/>
    </w:pPr>
    <w:rPr>
      <w:sz w:val="24"/>
      <w:szCs w:val="24"/>
    </w:rPr>
  </w:style>
  <w:style w:type="paragraph" w:styleId="ab">
    <w:name w:val="Body Text Indent"/>
    <w:basedOn w:val="a"/>
    <w:link w:val="ac"/>
    <w:rsid w:val="00097C2D"/>
    <w:pPr>
      <w:spacing w:after="120"/>
      <w:ind w:left="283"/>
    </w:pPr>
    <w:rPr>
      <w:sz w:val="24"/>
      <w:szCs w:val="24"/>
    </w:rPr>
  </w:style>
  <w:style w:type="paragraph" w:styleId="30">
    <w:name w:val="Body Text Indent 3"/>
    <w:basedOn w:val="a"/>
    <w:link w:val="31"/>
    <w:uiPriority w:val="99"/>
    <w:rsid w:val="00097C2D"/>
    <w:pPr>
      <w:spacing w:after="120"/>
      <w:ind w:left="283"/>
    </w:pPr>
    <w:rPr>
      <w:sz w:val="16"/>
      <w:szCs w:val="16"/>
    </w:rPr>
  </w:style>
  <w:style w:type="paragraph" w:customStyle="1" w:styleId="210">
    <w:name w:val="Основной текст 21"/>
    <w:basedOn w:val="a"/>
    <w:rsid w:val="00097C2D"/>
    <w:pPr>
      <w:ind w:left="1276" w:hanging="142"/>
      <w:jc w:val="both"/>
    </w:pPr>
    <w:rPr>
      <w:sz w:val="22"/>
    </w:rPr>
  </w:style>
  <w:style w:type="paragraph" w:customStyle="1" w:styleId="211">
    <w:name w:val="Основной текст с отступом 21"/>
    <w:basedOn w:val="a"/>
    <w:rsid w:val="00097C2D"/>
    <w:pPr>
      <w:ind w:firstLine="1276"/>
      <w:jc w:val="both"/>
    </w:pPr>
    <w:rPr>
      <w:sz w:val="24"/>
    </w:rPr>
  </w:style>
  <w:style w:type="character" w:customStyle="1" w:styleId="11">
    <w:name w:val="Основной текст Знак1"/>
    <w:aliases w:val="Основной текст Знак Знак Знак Знак,Основной текст Знак Знак Знак1,Основной текст1 Знак,Основной текст Знак Знак11 Знак,Основной текст Знак Знак21 Знак,Основной текст Знак Знак31 Знак"/>
    <w:link w:val="a4"/>
    <w:rsid w:val="006F2F1D"/>
    <w:rPr>
      <w:sz w:val="28"/>
      <w:lang w:val="ru-RU" w:eastAsia="ru-RU" w:bidi="ar-SA"/>
    </w:rPr>
  </w:style>
  <w:style w:type="paragraph" w:styleId="ad">
    <w:name w:val="Balloon Text"/>
    <w:basedOn w:val="a"/>
    <w:semiHidden/>
    <w:rsid w:val="00B31D54"/>
    <w:rPr>
      <w:rFonts w:ascii="Tahoma" w:hAnsi="Tahoma" w:cs="Tahoma"/>
      <w:sz w:val="16"/>
      <w:szCs w:val="16"/>
    </w:rPr>
  </w:style>
  <w:style w:type="character" w:styleId="ae">
    <w:name w:val="annotation reference"/>
    <w:semiHidden/>
    <w:rsid w:val="00B31D54"/>
    <w:rPr>
      <w:sz w:val="16"/>
      <w:szCs w:val="16"/>
    </w:rPr>
  </w:style>
  <w:style w:type="paragraph" w:styleId="af">
    <w:name w:val="annotation text"/>
    <w:basedOn w:val="a"/>
    <w:semiHidden/>
    <w:rsid w:val="00B31D54"/>
    <w:rPr>
      <w:sz w:val="20"/>
    </w:rPr>
  </w:style>
  <w:style w:type="paragraph" w:styleId="af0">
    <w:name w:val="annotation subject"/>
    <w:basedOn w:val="af"/>
    <w:next w:val="af"/>
    <w:semiHidden/>
    <w:rsid w:val="00B31D54"/>
    <w:rPr>
      <w:b/>
      <w:bCs/>
    </w:rPr>
  </w:style>
  <w:style w:type="paragraph" w:styleId="af1">
    <w:name w:val="Block Text"/>
    <w:basedOn w:val="a"/>
    <w:rsid w:val="00210E1B"/>
    <w:pPr>
      <w:ind w:left="-142" w:right="-766"/>
      <w:jc w:val="both"/>
    </w:pPr>
  </w:style>
  <w:style w:type="paragraph" w:customStyle="1" w:styleId="ConsPlusNormal">
    <w:name w:val="ConsPlusNormal"/>
    <w:link w:val="ConsPlusNormal0"/>
    <w:rsid w:val="0021001C"/>
    <w:pPr>
      <w:widowControl w:val="0"/>
      <w:autoSpaceDE w:val="0"/>
      <w:autoSpaceDN w:val="0"/>
      <w:adjustRightInd w:val="0"/>
      <w:ind w:firstLine="720"/>
    </w:pPr>
    <w:rPr>
      <w:rFonts w:ascii="Arial" w:hAnsi="Arial" w:cs="Arial"/>
    </w:rPr>
  </w:style>
  <w:style w:type="character" w:customStyle="1" w:styleId="12">
    <w:name w:val="Основной текст Знак Знак1"/>
    <w:aliases w:val="Основной текст Знак Знак2,Основной текст Знак Знак3,Основной текст Знак"/>
    <w:rsid w:val="0082778F"/>
    <w:rPr>
      <w:sz w:val="24"/>
      <w:lang w:val="ru-RU" w:eastAsia="ru-RU" w:bidi="ar-SA"/>
    </w:rPr>
  </w:style>
  <w:style w:type="paragraph" w:styleId="af2">
    <w:name w:val="Message Header"/>
    <w:basedOn w:val="a"/>
    <w:rsid w:val="00F604E0"/>
    <w:pPr>
      <w:spacing w:before="100" w:beforeAutospacing="1" w:after="100" w:afterAutospacing="1"/>
    </w:pPr>
    <w:rPr>
      <w:sz w:val="24"/>
      <w:szCs w:val="24"/>
    </w:rPr>
  </w:style>
  <w:style w:type="paragraph" w:customStyle="1" w:styleId="a00">
    <w:name w:val="a0"/>
    <w:rsid w:val="00F604E0"/>
  </w:style>
  <w:style w:type="paragraph" w:customStyle="1" w:styleId="a10">
    <w:name w:val="a1"/>
    <w:basedOn w:val="a"/>
    <w:rsid w:val="00F604E0"/>
    <w:pPr>
      <w:spacing w:before="100" w:beforeAutospacing="1" w:after="100" w:afterAutospacing="1"/>
    </w:pPr>
    <w:rPr>
      <w:sz w:val="24"/>
      <w:szCs w:val="24"/>
    </w:rPr>
  </w:style>
  <w:style w:type="character" w:customStyle="1" w:styleId="af3">
    <w:name w:val="Основной текст Знак Знак Знак Знак Знак"/>
    <w:locked/>
    <w:rsid w:val="00D7667A"/>
    <w:rPr>
      <w:sz w:val="28"/>
      <w:lang w:val="ru-RU" w:eastAsia="ru-RU" w:bidi="ar-SA"/>
    </w:rPr>
  </w:style>
  <w:style w:type="paragraph" w:customStyle="1" w:styleId="af4">
    <w:name w:val="Знак Знак Знак Знак Знак Знак Знак"/>
    <w:basedOn w:val="a"/>
    <w:rsid w:val="00D7667A"/>
    <w:pPr>
      <w:spacing w:after="160" w:line="240" w:lineRule="exact"/>
    </w:pPr>
    <w:rPr>
      <w:rFonts w:ascii="Corbel" w:eastAsia="Wingdings" w:hAnsi="Corbel" w:cs="Wingdings"/>
      <w:sz w:val="20"/>
      <w:lang w:val="en-US" w:eastAsia="en-US"/>
    </w:rPr>
  </w:style>
  <w:style w:type="paragraph" w:customStyle="1" w:styleId="13">
    <w:name w:val="Знак1 Знак Знак Знак"/>
    <w:basedOn w:val="a"/>
    <w:rsid w:val="00031A78"/>
    <w:pPr>
      <w:spacing w:after="160" w:line="240" w:lineRule="exact"/>
    </w:pPr>
    <w:rPr>
      <w:rFonts w:ascii="Verdana" w:hAnsi="Verdana"/>
      <w:color w:val="000000"/>
      <w:szCs w:val="28"/>
      <w:lang w:val="en-US" w:eastAsia="en-US"/>
    </w:rPr>
  </w:style>
  <w:style w:type="paragraph" w:customStyle="1" w:styleId="af5">
    <w:name w:val="Знак Знак Знак Знак"/>
    <w:basedOn w:val="a"/>
    <w:rsid w:val="00031A78"/>
    <w:pPr>
      <w:spacing w:after="160" w:line="240" w:lineRule="exact"/>
    </w:pPr>
    <w:rPr>
      <w:rFonts w:ascii="Corbel" w:eastAsia="Wingdings" w:hAnsi="Corbel" w:cs="Wingdings"/>
      <w:sz w:val="20"/>
      <w:lang w:val="en-US" w:eastAsia="en-US"/>
    </w:rPr>
  </w:style>
  <w:style w:type="paragraph" w:customStyle="1" w:styleId="ConsPlusNonformat">
    <w:name w:val="ConsPlusNonformat"/>
    <w:uiPriority w:val="99"/>
    <w:rsid w:val="00031A78"/>
    <w:pPr>
      <w:widowControl w:val="0"/>
      <w:autoSpaceDE w:val="0"/>
      <w:autoSpaceDN w:val="0"/>
      <w:adjustRightInd w:val="0"/>
    </w:pPr>
    <w:rPr>
      <w:rFonts w:ascii="Courier New" w:hAnsi="Courier New" w:cs="Courier New"/>
    </w:rPr>
  </w:style>
  <w:style w:type="paragraph" w:styleId="af6">
    <w:name w:val="List Paragraph"/>
    <w:aliases w:val="Абзац списка основной,ПАРАГРАФ,Цветной список - Акцент 11,Bullet List,FooterText,numbered,ПС - Нумерованный,Имя Рисунка,Абзац списка11,Абзац списка1"/>
    <w:basedOn w:val="a"/>
    <w:link w:val="af7"/>
    <w:uiPriority w:val="99"/>
    <w:qFormat/>
    <w:rsid w:val="00031A78"/>
    <w:pPr>
      <w:ind w:left="720"/>
      <w:contextualSpacing/>
    </w:pPr>
    <w:rPr>
      <w:szCs w:val="28"/>
    </w:rPr>
  </w:style>
  <w:style w:type="paragraph" w:customStyle="1" w:styleId="14">
    <w:name w:val="Знак Знак1 Знак"/>
    <w:basedOn w:val="a"/>
    <w:rsid w:val="005B61B3"/>
    <w:pPr>
      <w:tabs>
        <w:tab w:val="num" w:pos="432"/>
      </w:tabs>
      <w:spacing w:before="120" w:after="160"/>
      <w:ind w:left="432" w:hanging="432"/>
      <w:jc w:val="both"/>
    </w:pPr>
    <w:rPr>
      <w:b/>
      <w:bCs/>
      <w:caps/>
      <w:sz w:val="32"/>
      <w:szCs w:val="32"/>
      <w:lang w:val="en-US" w:eastAsia="en-US"/>
    </w:rPr>
  </w:style>
  <w:style w:type="paragraph" w:styleId="22">
    <w:name w:val="Body Text 2"/>
    <w:basedOn w:val="a"/>
    <w:rsid w:val="00786146"/>
    <w:pPr>
      <w:spacing w:after="120" w:line="480" w:lineRule="auto"/>
    </w:pPr>
  </w:style>
  <w:style w:type="character" w:customStyle="1" w:styleId="40">
    <w:name w:val="Заголовок 4 Знак"/>
    <w:link w:val="4"/>
    <w:locked/>
    <w:rsid w:val="00786146"/>
    <w:rPr>
      <w:b/>
      <w:bCs/>
      <w:sz w:val="28"/>
      <w:szCs w:val="28"/>
      <w:lang w:val="ru-RU" w:eastAsia="ru-RU" w:bidi="ar-SA"/>
    </w:rPr>
  </w:style>
  <w:style w:type="paragraph" w:styleId="af8">
    <w:name w:val="Normal (Web)"/>
    <w:basedOn w:val="a"/>
    <w:uiPriority w:val="99"/>
    <w:rsid w:val="00786146"/>
    <w:pPr>
      <w:spacing w:before="100" w:beforeAutospacing="1" w:after="100" w:afterAutospacing="1"/>
    </w:pPr>
    <w:rPr>
      <w:sz w:val="24"/>
      <w:szCs w:val="24"/>
    </w:rPr>
  </w:style>
  <w:style w:type="paragraph" w:customStyle="1" w:styleId="15">
    <w:name w:val="Обычный1"/>
    <w:link w:val="16"/>
    <w:rsid w:val="00786146"/>
    <w:pPr>
      <w:suppressAutoHyphens/>
    </w:pPr>
    <w:rPr>
      <w:lang w:eastAsia="ar-SA"/>
    </w:rPr>
  </w:style>
  <w:style w:type="character" w:customStyle="1" w:styleId="16">
    <w:name w:val="Обычный1 Знак"/>
    <w:link w:val="15"/>
    <w:locked/>
    <w:rsid w:val="00786146"/>
    <w:rPr>
      <w:lang w:val="ru-RU" w:eastAsia="ar-SA" w:bidi="ar-SA"/>
    </w:rPr>
  </w:style>
  <w:style w:type="paragraph" w:customStyle="1" w:styleId="af9">
    <w:name w:val="Знак"/>
    <w:basedOn w:val="a"/>
    <w:rsid w:val="00786146"/>
    <w:pPr>
      <w:spacing w:before="100" w:beforeAutospacing="1" w:after="100" w:afterAutospacing="1"/>
    </w:pPr>
    <w:rPr>
      <w:rFonts w:ascii="Tahoma" w:hAnsi="Tahoma" w:cs="Tahoma"/>
      <w:sz w:val="20"/>
      <w:lang w:val="en-US" w:eastAsia="en-US"/>
    </w:rPr>
  </w:style>
  <w:style w:type="character" w:customStyle="1" w:styleId="ConsPlusNormal0">
    <w:name w:val="ConsPlusNormal Знак"/>
    <w:link w:val="ConsPlusNormal"/>
    <w:locked/>
    <w:rsid w:val="00791532"/>
    <w:rPr>
      <w:rFonts w:ascii="Arial" w:hAnsi="Arial" w:cs="Arial"/>
      <w:lang w:val="ru-RU" w:eastAsia="ru-RU" w:bidi="ar-SA"/>
    </w:rPr>
  </w:style>
  <w:style w:type="paragraph" w:customStyle="1" w:styleId="110">
    <w:name w:val="Обычный + 11 пт"/>
    <w:aliases w:val="По центру,Перед:  0 пт,После:  0 пт"/>
    <w:basedOn w:val="a"/>
    <w:rsid w:val="0069211A"/>
    <w:pPr>
      <w:jc w:val="center"/>
    </w:pPr>
    <w:rPr>
      <w:rFonts w:eastAsia="MS Mincho"/>
      <w:sz w:val="22"/>
      <w:szCs w:val="22"/>
    </w:rPr>
  </w:style>
  <w:style w:type="paragraph" w:customStyle="1" w:styleId="afa">
    <w:name w:val="Знак"/>
    <w:basedOn w:val="a"/>
    <w:rsid w:val="002840FF"/>
    <w:pPr>
      <w:spacing w:after="160" w:line="240" w:lineRule="exact"/>
    </w:pPr>
    <w:rPr>
      <w:rFonts w:ascii="Verdana" w:hAnsi="Verdana"/>
      <w:sz w:val="20"/>
      <w:lang w:val="en-US" w:eastAsia="en-US"/>
    </w:rPr>
  </w:style>
  <w:style w:type="paragraph" w:customStyle="1" w:styleId="23">
    <w:name w:val="Обычный2"/>
    <w:rsid w:val="00A85842"/>
    <w:pPr>
      <w:widowControl w:val="0"/>
      <w:spacing w:line="280" w:lineRule="auto"/>
      <w:ind w:left="680" w:hanging="340"/>
    </w:pPr>
    <w:rPr>
      <w:snapToGrid w:val="0"/>
    </w:rPr>
  </w:style>
  <w:style w:type="paragraph" w:styleId="afb">
    <w:name w:val="No Spacing"/>
    <w:uiPriority w:val="1"/>
    <w:qFormat/>
    <w:rsid w:val="0045191F"/>
    <w:rPr>
      <w:sz w:val="28"/>
    </w:rPr>
  </w:style>
  <w:style w:type="character" w:customStyle="1" w:styleId="31">
    <w:name w:val="Основной текст с отступом 3 Знак"/>
    <w:link w:val="30"/>
    <w:uiPriority w:val="99"/>
    <w:rsid w:val="00EF67A0"/>
    <w:rPr>
      <w:sz w:val="16"/>
      <w:szCs w:val="16"/>
    </w:rPr>
  </w:style>
  <w:style w:type="character" w:customStyle="1" w:styleId="a6">
    <w:name w:val="Нижний колонтитул Знак"/>
    <w:link w:val="a5"/>
    <w:uiPriority w:val="99"/>
    <w:rsid w:val="00595D40"/>
    <w:rPr>
      <w:sz w:val="28"/>
    </w:rPr>
  </w:style>
  <w:style w:type="character" w:customStyle="1" w:styleId="10">
    <w:name w:val="Заголовок 1 Знак"/>
    <w:link w:val="1"/>
    <w:locked/>
    <w:rsid w:val="00A006D3"/>
    <w:rPr>
      <w:b/>
      <w:sz w:val="28"/>
    </w:rPr>
  </w:style>
  <w:style w:type="paragraph" w:customStyle="1" w:styleId="34">
    <w:name w:val="Основной текст с отступом 34"/>
    <w:basedOn w:val="a"/>
    <w:rsid w:val="000056CA"/>
    <w:pPr>
      <w:spacing w:after="120"/>
      <w:ind w:left="283"/>
    </w:pPr>
    <w:rPr>
      <w:sz w:val="16"/>
      <w:szCs w:val="16"/>
      <w:lang w:eastAsia="ar-SA"/>
    </w:rPr>
  </w:style>
  <w:style w:type="paragraph" w:styleId="afc">
    <w:name w:val="Subtitle"/>
    <w:basedOn w:val="a"/>
    <w:next w:val="a"/>
    <w:link w:val="afd"/>
    <w:qFormat/>
    <w:rsid w:val="00F54A4D"/>
    <w:pPr>
      <w:spacing w:after="60"/>
      <w:jc w:val="center"/>
      <w:outlineLvl w:val="1"/>
    </w:pPr>
    <w:rPr>
      <w:rFonts w:ascii="Cambria" w:hAnsi="Cambria"/>
      <w:sz w:val="24"/>
      <w:szCs w:val="24"/>
    </w:rPr>
  </w:style>
  <w:style w:type="character" w:customStyle="1" w:styleId="afd">
    <w:name w:val="Подзаголовок Знак"/>
    <w:link w:val="afc"/>
    <w:rsid w:val="00F54A4D"/>
    <w:rPr>
      <w:rFonts w:ascii="Cambria" w:hAnsi="Cambria"/>
      <w:sz w:val="24"/>
      <w:szCs w:val="24"/>
    </w:rPr>
  </w:style>
  <w:style w:type="character" w:customStyle="1" w:styleId="afe">
    <w:name w:val="Основной текст_"/>
    <w:link w:val="100"/>
    <w:locked/>
    <w:rsid w:val="00783129"/>
    <w:rPr>
      <w:sz w:val="26"/>
      <w:szCs w:val="26"/>
      <w:shd w:val="clear" w:color="auto" w:fill="FFFFFF"/>
    </w:rPr>
  </w:style>
  <w:style w:type="paragraph" w:customStyle="1" w:styleId="100">
    <w:name w:val="Основной текст10"/>
    <w:basedOn w:val="a"/>
    <w:link w:val="afe"/>
    <w:rsid w:val="00783129"/>
    <w:pPr>
      <w:shd w:val="clear" w:color="auto" w:fill="FFFFFF"/>
      <w:spacing w:after="600" w:line="320" w:lineRule="exact"/>
      <w:ind w:left="40" w:right="23" w:firstLine="680"/>
      <w:jc w:val="both"/>
    </w:pPr>
    <w:rPr>
      <w:sz w:val="26"/>
      <w:szCs w:val="26"/>
      <w:shd w:val="clear" w:color="auto" w:fill="FFFFFF"/>
    </w:rPr>
  </w:style>
  <w:style w:type="character" w:customStyle="1" w:styleId="aa">
    <w:name w:val="Верхний колонтитул Знак"/>
    <w:link w:val="a9"/>
    <w:uiPriority w:val="99"/>
    <w:rsid w:val="008702CB"/>
    <w:rPr>
      <w:sz w:val="24"/>
      <w:szCs w:val="24"/>
    </w:rPr>
  </w:style>
  <w:style w:type="character" w:customStyle="1" w:styleId="textspanview">
    <w:name w:val="textspanview"/>
    <w:basedOn w:val="a0"/>
    <w:rsid w:val="004E45FB"/>
  </w:style>
  <w:style w:type="paragraph" w:customStyle="1" w:styleId="24">
    <w:name w:val="Абзац списка2"/>
    <w:basedOn w:val="a"/>
    <w:rsid w:val="00A5352F"/>
    <w:pPr>
      <w:spacing w:after="200" w:line="276" w:lineRule="auto"/>
      <w:ind w:left="720"/>
      <w:contextualSpacing/>
    </w:pPr>
    <w:rPr>
      <w:rFonts w:ascii="Calibri" w:hAnsi="Calibri"/>
      <w:sz w:val="22"/>
      <w:szCs w:val="22"/>
      <w:lang w:eastAsia="en-US"/>
    </w:rPr>
  </w:style>
  <w:style w:type="paragraph" w:styleId="aff">
    <w:name w:val="footnote text"/>
    <w:basedOn w:val="a"/>
    <w:link w:val="aff0"/>
    <w:unhideWhenUsed/>
    <w:rsid w:val="00A5352F"/>
    <w:rPr>
      <w:rFonts w:ascii="Cambria" w:eastAsia="Cambria" w:hAnsi="Cambria"/>
      <w:sz w:val="20"/>
      <w:lang w:eastAsia="en-US"/>
    </w:rPr>
  </w:style>
  <w:style w:type="character" w:customStyle="1" w:styleId="aff0">
    <w:name w:val="Текст сноски Знак"/>
    <w:link w:val="aff"/>
    <w:rsid w:val="00A5352F"/>
    <w:rPr>
      <w:rFonts w:ascii="Cambria" w:eastAsia="Cambria" w:hAnsi="Cambria"/>
      <w:lang w:eastAsia="en-US"/>
    </w:rPr>
  </w:style>
  <w:style w:type="character" w:styleId="aff1">
    <w:name w:val="footnote reference"/>
    <w:unhideWhenUsed/>
    <w:rsid w:val="00A5352F"/>
    <w:rPr>
      <w:vertAlign w:val="superscript"/>
    </w:rPr>
  </w:style>
  <w:style w:type="character" w:styleId="aff2">
    <w:name w:val="Hyperlink"/>
    <w:unhideWhenUsed/>
    <w:rsid w:val="000E7FD2"/>
    <w:rPr>
      <w:rFonts w:cs="Times New Roman"/>
      <w:color w:val="0000FF"/>
      <w:u w:val="single"/>
    </w:rPr>
  </w:style>
  <w:style w:type="character" w:customStyle="1" w:styleId="70">
    <w:name w:val="Заголовок 7 Знак"/>
    <w:link w:val="7"/>
    <w:rsid w:val="000E7FD2"/>
    <w:rPr>
      <w:sz w:val="24"/>
      <w:szCs w:val="24"/>
    </w:rPr>
  </w:style>
  <w:style w:type="paragraph" w:customStyle="1" w:styleId="aff3">
    <w:name w:val="ГП_Обычный"/>
    <w:link w:val="aff4"/>
    <w:qFormat/>
    <w:rsid w:val="000E7FD2"/>
    <w:pPr>
      <w:spacing w:after="120"/>
      <w:ind w:firstLine="709"/>
      <w:contextualSpacing/>
      <w:jc w:val="both"/>
    </w:pPr>
    <w:rPr>
      <w:rFonts w:ascii="PT Sans" w:hAnsi="PT Sans" w:cs="Arial"/>
      <w:sz w:val="24"/>
      <w:szCs w:val="24"/>
    </w:rPr>
  </w:style>
  <w:style w:type="character" w:customStyle="1" w:styleId="aff4">
    <w:name w:val="ГП_Обычный Знак"/>
    <w:link w:val="aff3"/>
    <w:rsid w:val="000E7FD2"/>
    <w:rPr>
      <w:rFonts w:ascii="PT Sans" w:hAnsi="PT Sans" w:cs="Arial"/>
      <w:sz w:val="24"/>
      <w:szCs w:val="24"/>
      <w:lang w:val="ru-RU" w:eastAsia="ru-RU" w:bidi="ar-SA"/>
    </w:rPr>
  </w:style>
  <w:style w:type="character" w:customStyle="1" w:styleId="af7">
    <w:name w:val="Абзац списка Знак"/>
    <w:aliases w:val="Абзац списка основной Знак,ПАРАГРАФ Знак,Цветной список - Акцент 11 Знак,Bullet List Знак,FooterText Знак,numbered Знак,ПС - Нумерованный Знак,Имя Рисунка Знак,Абзац списка11 Знак,Абзац списка1 Знак"/>
    <w:link w:val="af6"/>
    <w:uiPriority w:val="99"/>
    <w:locked/>
    <w:rsid w:val="00570F0A"/>
    <w:rPr>
      <w:sz w:val="28"/>
      <w:szCs w:val="28"/>
    </w:rPr>
  </w:style>
  <w:style w:type="paragraph" w:customStyle="1" w:styleId="Default">
    <w:name w:val="Default"/>
    <w:rsid w:val="00570F0A"/>
    <w:pPr>
      <w:autoSpaceDE w:val="0"/>
      <w:autoSpaceDN w:val="0"/>
      <w:adjustRightInd w:val="0"/>
    </w:pPr>
    <w:rPr>
      <w:rFonts w:ascii="Calibri" w:hAnsi="Calibri" w:cs="Calibri"/>
      <w:color w:val="000000"/>
      <w:sz w:val="24"/>
      <w:szCs w:val="24"/>
      <w:lang w:eastAsia="en-US"/>
    </w:rPr>
  </w:style>
  <w:style w:type="paragraph" w:customStyle="1" w:styleId="aff5">
    <w:name w:val="Стратегия основной текст"/>
    <w:basedOn w:val="a"/>
    <w:qFormat/>
    <w:rsid w:val="00AB60A9"/>
    <w:pPr>
      <w:spacing w:line="360" w:lineRule="auto"/>
      <w:ind w:firstLine="709"/>
      <w:jc w:val="both"/>
    </w:pPr>
    <w:rPr>
      <w:szCs w:val="28"/>
    </w:rPr>
  </w:style>
  <w:style w:type="paragraph" w:customStyle="1" w:styleId="25">
    <w:name w:val="Обычный2"/>
    <w:rsid w:val="00EA7591"/>
    <w:pPr>
      <w:widowControl w:val="0"/>
      <w:spacing w:line="280" w:lineRule="auto"/>
      <w:ind w:left="680" w:hanging="340"/>
    </w:pPr>
    <w:rPr>
      <w:snapToGrid w:val="0"/>
    </w:rPr>
  </w:style>
  <w:style w:type="paragraph" w:customStyle="1" w:styleId="32">
    <w:name w:val="Обычный3"/>
    <w:rsid w:val="00EA7591"/>
    <w:pPr>
      <w:widowControl w:val="0"/>
      <w:spacing w:line="280" w:lineRule="auto"/>
      <w:ind w:left="680" w:hanging="340"/>
    </w:pPr>
    <w:rPr>
      <w:snapToGrid w:val="0"/>
    </w:rPr>
  </w:style>
  <w:style w:type="character" w:customStyle="1" w:styleId="ac">
    <w:name w:val="Основной текст с отступом Знак"/>
    <w:link w:val="ab"/>
    <w:locked/>
    <w:rsid w:val="00EA7591"/>
    <w:rPr>
      <w:sz w:val="24"/>
      <w:szCs w:val="24"/>
    </w:rPr>
  </w:style>
  <w:style w:type="paragraph" w:customStyle="1" w:styleId="17">
    <w:name w:val="1"/>
    <w:basedOn w:val="a"/>
    <w:rsid w:val="00EA7591"/>
    <w:pPr>
      <w:spacing w:before="100" w:beforeAutospacing="1" w:after="100" w:afterAutospacing="1"/>
    </w:pPr>
    <w:rPr>
      <w:sz w:val="24"/>
      <w:szCs w:val="24"/>
    </w:rPr>
  </w:style>
  <w:style w:type="paragraph" w:customStyle="1" w:styleId="41">
    <w:name w:val="Обычный4"/>
    <w:basedOn w:val="a"/>
    <w:rsid w:val="00EA7591"/>
    <w:pPr>
      <w:spacing w:before="100" w:beforeAutospacing="1" w:after="100" w:afterAutospacing="1"/>
    </w:pPr>
    <w:rPr>
      <w:sz w:val="24"/>
      <w:szCs w:val="24"/>
    </w:rPr>
  </w:style>
  <w:style w:type="paragraph" w:customStyle="1" w:styleId="ConsPlusTitle">
    <w:name w:val="ConsPlusTitle"/>
    <w:rsid w:val="00EA7591"/>
    <w:pPr>
      <w:widowControl w:val="0"/>
      <w:autoSpaceDE w:val="0"/>
      <w:autoSpaceDN w:val="0"/>
      <w:adjustRightInd w:val="0"/>
    </w:pPr>
    <w:rPr>
      <w:rFonts w:ascii="Arial" w:hAnsi="Arial" w:cs="Arial"/>
      <w:b/>
      <w:bCs/>
    </w:rPr>
  </w:style>
  <w:style w:type="paragraph" w:customStyle="1" w:styleId="aff6">
    <w:name w:val="МОН основной"/>
    <w:basedOn w:val="a"/>
    <w:link w:val="aff7"/>
    <w:rsid w:val="00EA7591"/>
    <w:pPr>
      <w:spacing w:line="360" w:lineRule="auto"/>
      <w:ind w:firstLine="709"/>
      <w:jc w:val="both"/>
    </w:pPr>
    <w:rPr>
      <w:szCs w:val="24"/>
    </w:rPr>
  </w:style>
  <w:style w:type="character" w:customStyle="1" w:styleId="aff7">
    <w:name w:val="МОН основной Знак"/>
    <w:link w:val="aff6"/>
    <w:rsid w:val="00EA7591"/>
    <w:rPr>
      <w:sz w:val="28"/>
      <w:szCs w:val="24"/>
    </w:rPr>
  </w:style>
  <w:style w:type="paragraph" w:customStyle="1" w:styleId="18">
    <w:name w:val="Знак1"/>
    <w:basedOn w:val="a"/>
    <w:rsid w:val="00EA7591"/>
    <w:pPr>
      <w:widowControl w:val="0"/>
      <w:jc w:val="both"/>
    </w:pPr>
    <w:rPr>
      <w:rFonts w:eastAsia="SimSun"/>
      <w:kern w:val="2"/>
      <w:sz w:val="21"/>
      <w:lang w:val="en-US" w:eastAsia="zh-CN"/>
    </w:rPr>
  </w:style>
  <w:style w:type="character" w:customStyle="1" w:styleId="aff8">
    <w:name w:val="Знак Знак"/>
    <w:rsid w:val="00EA7591"/>
    <w:rPr>
      <w:sz w:val="24"/>
      <w:lang w:val="ru-RU" w:eastAsia="ru-RU" w:bidi="ar-SA"/>
    </w:rPr>
  </w:style>
  <w:style w:type="character" w:styleId="aff9">
    <w:name w:val="Emphasis"/>
    <w:qFormat/>
    <w:rsid w:val="00EA7591"/>
    <w:rPr>
      <w:i/>
      <w:iCs/>
    </w:rPr>
  </w:style>
  <w:style w:type="paragraph" w:customStyle="1" w:styleId="xl25">
    <w:name w:val="xl25"/>
    <w:basedOn w:val="a"/>
    <w:rsid w:val="00EA7591"/>
    <w:pPr>
      <w:autoSpaceDE w:val="0"/>
      <w:spacing w:before="100" w:after="100"/>
    </w:pPr>
    <w:rPr>
      <w:sz w:val="24"/>
      <w:szCs w:val="24"/>
      <w:lang w:eastAsia="ar-SA"/>
    </w:rPr>
  </w:style>
  <w:style w:type="character" w:customStyle="1" w:styleId="50">
    <w:name w:val="Знак Знак5"/>
    <w:locked/>
    <w:rsid w:val="00EA7591"/>
    <w:rPr>
      <w:b/>
      <w:sz w:val="28"/>
    </w:rPr>
  </w:style>
  <w:style w:type="character" w:customStyle="1" w:styleId="apple-converted-space">
    <w:name w:val="apple-converted-space"/>
    <w:basedOn w:val="a0"/>
    <w:rsid w:val="00EA7591"/>
  </w:style>
  <w:style w:type="character" w:customStyle="1" w:styleId="meta-prepmeta-prep-author">
    <w:name w:val="meta-prep meta-prep-author"/>
    <w:basedOn w:val="a0"/>
    <w:rsid w:val="00EA7591"/>
  </w:style>
  <w:style w:type="character" w:customStyle="1" w:styleId="entry-date">
    <w:name w:val="entry-date"/>
    <w:basedOn w:val="a0"/>
    <w:rsid w:val="00EA7591"/>
  </w:style>
  <w:style w:type="character" w:styleId="affa">
    <w:name w:val="Strong"/>
    <w:qFormat/>
    <w:rsid w:val="00EA7591"/>
    <w:rPr>
      <w:b/>
      <w:bCs/>
    </w:rPr>
  </w:style>
  <w:style w:type="character" w:styleId="affb">
    <w:name w:val="FollowedHyperlink"/>
    <w:rsid w:val="00EA7591"/>
    <w:rPr>
      <w:color w:val="800080"/>
      <w:u w:val="single"/>
    </w:rPr>
  </w:style>
  <w:style w:type="paragraph" w:customStyle="1" w:styleId="ConsPlusCell">
    <w:name w:val="ConsPlusCell"/>
    <w:rsid w:val="00EA7591"/>
    <w:pPr>
      <w:widowControl w:val="0"/>
      <w:autoSpaceDE w:val="0"/>
      <w:autoSpaceDN w:val="0"/>
      <w:adjustRightInd w:val="0"/>
    </w:pPr>
    <w:rPr>
      <w:sz w:val="28"/>
      <w:szCs w:val="28"/>
    </w:rPr>
  </w:style>
  <w:style w:type="paragraph" w:customStyle="1" w:styleId="19">
    <w:name w:val="Без интервала1"/>
    <w:link w:val="NoSpacingChar1"/>
    <w:rsid w:val="00EA7591"/>
    <w:pPr>
      <w:ind w:firstLine="709"/>
      <w:jc w:val="both"/>
    </w:pPr>
    <w:rPr>
      <w:rFonts w:ascii="Calibri" w:hAnsi="Calibri"/>
      <w:sz w:val="22"/>
      <w:szCs w:val="22"/>
      <w:lang w:eastAsia="en-US"/>
    </w:rPr>
  </w:style>
  <w:style w:type="character" w:customStyle="1" w:styleId="NoSpacingChar1">
    <w:name w:val="No Spacing Char1"/>
    <w:link w:val="19"/>
    <w:locked/>
    <w:rsid w:val="00EA7591"/>
    <w:rPr>
      <w:rFonts w:ascii="Calibri" w:hAnsi="Calibri"/>
      <w:sz w:val="22"/>
      <w:szCs w:val="22"/>
      <w:lang w:eastAsia="en-US"/>
    </w:rPr>
  </w:style>
  <w:style w:type="paragraph" w:customStyle="1" w:styleId="51">
    <w:name w:val="Обычный5"/>
    <w:rsid w:val="00912744"/>
    <w:pPr>
      <w:widowControl w:val="0"/>
      <w:snapToGrid w:val="0"/>
      <w:spacing w:line="278" w:lineRule="auto"/>
      <w:ind w:left="680" w:hanging="340"/>
    </w:pPr>
  </w:style>
</w:styles>
</file>

<file path=word/webSettings.xml><?xml version="1.0" encoding="utf-8"?>
<w:webSettings xmlns:r="http://schemas.openxmlformats.org/officeDocument/2006/relationships" xmlns:w="http://schemas.openxmlformats.org/wordprocessingml/2006/main">
  <w:divs>
    <w:div w:id="35200916">
      <w:bodyDiv w:val="1"/>
      <w:marLeft w:val="0"/>
      <w:marRight w:val="0"/>
      <w:marTop w:val="0"/>
      <w:marBottom w:val="0"/>
      <w:divBdr>
        <w:top w:val="none" w:sz="0" w:space="0" w:color="auto"/>
        <w:left w:val="none" w:sz="0" w:space="0" w:color="auto"/>
        <w:bottom w:val="none" w:sz="0" w:space="0" w:color="auto"/>
        <w:right w:val="none" w:sz="0" w:space="0" w:color="auto"/>
      </w:divBdr>
    </w:div>
    <w:div w:id="94137171">
      <w:bodyDiv w:val="1"/>
      <w:marLeft w:val="0"/>
      <w:marRight w:val="0"/>
      <w:marTop w:val="0"/>
      <w:marBottom w:val="0"/>
      <w:divBdr>
        <w:top w:val="none" w:sz="0" w:space="0" w:color="auto"/>
        <w:left w:val="none" w:sz="0" w:space="0" w:color="auto"/>
        <w:bottom w:val="none" w:sz="0" w:space="0" w:color="auto"/>
        <w:right w:val="none" w:sz="0" w:space="0" w:color="auto"/>
      </w:divBdr>
    </w:div>
    <w:div w:id="170610524">
      <w:bodyDiv w:val="1"/>
      <w:marLeft w:val="0"/>
      <w:marRight w:val="0"/>
      <w:marTop w:val="0"/>
      <w:marBottom w:val="0"/>
      <w:divBdr>
        <w:top w:val="none" w:sz="0" w:space="0" w:color="auto"/>
        <w:left w:val="none" w:sz="0" w:space="0" w:color="auto"/>
        <w:bottom w:val="none" w:sz="0" w:space="0" w:color="auto"/>
        <w:right w:val="none" w:sz="0" w:space="0" w:color="auto"/>
      </w:divBdr>
    </w:div>
    <w:div w:id="183715389">
      <w:bodyDiv w:val="1"/>
      <w:marLeft w:val="0"/>
      <w:marRight w:val="0"/>
      <w:marTop w:val="0"/>
      <w:marBottom w:val="0"/>
      <w:divBdr>
        <w:top w:val="none" w:sz="0" w:space="0" w:color="auto"/>
        <w:left w:val="none" w:sz="0" w:space="0" w:color="auto"/>
        <w:bottom w:val="none" w:sz="0" w:space="0" w:color="auto"/>
        <w:right w:val="none" w:sz="0" w:space="0" w:color="auto"/>
      </w:divBdr>
    </w:div>
    <w:div w:id="278726362">
      <w:bodyDiv w:val="1"/>
      <w:marLeft w:val="0"/>
      <w:marRight w:val="0"/>
      <w:marTop w:val="0"/>
      <w:marBottom w:val="0"/>
      <w:divBdr>
        <w:top w:val="none" w:sz="0" w:space="0" w:color="auto"/>
        <w:left w:val="none" w:sz="0" w:space="0" w:color="auto"/>
        <w:bottom w:val="none" w:sz="0" w:space="0" w:color="auto"/>
        <w:right w:val="none" w:sz="0" w:space="0" w:color="auto"/>
      </w:divBdr>
    </w:div>
    <w:div w:id="330916113">
      <w:bodyDiv w:val="1"/>
      <w:marLeft w:val="0"/>
      <w:marRight w:val="0"/>
      <w:marTop w:val="0"/>
      <w:marBottom w:val="0"/>
      <w:divBdr>
        <w:top w:val="none" w:sz="0" w:space="0" w:color="auto"/>
        <w:left w:val="none" w:sz="0" w:space="0" w:color="auto"/>
        <w:bottom w:val="none" w:sz="0" w:space="0" w:color="auto"/>
        <w:right w:val="none" w:sz="0" w:space="0" w:color="auto"/>
      </w:divBdr>
    </w:div>
    <w:div w:id="336230535">
      <w:bodyDiv w:val="1"/>
      <w:marLeft w:val="0"/>
      <w:marRight w:val="0"/>
      <w:marTop w:val="0"/>
      <w:marBottom w:val="0"/>
      <w:divBdr>
        <w:top w:val="none" w:sz="0" w:space="0" w:color="auto"/>
        <w:left w:val="none" w:sz="0" w:space="0" w:color="auto"/>
        <w:bottom w:val="none" w:sz="0" w:space="0" w:color="auto"/>
        <w:right w:val="none" w:sz="0" w:space="0" w:color="auto"/>
      </w:divBdr>
    </w:div>
    <w:div w:id="483546989">
      <w:bodyDiv w:val="1"/>
      <w:marLeft w:val="0"/>
      <w:marRight w:val="0"/>
      <w:marTop w:val="0"/>
      <w:marBottom w:val="0"/>
      <w:divBdr>
        <w:top w:val="none" w:sz="0" w:space="0" w:color="auto"/>
        <w:left w:val="none" w:sz="0" w:space="0" w:color="auto"/>
        <w:bottom w:val="none" w:sz="0" w:space="0" w:color="auto"/>
        <w:right w:val="none" w:sz="0" w:space="0" w:color="auto"/>
      </w:divBdr>
    </w:div>
    <w:div w:id="571502821">
      <w:bodyDiv w:val="1"/>
      <w:marLeft w:val="0"/>
      <w:marRight w:val="0"/>
      <w:marTop w:val="0"/>
      <w:marBottom w:val="0"/>
      <w:divBdr>
        <w:top w:val="none" w:sz="0" w:space="0" w:color="auto"/>
        <w:left w:val="none" w:sz="0" w:space="0" w:color="auto"/>
        <w:bottom w:val="none" w:sz="0" w:space="0" w:color="auto"/>
        <w:right w:val="none" w:sz="0" w:space="0" w:color="auto"/>
      </w:divBdr>
    </w:div>
    <w:div w:id="592124422">
      <w:bodyDiv w:val="1"/>
      <w:marLeft w:val="0"/>
      <w:marRight w:val="0"/>
      <w:marTop w:val="0"/>
      <w:marBottom w:val="0"/>
      <w:divBdr>
        <w:top w:val="none" w:sz="0" w:space="0" w:color="auto"/>
        <w:left w:val="none" w:sz="0" w:space="0" w:color="auto"/>
        <w:bottom w:val="none" w:sz="0" w:space="0" w:color="auto"/>
        <w:right w:val="none" w:sz="0" w:space="0" w:color="auto"/>
      </w:divBdr>
    </w:div>
    <w:div w:id="747845293">
      <w:bodyDiv w:val="1"/>
      <w:marLeft w:val="0"/>
      <w:marRight w:val="0"/>
      <w:marTop w:val="0"/>
      <w:marBottom w:val="0"/>
      <w:divBdr>
        <w:top w:val="none" w:sz="0" w:space="0" w:color="auto"/>
        <w:left w:val="none" w:sz="0" w:space="0" w:color="auto"/>
        <w:bottom w:val="none" w:sz="0" w:space="0" w:color="auto"/>
        <w:right w:val="none" w:sz="0" w:space="0" w:color="auto"/>
      </w:divBdr>
    </w:div>
    <w:div w:id="767235235">
      <w:bodyDiv w:val="1"/>
      <w:marLeft w:val="0"/>
      <w:marRight w:val="0"/>
      <w:marTop w:val="0"/>
      <w:marBottom w:val="0"/>
      <w:divBdr>
        <w:top w:val="none" w:sz="0" w:space="0" w:color="auto"/>
        <w:left w:val="none" w:sz="0" w:space="0" w:color="auto"/>
        <w:bottom w:val="none" w:sz="0" w:space="0" w:color="auto"/>
        <w:right w:val="none" w:sz="0" w:space="0" w:color="auto"/>
      </w:divBdr>
    </w:div>
    <w:div w:id="809396651">
      <w:bodyDiv w:val="1"/>
      <w:marLeft w:val="0"/>
      <w:marRight w:val="0"/>
      <w:marTop w:val="0"/>
      <w:marBottom w:val="0"/>
      <w:divBdr>
        <w:top w:val="none" w:sz="0" w:space="0" w:color="auto"/>
        <w:left w:val="none" w:sz="0" w:space="0" w:color="auto"/>
        <w:bottom w:val="none" w:sz="0" w:space="0" w:color="auto"/>
        <w:right w:val="none" w:sz="0" w:space="0" w:color="auto"/>
      </w:divBdr>
    </w:div>
    <w:div w:id="819156293">
      <w:bodyDiv w:val="1"/>
      <w:marLeft w:val="0"/>
      <w:marRight w:val="0"/>
      <w:marTop w:val="0"/>
      <w:marBottom w:val="0"/>
      <w:divBdr>
        <w:top w:val="none" w:sz="0" w:space="0" w:color="auto"/>
        <w:left w:val="none" w:sz="0" w:space="0" w:color="auto"/>
        <w:bottom w:val="none" w:sz="0" w:space="0" w:color="auto"/>
        <w:right w:val="none" w:sz="0" w:space="0" w:color="auto"/>
      </w:divBdr>
    </w:div>
    <w:div w:id="925186264">
      <w:bodyDiv w:val="1"/>
      <w:marLeft w:val="0"/>
      <w:marRight w:val="0"/>
      <w:marTop w:val="0"/>
      <w:marBottom w:val="0"/>
      <w:divBdr>
        <w:top w:val="none" w:sz="0" w:space="0" w:color="auto"/>
        <w:left w:val="none" w:sz="0" w:space="0" w:color="auto"/>
        <w:bottom w:val="none" w:sz="0" w:space="0" w:color="auto"/>
        <w:right w:val="none" w:sz="0" w:space="0" w:color="auto"/>
      </w:divBdr>
    </w:div>
    <w:div w:id="960763718">
      <w:bodyDiv w:val="1"/>
      <w:marLeft w:val="0"/>
      <w:marRight w:val="0"/>
      <w:marTop w:val="0"/>
      <w:marBottom w:val="0"/>
      <w:divBdr>
        <w:top w:val="none" w:sz="0" w:space="0" w:color="auto"/>
        <w:left w:val="none" w:sz="0" w:space="0" w:color="auto"/>
        <w:bottom w:val="none" w:sz="0" w:space="0" w:color="auto"/>
        <w:right w:val="none" w:sz="0" w:space="0" w:color="auto"/>
      </w:divBdr>
    </w:div>
    <w:div w:id="1043139161">
      <w:bodyDiv w:val="1"/>
      <w:marLeft w:val="0"/>
      <w:marRight w:val="0"/>
      <w:marTop w:val="0"/>
      <w:marBottom w:val="0"/>
      <w:divBdr>
        <w:top w:val="none" w:sz="0" w:space="0" w:color="auto"/>
        <w:left w:val="none" w:sz="0" w:space="0" w:color="auto"/>
        <w:bottom w:val="none" w:sz="0" w:space="0" w:color="auto"/>
        <w:right w:val="none" w:sz="0" w:space="0" w:color="auto"/>
      </w:divBdr>
    </w:div>
    <w:div w:id="1277057654">
      <w:bodyDiv w:val="1"/>
      <w:marLeft w:val="0"/>
      <w:marRight w:val="0"/>
      <w:marTop w:val="0"/>
      <w:marBottom w:val="0"/>
      <w:divBdr>
        <w:top w:val="none" w:sz="0" w:space="0" w:color="auto"/>
        <w:left w:val="none" w:sz="0" w:space="0" w:color="auto"/>
        <w:bottom w:val="none" w:sz="0" w:space="0" w:color="auto"/>
        <w:right w:val="none" w:sz="0" w:space="0" w:color="auto"/>
      </w:divBdr>
    </w:div>
    <w:div w:id="1309943628">
      <w:bodyDiv w:val="1"/>
      <w:marLeft w:val="0"/>
      <w:marRight w:val="0"/>
      <w:marTop w:val="0"/>
      <w:marBottom w:val="0"/>
      <w:divBdr>
        <w:top w:val="none" w:sz="0" w:space="0" w:color="auto"/>
        <w:left w:val="none" w:sz="0" w:space="0" w:color="auto"/>
        <w:bottom w:val="none" w:sz="0" w:space="0" w:color="auto"/>
        <w:right w:val="none" w:sz="0" w:space="0" w:color="auto"/>
      </w:divBdr>
    </w:div>
    <w:div w:id="1332178563">
      <w:bodyDiv w:val="1"/>
      <w:marLeft w:val="0"/>
      <w:marRight w:val="0"/>
      <w:marTop w:val="0"/>
      <w:marBottom w:val="0"/>
      <w:divBdr>
        <w:top w:val="none" w:sz="0" w:space="0" w:color="auto"/>
        <w:left w:val="none" w:sz="0" w:space="0" w:color="auto"/>
        <w:bottom w:val="none" w:sz="0" w:space="0" w:color="auto"/>
        <w:right w:val="none" w:sz="0" w:space="0" w:color="auto"/>
      </w:divBdr>
    </w:div>
    <w:div w:id="1338650077">
      <w:bodyDiv w:val="1"/>
      <w:marLeft w:val="0"/>
      <w:marRight w:val="0"/>
      <w:marTop w:val="0"/>
      <w:marBottom w:val="0"/>
      <w:divBdr>
        <w:top w:val="none" w:sz="0" w:space="0" w:color="auto"/>
        <w:left w:val="none" w:sz="0" w:space="0" w:color="auto"/>
        <w:bottom w:val="none" w:sz="0" w:space="0" w:color="auto"/>
        <w:right w:val="none" w:sz="0" w:space="0" w:color="auto"/>
      </w:divBdr>
    </w:div>
    <w:div w:id="1381901323">
      <w:bodyDiv w:val="1"/>
      <w:marLeft w:val="0"/>
      <w:marRight w:val="0"/>
      <w:marTop w:val="0"/>
      <w:marBottom w:val="0"/>
      <w:divBdr>
        <w:top w:val="none" w:sz="0" w:space="0" w:color="auto"/>
        <w:left w:val="none" w:sz="0" w:space="0" w:color="auto"/>
        <w:bottom w:val="none" w:sz="0" w:space="0" w:color="auto"/>
        <w:right w:val="none" w:sz="0" w:space="0" w:color="auto"/>
      </w:divBdr>
    </w:div>
    <w:div w:id="1392582452">
      <w:bodyDiv w:val="1"/>
      <w:marLeft w:val="0"/>
      <w:marRight w:val="0"/>
      <w:marTop w:val="0"/>
      <w:marBottom w:val="0"/>
      <w:divBdr>
        <w:top w:val="none" w:sz="0" w:space="0" w:color="auto"/>
        <w:left w:val="none" w:sz="0" w:space="0" w:color="auto"/>
        <w:bottom w:val="none" w:sz="0" w:space="0" w:color="auto"/>
        <w:right w:val="none" w:sz="0" w:space="0" w:color="auto"/>
      </w:divBdr>
    </w:div>
    <w:div w:id="1446535290">
      <w:bodyDiv w:val="1"/>
      <w:marLeft w:val="0"/>
      <w:marRight w:val="0"/>
      <w:marTop w:val="0"/>
      <w:marBottom w:val="0"/>
      <w:divBdr>
        <w:top w:val="none" w:sz="0" w:space="0" w:color="auto"/>
        <w:left w:val="none" w:sz="0" w:space="0" w:color="auto"/>
        <w:bottom w:val="none" w:sz="0" w:space="0" w:color="auto"/>
        <w:right w:val="none" w:sz="0" w:space="0" w:color="auto"/>
      </w:divBdr>
    </w:div>
    <w:div w:id="1561212051">
      <w:bodyDiv w:val="1"/>
      <w:marLeft w:val="0"/>
      <w:marRight w:val="0"/>
      <w:marTop w:val="0"/>
      <w:marBottom w:val="0"/>
      <w:divBdr>
        <w:top w:val="none" w:sz="0" w:space="0" w:color="auto"/>
        <w:left w:val="none" w:sz="0" w:space="0" w:color="auto"/>
        <w:bottom w:val="none" w:sz="0" w:space="0" w:color="auto"/>
        <w:right w:val="none" w:sz="0" w:space="0" w:color="auto"/>
      </w:divBdr>
    </w:div>
    <w:div w:id="1607539272">
      <w:bodyDiv w:val="1"/>
      <w:marLeft w:val="0"/>
      <w:marRight w:val="0"/>
      <w:marTop w:val="0"/>
      <w:marBottom w:val="0"/>
      <w:divBdr>
        <w:top w:val="none" w:sz="0" w:space="0" w:color="auto"/>
        <w:left w:val="none" w:sz="0" w:space="0" w:color="auto"/>
        <w:bottom w:val="none" w:sz="0" w:space="0" w:color="auto"/>
        <w:right w:val="none" w:sz="0" w:space="0" w:color="auto"/>
      </w:divBdr>
    </w:div>
    <w:div w:id="1634562018">
      <w:bodyDiv w:val="1"/>
      <w:marLeft w:val="0"/>
      <w:marRight w:val="0"/>
      <w:marTop w:val="0"/>
      <w:marBottom w:val="0"/>
      <w:divBdr>
        <w:top w:val="none" w:sz="0" w:space="0" w:color="auto"/>
        <w:left w:val="none" w:sz="0" w:space="0" w:color="auto"/>
        <w:bottom w:val="none" w:sz="0" w:space="0" w:color="auto"/>
        <w:right w:val="none" w:sz="0" w:space="0" w:color="auto"/>
      </w:divBdr>
    </w:div>
    <w:div w:id="1681464777">
      <w:bodyDiv w:val="1"/>
      <w:marLeft w:val="0"/>
      <w:marRight w:val="0"/>
      <w:marTop w:val="0"/>
      <w:marBottom w:val="0"/>
      <w:divBdr>
        <w:top w:val="none" w:sz="0" w:space="0" w:color="auto"/>
        <w:left w:val="none" w:sz="0" w:space="0" w:color="auto"/>
        <w:bottom w:val="none" w:sz="0" w:space="0" w:color="auto"/>
        <w:right w:val="none" w:sz="0" w:space="0" w:color="auto"/>
      </w:divBdr>
    </w:div>
    <w:div w:id="1685671782">
      <w:bodyDiv w:val="1"/>
      <w:marLeft w:val="0"/>
      <w:marRight w:val="0"/>
      <w:marTop w:val="0"/>
      <w:marBottom w:val="0"/>
      <w:divBdr>
        <w:top w:val="none" w:sz="0" w:space="0" w:color="auto"/>
        <w:left w:val="none" w:sz="0" w:space="0" w:color="auto"/>
        <w:bottom w:val="none" w:sz="0" w:space="0" w:color="auto"/>
        <w:right w:val="none" w:sz="0" w:space="0" w:color="auto"/>
      </w:divBdr>
    </w:div>
    <w:div w:id="1686514281">
      <w:bodyDiv w:val="1"/>
      <w:marLeft w:val="0"/>
      <w:marRight w:val="0"/>
      <w:marTop w:val="0"/>
      <w:marBottom w:val="0"/>
      <w:divBdr>
        <w:top w:val="none" w:sz="0" w:space="0" w:color="auto"/>
        <w:left w:val="none" w:sz="0" w:space="0" w:color="auto"/>
        <w:bottom w:val="none" w:sz="0" w:space="0" w:color="auto"/>
        <w:right w:val="none" w:sz="0" w:space="0" w:color="auto"/>
      </w:divBdr>
    </w:div>
    <w:div w:id="1718582180">
      <w:bodyDiv w:val="1"/>
      <w:marLeft w:val="0"/>
      <w:marRight w:val="0"/>
      <w:marTop w:val="0"/>
      <w:marBottom w:val="0"/>
      <w:divBdr>
        <w:top w:val="none" w:sz="0" w:space="0" w:color="auto"/>
        <w:left w:val="none" w:sz="0" w:space="0" w:color="auto"/>
        <w:bottom w:val="none" w:sz="0" w:space="0" w:color="auto"/>
        <w:right w:val="none" w:sz="0" w:space="0" w:color="auto"/>
      </w:divBdr>
    </w:div>
    <w:div w:id="1902054560">
      <w:bodyDiv w:val="1"/>
      <w:marLeft w:val="0"/>
      <w:marRight w:val="0"/>
      <w:marTop w:val="0"/>
      <w:marBottom w:val="0"/>
      <w:divBdr>
        <w:top w:val="none" w:sz="0" w:space="0" w:color="auto"/>
        <w:left w:val="none" w:sz="0" w:space="0" w:color="auto"/>
        <w:bottom w:val="none" w:sz="0" w:space="0" w:color="auto"/>
        <w:right w:val="none" w:sz="0" w:space="0" w:color="auto"/>
      </w:divBdr>
    </w:div>
    <w:div w:id="1950815435">
      <w:bodyDiv w:val="1"/>
      <w:marLeft w:val="0"/>
      <w:marRight w:val="0"/>
      <w:marTop w:val="0"/>
      <w:marBottom w:val="0"/>
      <w:divBdr>
        <w:top w:val="none" w:sz="0" w:space="0" w:color="auto"/>
        <w:left w:val="none" w:sz="0" w:space="0" w:color="auto"/>
        <w:bottom w:val="none" w:sz="0" w:space="0" w:color="auto"/>
        <w:right w:val="none" w:sz="0" w:space="0" w:color="auto"/>
      </w:divBdr>
    </w:div>
    <w:div w:id="1980836327">
      <w:bodyDiv w:val="1"/>
      <w:marLeft w:val="0"/>
      <w:marRight w:val="0"/>
      <w:marTop w:val="0"/>
      <w:marBottom w:val="0"/>
      <w:divBdr>
        <w:top w:val="none" w:sz="0" w:space="0" w:color="auto"/>
        <w:left w:val="none" w:sz="0" w:space="0" w:color="auto"/>
        <w:bottom w:val="none" w:sz="0" w:space="0" w:color="auto"/>
        <w:right w:val="none" w:sz="0" w:space="0" w:color="auto"/>
      </w:divBdr>
    </w:div>
    <w:div w:id="1991593371">
      <w:bodyDiv w:val="1"/>
      <w:marLeft w:val="0"/>
      <w:marRight w:val="0"/>
      <w:marTop w:val="0"/>
      <w:marBottom w:val="0"/>
      <w:divBdr>
        <w:top w:val="none" w:sz="0" w:space="0" w:color="auto"/>
        <w:left w:val="none" w:sz="0" w:space="0" w:color="auto"/>
        <w:bottom w:val="none" w:sz="0" w:space="0" w:color="auto"/>
        <w:right w:val="none" w:sz="0" w:space="0" w:color="auto"/>
      </w:divBdr>
    </w:div>
    <w:div w:id="2005159696">
      <w:bodyDiv w:val="1"/>
      <w:marLeft w:val="0"/>
      <w:marRight w:val="0"/>
      <w:marTop w:val="0"/>
      <w:marBottom w:val="0"/>
      <w:divBdr>
        <w:top w:val="none" w:sz="0" w:space="0" w:color="auto"/>
        <w:left w:val="none" w:sz="0" w:space="0" w:color="auto"/>
        <w:bottom w:val="none" w:sz="0" w:space="0" w:color="auto"/>
        <w:right w:val="none" w:sz="0" w:space="0" w:color="auto"/>
      </w:divBdr>
    </w:div>
    <w:div w:id="2142073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B62E66-956D-4108-B938-FC91CEF51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973</TotalTime>
  <Pages>1</Pages>
  <Words>12552</Words>
  <Characters>71550</Characters>
  <Application>Microsoft Office Word</Application>
  <DocSecurity>0</DocSecurity>
  <Lines>596</Lines>
  <Paragraphs>167</Paragraphs>
  <ScaleCrop>false</ScaleCrop>
  <HeadingPairs>
    <vt:vector size="2" baseType="variant">
      <vt:variant>
        <vt:lpstr>Название</vt:lpstr>
      </vt:variant>
      <vt:variant>
        <vt:i4>1</vt:i4>
      </vt:variant>
    </vt:vector>
  </HeadingPairs>
  <TitlesOfParts>
    <vt:vector size="1" baseType="lpstr">
      <vt:lpstr>БЮДЖЕТНОЕ ПОСЛАНИЕ</vt:lpstr>
    </vt:vector>
  </TitlesOfParts>
  <Company>Администрация п. Пелым</Company>
  <LinksUpToDate>false</LinksUpToDate>
  <CharactersWithSpaces>83935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БЮДЖЕТНОЕ ПОСЛАНИЕ</dc:title>
  <dc:subject/>
  <dc:creator>Баландина</dc:creator>
  <cp:keywords/>
  <dc:description/>
  <cp:lastModifiedBy>Олеся Юрьевна</cp:lastModifiedBy>
  <cp:revision>80</cp:revision>
  <cp:lastPrinted>2022-05-19T04:41:00Z</cp:lastPrinted>
  <dcterms:created xsi:type="dcterms:W3CDTF">2021-07-12T03:06:00Z</dcterms:created>
  <dcterms:modified xsi:type="dcterms:W3CDTF">2022-05-23T08:36:00Z</dcterms:modified>
</cp:coreProperties>
</file>