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C0" w:rsidRPr="004C506E" w:rsidRDefault="004C506E" w:rsidP="008E02C0">
      <w:pPr>
        <w:rPr>
          <w:sz w:val="28"/>
          <w:szCs w:val="28"/>
        </w:rPr>
      </w:pPr>
      <w:bookmarkStart w:id="0" w:name="_GoBack"/>
      <w:bookmarkEnd w:id="0"/>
      <w:r w:rsidRPr="004C506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3.3pt;margin-top:-27.15pt;width:51.4pt;height:1in;z-index:251657216;visibility:visible">
            <v:imagedata r:id="rId7" o:title=""/>
            <w10:wrap type="square"/>
          </v:shape>
        </w:pict>
      </w:r>
    </w:p>
    <w:p w:rsidR="00884BC0" w:rsidRPr="004C506E" w:rsidRDefault="00884BC0" w:rsidP="008E02C0">
      <w:pPr>
        <w:rPr>
          <w:sz w:val="28"/>
          <w:szCs w:val="28"/>
        </w:rPr>
      </w:pPr>
    </w:p>
    <w:p w:rsidR="00884BC0" w:rsidRPr="004C506E" w:rsidRDefault="00884BC0" w:rsidP="008E02C0">
      <w:pPr>
        <w:rPr>
          <w:sz w:val="28"/>
          <w:szCs w:val="28"/>
        </w:rPr>
      </w:pPr>
    </w:p>
    <w:p w:rsidR="007F60F5" w:rsidRPr="004C506E" w:rsidRDefault="00506D87" w:rsidP="004C506E">
      <w:pPr>
        <w:rPr>
          <w:sz w:val="28"/>
          <w:szCs w:val="28"/>
        </w:rPr>
      </w:pPr>
      <w:r w:rsidRPr="004C506E">
        <w:rPr>
          <w:noProof/>
          <w:sz w:val="28"/>
          <w:szCs w:val="28"/>
        </w:rPr>
        <w:pict>
          <v:rect id="_x0000_s1027" style="position:absolute;margin-left:405.35pt;margin-top:-7.7pt;width:87pt;height:24pt;z-index:251658240" strokecolor="white">
            <v:textbox>
              <w:txbxContent>
                <w:p w:rsidR="00506D87" w:rsidRPr="00506D87" w:rsidRDefault="00506D87" w:rsidP="00506D87"/>
              </w:txbxContent>
            </v:textbox>
          </v:rect>
        </w:pict>
      </w:r>
    </w:p>
    <w:p w:rsidR="007F60F5" w:rsidRPr="004C506E" w:rsidRDefault="007F60F5" w:rsidP="007F60F5">
      <w:pPr>
        <w:jc w:val="center"/>
        <w:rPr>
          <w:b/>
          <w:bCs/>
          <w:sz w:val="28"/>
          <w:szCs w:val="28"/>
        </w:rPr>
      </w:pPr>
      <w:r w:rsidRPr="004C506E">
        <w:rPr>
          <w:b/>
          <w:bCs/>
          <w:sz w:val="28"/>
          <w:szCs w:val="28"/>
        </w:rPr>
        <w:t>ДУМА ГОРОДСКОГО ОКРУГА ПЕЛЫМ</w:t>
      </w:r>
    </w:p>
    <w:p w:rsidR="007F60F5" w:rsidRPr="004C506E" w:rsidRDefault="000D6AA9" w:rsidP="007F60F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C506E">
        <w:rPr>
          <w:b/>
          <w:bCs/>
          <w:sz w:val="28"/>
          <w:szCs w:val="28"/>
        </w:rPr>
        <w:t xml:space="preserve">СЕДЬМОЙ </w:t>
      </w:r>
      <w:r w:rsidR="0027446E" w:rsidRPr="004C506E">
        <w:rPr>
          <w:b/>
          <w:bCs/>
          <w:sz w:val="28"/>
          <w:szCs w:val="28"/>
        </w:rPr>
        <w:t xml:space="preserve"> </w:t>
      </w:r>
      <w:r w:rsidR="007F60F5" w:rsidRPr="004C506E">
        <w:rPr>
          <w:b/>
          <w:bCs/>
          <w:sz w:val="28"/>
          <w:szCs w:val="28"/>
        </w:rPr>
        <w:t>СОЗЫВ</w:t>
      </w:r>
    </w:p>
    <w:p w:rsidR="007F60F5" w:rsidRPr="004C506E" w:rsidRDefault="004C506E" w:rsidP="007F60F5">
      <w:pPr>
        <w:jc w:val="center"/>
        <w:rPr>
          <w:b/>
          <w:bCs/>
          <w:sz w:val="28"/>
          <w:szCs w:val="28"/>
        </w:rPr>
      </w:pPr>
      <w:r w:rsidRPr="004C506E">
        <w:rPr>
          <w:b/>
          <w:bCs/>
          <w:sz w:val="28"/>
          <w:szCs w:val="28"/>
        </w:rPr>
        <w:t>ДВАДЦАТЬ ТРЕТЬЕ</w:t>
      </w:r>
      <w:r w:rsidR="007F60F5" w:rsidRPr="004C506E">
        <w:rPr>
          <w:b/>
          <w:bCs/>
          <w:sz w:val="28"/>
          <w:szCs w:val="28"/>
        </w:rPr>
        <w:t xml:space="preserve"> ЗАСЕДАНИЕ</w:t>
      </w:r>
    </w:p>
    <w:p w:rsidR="007F60F5" w:rsidRPr="004C506E" w:rsidRDefault="007F60F5" w:rsidP="007F60F5">
      <w:pPr>
        <w:rPr>
          <w:b/>
          <w:bCs/>
          <w:sz w:val="28"/>
          <w:szCs w:val="28"/>
        </w:rPr>
      </w:pPr>
    </w:p>
    <w:p w:rsidR="007F60F5" w:rsidRPr="004C506E" w:rsidRDefault="000574F1" w:rsidP="007F60F5">
      <w:pPr>
        <w:jc w:val="center"/>
        <w:rPr>
          <w:b/>
          <w:bCs/>
          <w:sz w:val="28"/>
          <w:szCs w:val="28"/>
        </w:rPr>
      </w:pPr>
      <w:r w:rsidRPr="004C506E">
        <w:rPr>
          <w:b/>
          <w:bCs/>
          <w:sz w:val="28"/>
          <w:szCs w:val="28"/>
        </w:rPr>
        <w:t>РЕШЕНИ</w:t>
      </w:r>
      <w:r w:rsidR="004C506E" w:rsidRPr="004C506E">
        <w:rPr>
          <w:b/>
          <w:bCs/>
          <w:sz w:val="28"/>
          <w:szCs w:val="28"/>
        </w:rPr>
        <w:t>Е</w:t>
      </w:r>
    </w:p>
    <w:p w:rsidR="007217BA" w:rsidRPr="004C506E" w:rsidRDefault="007217BA" w:rsidP="007217BA">
      <w:pPr>
        <w:rPr>
          <w:b/>
          <w:sz w:val="28"/>
          <w:szCs w:val="28"/>
        </w:rPr>
      </w:pPr>
    </w:p>
    <w:p w:rsidR="007217BA" w:rsidRPr="004C506E" w:rsidRDefault="004C506E" w:rsidP="007F60F5">
      <w:pPr>
        <w:rPr>
          <w:sz w:val="28"/>
          <w:szCs w:val="28"/>
        </w:rPr>
      </w:pPr>
      <w:r w:rsidRPr="004C506E">
        <w:rPr>
          <w:sz w:val="28"/>
          <w:szCs w:val="28"/>
        </w:rPr>
        <w:t>о</w:t>
      </w:r>
      <w:r w:rsidR="004C4F30" w:rsidRPr="004C506E">
        <w:rPr>
          <w:sz w:val="28"/>
          <w:szCs w:val="28"/>
        </w:rPr>
        <w:t>т</w:t>
      </w:r>
      <w:r w:rsidRPr="004C506E">
        <w:rPr>
          <w:sz w:val="28"/>
          <w:szCs w:val="28"/>
        </w:rPr>
        <w:t xml:space="preserve"> 16.11.2023 г.</w:t>
      </w:r>
      <w:r w:rsidR="00044EA6" w:rsidRPr="004C506E">
        <w:rPr>
          <w:sz w:val="28"/>
          <w:szCs w:val="28"/>
        </w:rPr>
        <w:t xml:space="preserve">  № </w:t>
      </w:r>
      <w:r w:rsidRPr="004C506E">
        <w:rPr>
          <w:sz w:val="28"/>
          <w:szCs w:val="28"/>
        </w:rPr>
        <w:t>52/23</w:t>
      </w:r>
    </w:p>
    <w:p w:rsidR="008178AC" w:rsidRPr="004C506E" w:rsidRDefault="007217BA" w:rsidP="007F60F5">
      <w:pPr>
        <w:rPr>
          <w:sz w:val="28"/>
          <w:szCs w:val="28"/>
        </w:rPr>
      </w:pPr>
      <w:r w:rsidRPr="004C506E">
        <w:rPr>
          <w:sz w:val="28"/>
          <w:szCs w:val="28"/>
        </w:rPr>
        <w:t>п. Пелым</w:t>
      </w:r>
    </w:p>
    <w:p w:rsidR="00650EBA" w:rsidRPr="004C506E" w:rsidRDefault="00650EBA" w:rsidP="00650EBA">
      <w:pPr>
        <w:ind w:left="284" w:hanging="4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8AC" w:rsidRPr="004C506E" w:rsidTr="00653CE6">
        <w:trPr>
          <w:trHeight w:val="1083"/>
        </w:trPr>
        <w:tc>
          <w:tcPr>
            <w:tcW w:w="5495" w:type="dxa"/>
          </w:tcPr>
          <w:p w:rsidR="00873400" w:rsidRPr="004C506E" w:rsidRDefault="006F6CA7" w:rsidP="003212A5">
            <w:pPr>
              <w:jc w:val="both"/>
              <w:rPr>
                <w:b/>
                <w:sz w:val="28"/>
                <w:szCs w:val="28"/>
              </w:rPr>
            </w:pPr>
            <w:r w:rsidRPr="004C506E">
              <w:rPr>
                <w:b/>
                <w:sz w:val="28"/>
                <w:szCs w:val="28"/>
              </w:rPr>
              <w:t>О внес</w:t>
            </w:r>
            <w:r w:rsidR="007177DA" w:rsidRPr="004C506E">
              <w:rPr>
                <w:b/>
                <w:sz w:val="28"/>
                <w:szCs w:val="28"/>
              </w:rPr>
              <w:t>ении изменений</w:t>
            </w:r>
            <w:r w:rsidR="00612653" w:rsidRPr="004C506E">
              <w:rPr>
                <w:b/>
                <w:sz w:val="28"/>
                <w:szCs w:val="28"/>
              </w:rPr>
              <w:t xml:space="preserve"> </w:t>
            </w:r>
            <w:r w:rsidR="00653CE6" w:rsidRPr="004C506E">
              <w:rPr>
                <w:b/>
                <w:sz w:val="28"/>
                <w:szCs w:val="28"/>
              </w:rPr>
              <w:t xml:space="preserve">в </w:t>
            </w:r>
            <w:r w:rsidR="00DD4C2A" w:rsidRPr="004C506E">
              <w:rPr>
                <w:b/>
                <w:sz w:val="28"/>
                <w:szCs w:val="28"/>
              </w:rPr>
              <w:t>р</w:t>
            </w:r>
            <w:r w:rsidR="00653CE6" w:rsidRPr="004C506E">
              <w:rPr>
                <w:b/>
                <w:sz w:val="28"/>
                <w:szCs w:val="28"/>
              </w:rPr>
              <w:t>ешение</w:t>
            </w:r>
            <w:r w:rsidR="00096661" w:rsidRPr="004C506E">
              <w:rPr>
                <w:b/>
                <w:sz w:val="28"/>
                <w:szCs w:val="28"/>
              </w:rPr>
              <w:t xml:space="preserve"> Д</w:t>
            </w:r>
            <w:r w:rsidR="00612653" w:rsidRPr="004C506E">
              <w:rPr>
                <w:b/>
                <w:sz w:val="28"/>
                <w:szCs w:val="28"/>
              </w:rPr>
              <w:t>умы городского округа Пелым</w:t>
            </w:r>
            <w:r w:rsidR="00310052" w:rsidRPr="004C506E">
              <w:rPr>
                <w:b/>
                <w:sz w:val="28"/>
                <w:szCs w:val="28"/>
              </w:rPr>
              <w:t xml:space="preserve"> </w:t>
            </w:r>
            <w:r w:rsidR="000E137F" w:rsidRPr="004C506E">
              <w:rPr>
                <w:b/>
                <w:sz w:val="28"/>
                <w:szCs w:val="28"/>
              </w:rPr>
              <w:t>от 05.12.2008 г. № 169</w:t>
            </w:r>
            <w:r w:rsidR="00612653" w:rsidRPr="004C506E">
              <w:rPr>
                <w:b/>
                <w:sz w:val="28"/>
                <w:szCs w:val="28"/>
              </w:rPr>
              <w:t xml:space="preserve"> «О</w:t>
            </w:r>
            <w:r w:rsidRPr="004C506E">
              <w:rPr>
                <w:b/>
                <w:sz w:val="28"/>
                <w:szCs w:val="28"/>
              </w:rPr>
              <w:t>б утверждении годовой базовой ставки арендной платы за использование</w:t>
            </w:r>
            <w:r w:rsidR="00310052" w:rsidRPr="004C506E">
              <w:rPr>
                <w:b/>
                <w:sz w:val="28"/>
                <w:szCs w:val="28"/>
              </w:rPr>
              <w:t xml:space="preserve"> </w:t>
            </w:r>
            <w:r w:rsidRPr="004C506E">
              <w:rPr>
                <w:b/>
                <w:sz w:val="28"/>
                <w:szCs w:val="28"/>
              </w:rPr>
              <w:t>муниципального имущества и корректировочных коэффициентов к ней»</w:t>
            </w:r>
          </w:p>
        </w:tc>
      </w:tr>
    </w:tbl>
    <w:p w:rsidR="003212A5" w:rsidRPr="004C506E" w:rsidRDefault="003212A5" w:rsidP="00873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400" w:rsidRPr="004C506E" w:rsidRDefault="00BF4931" w:rsidP="008734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506E">
        <w:rPr>
          <w:sz w:val="28"/>
          <w:szCs w:val="28"/>
        </w:rPr>
        <w:t xml:space="preserve">В соответствии с </w:t>
      </w:r>
      <w:r w:rsidR="00873400" w:rsidRPr="004C506E">
        <w:rPr>
          <w:sz w:val="28"/>
          <w:szCs w:val="28"/>
        </w:rPr>
        <w:t xml:space="preserve">Гражданским </w:t>
      </w:r>
      <w:hyperlink r:id="rId8" w:history="1">
        <w:r w:rsidR="00873400" w:rsidRPr="004C506E">
          <w:rPr>
            <w:sz w:val="28"/>
            <w:szCs w:val="28"/>
          </w:rPr>
          <w:t>кодексом</w:t>
        </w:r>
      </w:hyperlink>
      <w:r w:rsidR="00873400" w:rsidRPr="004C506E">
        <w:rPr>
          <w:sz w:val="28"/>
          <w:szCs w:val="28"/>
        </w:rPr>
        <w:t xml:space="preserve"> Российской Федерации, на основании Положения «О порядке управления и распоряжения муниципальным имуществом, принадлежащим на праве собственности городскому округу Пелым», утвержденного </w:t>
      </w:r>
      <w:r w:rsidR="008612AE" w:rsidRPr="004C506E">
        <w:rPr>
          <w:sz w:val="28"/>
          <w:szCs w:val="28"/>
        </w:rPr>
        <w:t>р</w:t>
      </w:r>
      <w:r w:rsidR="00873400" w:rsidRPr="004C506E">
        <w:rPr>
          <w:sz w:val="28"/>
          <w:szCs w:val="28"/>
        </w:rPr>
        <w:t xml:space="preserve">ешением Думы городского округа Пелым от 19.06.2012 года № 30/3, </w:t>
      </w:r>
      <w:r w:rsidR="00506D87" w:rsidRPr="004C506E">
        <w:rPr>
          <w:sz w:val="28"/>
          <w:szCs w:val="28"/>
        </w:rPr>
        <w:t>в целях  эффективного использования муниципального имущества, оптимизации арендных платежей в бюджет городского округа Пелым</w:t>
      </w:r>
      <w:r w:rsidR="00B102DC" w:rsidRPr="004C506E">
        <w:rPr>
          <w:sz w:val="28"/>
          <w:szCs w:val="28"/>
        </w:rPr>
        <w:t xml:space="preserve">, </w:t>
      </w:r>
      <w:r w:rsidR="00873400" w:rsidRPr="004C506E">
        <w:rPr>
          <w:sz w:val="28"/>
          <w:szCs w:val="28"/>
        </w:rPr>
        <w:t>руководствуясь Устав</w:t>
      </w:r>
      <w:r w:rsidR="0099799A" w:rsidRPr="004C506E">
        <w:rPr>
          <w:sz w:val="28"/>
          <w:szCs w:val="28"/>
        </w:rPr>
        <w:t>ом</w:t>
      </w:r>
      <w:r w:rsidR="00873400" w:rsidRPr="004C506E">
        <w:rPr>
          <w:sz w:val="28"/>
          <w:szCs w:val="28"/>
        </w:rPr>
        <w:t xml:space="preserve"> городского округа Пелым, Дума городского округа Пелым</w:t>
      </w:r>
    </w:p>
    <w:p w:rsidR="008178AC" w:rsidRPr="004C506E" w:rsidRDefault="008178AC" w:rsidP="008178AC">
      <w:pPr>
        <w:rPr>
          <w:b/>
          <w:sz w:val="28"/>
          <w:szCs w:val="28"/>
        </w:rPr>
      </w:pPr>
      <w:r w:rsidRPr="004C506E">
        <w:rPr>
          <w:b/>
          <w:sz w:val="28"/>
          <w:szCs w:val="28"/>
        </w:rPr>
        <w:t>РЕШИЛА:</w:t>
      </w:r>
    </w:p>
    <w:p w:rsidR="00EC0BCA" w:rsidRPr="004C506E" w:rsidRDefault="008178AC" w:rsidP="00EC0BC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C506E">
        <w:rPr>
          <w:sz w:val="28"/>
          <w:szCs w:val="28"/>
        </w:rPr>
        <w:t>Внести в решение Думы городско</w:t>
      </w:r>
      <w:r w:rsidR="00650EBA" w:rsidRPr="004C506E">
        <w:rPr>
          <w:sz w:val="28"/>
          <w:szCs w:val="28"/>
        </w:rPr>
        <w:t>го округа Пелым от 05.12.2008 года</w:t>
      </w:r>
      <w:r w:rsidRPr="004C506E">
        <w:rPr>
          <w:sz w:val="28"/>
          <w:szCs w:val="28"/>
        </w:rPr>
        <w:t xml:space="preserve"> № 169 «Об утверждении годовой базовой ставки арендной платы за использование муниципального имущества и корректировочных коэффициентов к ней» </w:t>
      </w:r>
      <w:r w:rsidR="007177DA" w:rsidRPr="004C506E">
        <w:rPr>
          <w:sz w:val="28"/>
          <w:szCs w:val="28"/>
        </w:rPr>
        <w:t>изменения</w:t>
      </w:r>
      <w:r w:rsidR="00177F23" w:rsidRPr="004C506E">
        <w:rPr>
          <w:sz w:val="28"/>
          <w:szCs w:val="28"/>
        </w:rPr>
        <w:t>,</w:t>
      </w:r>
      <w:r w:rsidR="00506D87" w:rsidRPr="004C506E">
        <w:rPr>
          <w:sz w:val="28"/>
          <w:szCs w:val="28"/>
        </w:rPr>
        <w:t xml:space="preserve"> изложив пунк</w:t>
      </w:r>
      <w:r w:rsidR="00387D70" w:rsidRPr="004C506E">
        <w:rPr>
          <w:sz w:val="28"/>
          <w:szCs w:val="28"/>
        </w:rPr>
        <w:t>т</w:t>
      </w:r>
      <w:r w:rsidR="00506D87" w:rsidRPr="004C506E">
        <w:rPr>
          <w:sz w:val="28"/>
          <w:szCs w:val="28"/>
        </w:rPr>
        <w:t xml:space="preserve"> 1 в </w:t>
      </w:r>
      <w:r w:rsidR="004C506E">
        <w:rPr>
          <w:sz w:val="28"/>
          <w:szCs w:val="28"/>
        </w:rPr>
        <w:t>следующей</w:t>
      </w:r>
      <w:r w:rsidR="00506D87" w:rsidRPr="004C506E">
        <w:rPr>
          <w:sz w:val="28"/>
          <w:szCs w:val="28"/>
        </w:rPr>
        <w:t xml:space="preserve"> редакции:</w:t>
      </w:r>
    </w:p>
    <w:p w:rsidR="00AA5F2B" w:rsidRPr="004C506E" w:rsidRDefault="004210F7" w:rsidP="00AA5F2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6E">
        <w:rPr>
          <w:sz w:val="28"/>
          <w:szCs w:val="28"/>
        </w:rPr>
        <w:t>«1. Утвердить с 01.01.202</w:t>
      </w:r>
      <w:r w:rsidR="004E478F" w:rsidRPr="004C506E">
        <w:rPr>
          <w:sz w:val="28"/>
          <w:szCs w:val="28"/>
        </w:rPr>
        <w:t>4</w:t>
      </w:r>
      <w:r w:rsidR="00506D87" w:rsidRPr="004C506E">
        <w:rPr>
          <w:sz w:val="28"/>
          <w:szCs w:val="28"/>
        </w:rPr>
        <w:t xml:space="preserve"> годовую базовую ставку арендной платы муниципального недвижимого имущества </w:t>
      </w:r>
      <w:r w:rsidR="003173DD" w:rsidRPr="004C506E">
        <w:rPr>
          <w:sz w:val="28"/>
          <w:szCs w:val="28"/>
        </w:rPr>
        <w:t xml:space="preserve">в размере </w:t>
      </w:r>
      <w:r w:rsidR="004E478F" w:rsidRPr="004C506E">
        <w:rPr>
          <w:sz w:val="28"/>
          <w:szCs w:val="28"/>
        </w:rPr>
        <w:t>162,25</w:t>
      </w:r>
      <w:r w:rsidR="0042275D" w:rsidRPr="004C506E">
        <w:rPr>
          <w:color w:val="000000"/>
          <w:sz w:val="28"/>
          <w:szCs w:val="28"/>
        </w:rPr>
        <w:t xml:space="preserve"> </w:t>
      </w:r>
      <w:r w:rsidRPr="004C506E">
        <w:rPr>
          <w:sz w:val="28"/>
          <w:szCs w:val="28"/>
        </w:rPr>
        <w:t xml:space="preserve"> рублей</w:t>
      </w:r>
      <w:r w:rsidR="00506D87" w:rsidRPr="004C506E">
        <w:rPr>
          <w:sz w:val="28"/>
          <w:szCs w:val="28"/>
        </w:rPr>
        <w:t xml:space="preserve"> за оди</w:t>
      </w:r>
      <w:r w:rsidR="001E0D14" w:rsidRPr="004C506E">
        <w:rPr>
          <w:sz w:val="28"/>
          <w:szCs w:val="28"/>
        </w:rPr>
        <w:t>н квадратный метр без учета НДС</w:t>
      </w:r>
      <w:r w:rsidR="00506D87" w:rsidRPr="004C506E">
        <w:rPr>
          <w:sz w:val="28"/>
          <w:szCs w:val="28"/>
        </w:rPr>
        <w:t>».</w:t>
      </w:r>
    </w:p>
    <w:p w:rsidR="003173DD" w:rsidRPr="004C506E" w:rsidRDefault="00286C85" w:rsidP="003173D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06E">
        <w:rPr>
          <w:rFonts w:ascii="Times New Roman" w:hAnsi="Times New Roman"/>
          <w:sz w:val="28"/>
          <w:szCs w:val="28"/>
        </w:rPr>
        <w:t xml:space="preserve">Настоящее </w:t>
      </w:r>
      <w:r w:rsidR="004C506E">
        <w:rPr>
          <w:rFonts w:ascii="Times New Roman" w:hAnsi="Times New Roman"/>
          <w:sz w:val="28"/>
          <w:szCs w:val="28"/>
        </w:rPr>
        <w:t>р</w:t>
      </w:r>
      <w:r w:rsidR="008178AC" w:rsidRPr="004C506E">
        <w:rPr>
          <w:rFonts w:ascii="Times New Roman" w:hAnsi="Times New Roman"/>
          <w:sz w:val="28"/>
          <w:szCs w:val="28"/>
        </w:rPr>
        <w:t xml:space="preserve">ешение </w:t>
      </w:r>
      <w:r w:rsidR="00B06DDA" w:rsidRPr="004C506E">
        <w:rPr>
          <w:rFonts w:ascii="Times New Roman" w:hAnsi="Times New Roman"/>
          <w:sz w:val="28"/>
          <w:szCs w:val="28"/>
        </w:rPr>
        <w:t>вступает в</w:t>
      </w:r>
      <w:r w:rsidR="00A14B04" w:rsidRPr="004C506E">
        <w:rPr>
          <w:rFonts w:ascii="Times New Roman" w:hAnsi="Times New Roman"/>
          <w:sz w:val="28"/>
          <w:szCs w:val="28"/>
        </w:rPr>
        <w:t xml:space="preserve"> силу</w:t>
      </w:r>
      <w:r w:rsidRPr="004C506E">
        <w:rPr>
          <w:rFonts w:ascii="Times New Roman" w:hAnsi="Times New Roman"/>
          <w:sz w:val="28"/>
          <w:szCs w:val="28"/>
        </w:rPr>
        <w:t xml:space="preserve"> со дня его</w:t>
      </w:r>
      <w:r w:rsidR="00A14B04" w:rsidRPr="004C506E">
        <w:rPr>
          <w:rFonts w:ascii="Times New Roman" w:hAnsi="Times New Roman"/>
          <w:sz w:val="28"/>
          <w:szCs w:val="28"/>
        </w:rPr>
        <w:t xml:space="preserve"> официального </w:t>
      </w:r>
      <w:r w:rsidR="00B06DDA" w:rsidRPr="004C506E">
        <w:rPr>
          <w:rFonts w:ascii="Times New Roman" w:hAnsi="Times New Roman"/>
          <w:sz w:val="28"/>
          <w:szCs w:val="28"/>
        </w:rPr>
        <w:t>опубликования</w:t>
      </w:r>
      <w:r w:rsidR="00857422" w:rsidRPr="004C506E">
        <w:rPr>
          <w:rFonts w:ascii="Times New Roman" w:hAnsi="Times New Roman"/>
          <w:sz w:val="28"/>
          <w:szCs w:val="28"/>
        </w:rPr>
        <w:t>.</w:t>
      </w:r>
    </w:p>
    <w:p w:rsidR="002268BE" w:rsidRPr="004C506E" w:rsidRDefault="00286C85" w:rsidP="003173DD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06E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C506E">
        <w:rPr>
          <w:rFonts w:ascii="Times New Roman" w:hAnsi="Times New Roman"/>
          <w:sz w:val="28"/>
          <w:szCs w:val="28"/>
        </w:rPr>
        <w:t>р</w:t>
      </w:r>
      <w:r w:rsidR="008178AC" w:rsidRPr="004C506E">
        <w:rPr>
          <w:rFonts w:ascii="Times New Roman" w:hAnsi="Times New Roman"/>
          <w:sz w:val="28"/>
          <w:szCs w:val="28"/>
        </w:rPr>
        <w:t>ешение  в</w:t>
      </w:r>
      <w:r w:rsidRPr="004C506E">
        <w:rPr>
          <w:rFonts w:ascii="Times New Roman" w:hAnsi="Times New Roman"/>
          <w:sz w:val="28"/>
          <w:szCs w:val="28"/>
        </w:rPr>
        <w:t xml:space="preserve"> информационной</w:t>
      </w:r>
      <w:r w:rsidR="008178AC" w:rsidRPr="004C506E">
        <w:rPr>
          <w:rFonts w:ascii="Times New Roman" w:hAnsi="Times New Roman"/>
          <w:sz w:val="28"/>
          <w:szCs w:val="28"/>
        </w:rPr>
        <w:t xml:space="preserve"> газете «Пелымский вестник».</w:t>
      </w:r>
    </w:p>
    <w:p w:rsidR="002268BE" w:rsidRPr="004C506E" w:rsidRDefault="002268BE" w:rsidP="002268B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06E">
        <w:rPr>
          <w:rFonts w:ascii="Times New Roman" w:hAnsi="Times New Roman"/>
          <w:sz w:val="28"/>
          <w:szCs w:val="28"/>
        </w:rPr>
        <w:t>Разместить решение Думы городского округа Пелым от 05.12.2008 года № 169 «Об утверждении годовой базовой ставки арендной платы за использование муниципального имущества и корректировочных коэффициентов к ней»</w:t>
      </w:r>
      <w:r w:rsidR="00BF1CB3" w:rsidRPr="004C506E">
        <w:rPr>
          <w:rFonts w:ascii="Times New Roman" w:hAnsi="Times New Roman"/>
          <w:sz w:val="28"/>
          <w:szCs w:val="28"/>
        </w:rPr>
        <w:t xml:space="preserve"> с изменениями, утвержденными настоящим Решением, на официальном </w:t>
      </w:r>
      <w:r w:rsidR="00BF1CB3" w:rsidRPr="004C506E">
        <w:rPr>
          <w:rFonts w:ascii="Times New Roman" w:hAnsi="Times New Roman"/>
          <w:sz w:val="28"/>
          <w:szCs w:val="28"/>
        </w:rPr>
        <w:lastRenderedPageBreak/>
        <w:t xml:space="preserve">сайте городского округа Пелым </w:t>
      </w:r>
      <w:r w:rsidR="00BF4931" w:rsidRPr="004C506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177F23" w:rsidRPr="004C506E">
        <w:rPr>
          <w:rFonts w:ascii="Times New Roman" w:hAnsi="Times New Roman"/>
          <w:sz w:val="28"/>
          <w:szCs w:val="28"/>
        </w:rPr>
        <w:t>.</w:t>
      </w:r>
    </w:p>
    <w:p w:rsidR="002F5554" w:rsidRPr="004C506E" w:rsidRDefault="00506D87" w:rsidP="001E0D14">
      <w:pPr>
        <w:numPr>
          <w:ilvl w:val="0"/>
          <w:numId w:val="15"/>
        </w:numPr>
        <w:tabs>
          <w:tab w:val="left" w:pos="993"/>
        </w:tabs>
        <w:autoSpaceDE w:val="0"/>
        <w:autoSpaceDN w:val="0"/>
        <w:ind w:left="357" w:firstLine="210"/>
        <w:jc w:val="both"/>
        <w:rPr>
          <w:sz w:val="28"/>
          <w:szCs w:val="28"/>
        </w:rPr>
      </w:pPr>
      <w:r w:rsidRPr="004C506E">
        <w:rPr>
          <w:sz w:val="28"/>
          <w:szCs w:val="28"/>
        </w:rPr>
        <w:t>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</w:t>
      </w:r>
      <w:r w:rsidR="0042275D" w:rsidRPr="004C506E">
        <w:rPr>
          <w:sz w:val="28"/>
          <w:szCs w:val="28"/>
        </w:rPr>
        <w:t>Логинова А.В.</w:t>
      </w:r>
      <w:r w:rsidRPr="004C506E">
        <w:rPr>
          <w:sz w:val="28"/>
          <w:szCs w:val="28"/>
        </w:rPr>
        <w:t>)</w:t>
      </w:r>
      <w:r w:rsidR="00177F23" w:rsidRPr="004C506E">
        <w:rPr>
          <w:sz w:val="28"/>
          <w:szCs w:val="28"/>
        </w:rPr>
        <w:t>.</w:t>
      </w:r>
    </w:p>
    <w:p w:rsidR="001E0D14" w:rsidRDefault="001E0D14" w:rsidP="004C506E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4C506E" w:rsidRDefault="004C506E" w:rsidP="004C506E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4C506E" w:rsidRPr="004C506E" w:rsidRDefault="004C506E" w:rsidP="004C506E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1E0D14" w:rsidRPr="004C506E" w:rsidRDefault="001E0D14" w:rsidP="001E0D14">
      <w:pPr>
        <w:tabs>
          <w:tab w:val="left" w:pos="993"/>
        </w:tabs>
        <w:autoSpaceDE w:val="0"/>
        <w:autoSpaceDN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506D87" w:rsidRPr="004C506E" w:rsidTr="009F2B7C">
        <w:tc>
          <w:tcPr>
            <w:tcW w:w="4778" w:type="dxa"/>
          </w:tcPr>
          <w:p w:rsidR="00506D87" w:rsidRPr="004C506E" w:rsidRDefault="00506D87" w:rsidP="009F2B7C">
            <w:pPr>
              <w:rPr>
                <w:sz w:val="28"/>
                <w:szCs w:val="28"/>
              </w:rPr>
            </w:pPr>
            <w:r w:rsidRPr="004C506E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506D87" w:rsidRPr="004C506E" w:rsidRDefault="00506D87" w:rsidP="009F2B7C">
            <w:pPr>
              <w:jc w:val="right"/>
              <w:rPr>
                <w:sz w:val="28"/>
                <w:szCs w:val="28"/>
              </w:rPr>
            </w:pPr>
          </w:p>
          <w:p w:rsidR="00506D87" w:rsidRPr="004C506E" w:rsidRDefault="00506D87" w:rsidP="009F2B7C">
            <w:pPr>
              <w:jc w:val="center"/>
              <w:rPr>
                <w:sz w:val="28"/>
                <w:szCs w:val="28"/>
              </w:rPr>
            </w:pPr>
            <w:r w:rsidRPr="004C506E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506D87" w:rsidRPr="004C506E" w:rsidRDefault="00DC30D9" w:rsidP="009F2B7C">
            <w:pPr>
              <w:rPr>
                <w:sz w:val="28"/>
                <w:szCs w:val="28"/>
              </w:rPr>
            </w:pPr>
            <w:r w:rsidRPr="004C506E">
              <w:rPr>
                <w:sz w:val="28"/>
                <w:szCs w:val="28"/>
              </w:rPr>
              <w:t>Председатель</w:t>
            </w:r>
            <w:r w:rsidR="00506D87" w:rsidRPr="004C506E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506D87" w:rsidRPr="004C506E" w:rsidRDefault="004C506E" w:rsidP="009F2B7C">
            <w:pPr>
              <w:jc w:val="right"/>
              <w:rPr>
                <w:sz w:val="28"/>
                <w:szCs w:val="28"/>
              </w:rPr>
            </w:pPr>
            <w:r w:rsidRPr="004C506E">
              <w:rPr>
                <w:sz w:val="28"/>
                <w:szCs w:val="28"/>
              </w:rPr>
              <w:t>Т.А. Смирнова</w:t>
            </w:r>
          </w:p>
        </w:tc>
      </w:tr>
    </w:tbl>
    <w:p w:rsidR="001D3822" w:rsidRPr="004C506E" w:rsidRDefault="001D3822" w:rsidP="004C506E">
      <w:pPr>
        <w:pStyle w:val="ConsPlusNonformat"/>
        <w:pageBreakBefore/>
        <w:widowControl/>
        <w:rPr>
          <w:rFonts w:ascii="Times New Roman" w:hAnsi="Times New Roman" w:cs="Times New Roman"/>
          <w:sz w:val="28"/>
          <w:szCs w:val="28"/>
        </w:rPr>
      </w:pPr>
    </w:p>
    <w:sectPr w:rsidR="001D3822" w:rsidRPr="004C506E" w:rsidSect="004C506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BC" w:rsidRDefault="00FC4EBC" w:rsidP="00FF50D4">
      <w:r>
        <w:separator/>
      </w:r>
    </w:p>
  </w:endnote>
  <w:endnote w:type="continuationSeparator" w:id="0">
    <w:p w:rsidR="00FC4EBC" w:rsidRDefault="00FC4EBC" w:rsidP="00F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BC" w:rsidRDefault="00FC4EBC" w:rsidP="00FF50D4">
      <w:r>
        <w:separator/>
      </w:r>
    </w:p>
  </w:footnote>
  <w:footnote w:type="continuationSeparator" w:id="0">
    <w:p w:rsidR="00FC4EBC" w:rsidRDefault="00FC4EBC" w:rsidP="00FF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6E" w:rsidRDefault="004C506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942">
      <w:rPr>
        <w:noProof/>
      </w:rPr>
      <w:t>3</w:t>
    </w:r>
    <w:r>
      <w:fldChar w:fldCharType="end"/>
    </w:r>
  </w:p>
  <w:p w:rsidR="004C506E" w:rsidRDefault="004C506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301"/>
    <w:multiLevelType w:val="hybridMultilevel"/>
    <w:tmpl w:val="D6EC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3627"/>
    <w:multiLevelType w:val="hybridMultilevel"/>
    <w:tmpl w:val="12E0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6D8"/>
    <w:multiLevelType w:val="multilevel"/>
    <w:tmpl w:val="C676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551D86"/>
    <w:multiLevelType w:val="hybridMultilevel"/>
    <w:tmpl w:val="AA9257CE"/>
    <w:lvl w:ilvl="0" w:tplc="E7E002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E732874"/>
    <w:multiLevelType w:val="hybridMultilevel"/>
    <w:tmpl w:val="409AE9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AD459E"/>
    <w:multiLevelType w:val="hybridMultilevel"/>
    <w:tmpl w:val="1AA8EF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8E78DD"/>
    <w:multiLevelType w:val="hybridMultilevel"/>
    <w:tmpl w:val="B1102D10"/>
    <w:lvl w:ilvl="0" w:tplc="0D0A7A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01B60D2"/>
    <w:multiLevelType w:val="hybridMultilevel"/>
    <w:tmpl w:val="AD7AA26E"/>
    <w:lvl w:ilvl="0" w:tplc="DFF8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7F5202"/>
    <w:multiLevelType w:val="hybridMultilevel"/>
    <w:tmpl w:val="DDFCB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C636BD"/>
    <w:multiLevelType w:val="hybridMultilevel"/>
    <w:tmpl w:val="C68C5F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D7F2B"/>
    <w:multiLevelType w:val="hybridMultilevel"/>
    <w:tmpl w:val="A99C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00481"/>
    <w:multiLevelType w:val="hybridMultilevel"/>
    <w:tmpl w:val="DD2C9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104D6"/>
    <w:multiLevelType w:val="hybridMultilevel"/>
    <w:tmpl w:val="31284844"/>
    <w:lvl w:ilvl="0" w:tplc="D0D0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76606F"/>
    <w:multiLevelType w:val="hybridMultilevel"/>
    <w:tmpl w:val="D2687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D38CC"/>
    <w:multiLevelType w:val="hybridMultilevel"/>
    <w:tmpl w:val="61E2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97F"/>
    <w:rsid w:val="00021C47"/>
    <w:rsid w:val="00036612"/>
    <w:rsid w:val="00044EA6"/>
    <w:rsid w:val="000574F1"/>
    <w:rsid w:val="00060FD6"/>
    <w:rsid w:val="00091C77"/>
    <w:rsid w:val="00096661"/>
    <w:rsid w:val="000A6A16"/>
    <w:rsid w:val="000B4F8A"/>
    <w:rsid w:val="000B7E91"/>
    <w:rsid w:val="000C1F19"/>
    <w:rsid w:val="000C2B2B"/>
    <w:rsid w:val="000D6AA9"/>
    <w:rsid w:val="000E137F"/>
    <w:rsid w:val="000F6100"/>
    <w:rsid w:val="00112F22"/>
    <w:rsid w:val="0012389F"/>
    <w:rsid w:val="001273B6"/>
    <w:rsid w:val="00144CC3"/>
    <w:rsid w:val="001503A5"/>
    <w:rsid w:val="00176A46"/>
    <w:rsid w:val="00177F23"/>
    <w:rsid w:val="001842E8"/>
    <w:rsid w:val="001A4673"/>
    <w:rsid w:val="001B51A9"/>
    <w:rsid w:val="001B5991"/>
    <w:rsid w:val="001D3822"/>
    <w:rsid w:val="001E0D14"/>
    <w:rsid w:val="001F5DFD"/>
    <w:rsid w:val="0020297F"/>
    <w:rsid w:val="0020746B"/>
    <w:rsid w:val="00217084"/>
    <w:rsid w:val="002268BE"/>
    <w:rsid w:val="00234C22"/>
    <w:rsid w:val="00246A18"/>
    <w:rsid w:val="0026153C"/>
    <w:rsid w:val="00263340"/>
    <w:rsid w:val="00270DE7"/>
    <w:rsid w:val="0027446E"/>
    <w:rsid w:val="00286C85"/>
    <w:rsid w:val="002B54B3"/>
    <w:rsid w:val="002D193C"/>
    <w:rsid w:val="002F517C"/>
    <w:rsid w:val="002F5554"/>
    <w:rsid w:val="003010AE"/>
    <w:rsid w:val="00310052"/>
    <w:rsid w:val="003142F9"/>
    <w:rsid w:val="003173DD"/>
    <w:rsid w:val="0032089B"/>
    <w:rsid w:val="003212A5"/>
    <w:rsid w:val="00330674"/>
    <w:rsid w:val="0033332A"/>
    <w:rsid w:val="00340184"/>
    <w:rsid w:val="00347B1E"/>
    <w:rsid w:val="0038086A"/>
    <w:rsid w:val="0038684D"/>
    <w:rsid w:val="00387D70"/>
    <w:rsid w:val="00394BAB"/>
    <w:rsid w:val="003A19D3"/>
    <w:rsid w:val="003A48F7"/>
    <w:rsid w:val="003A603C"/>
    <w:rsid w:val="003C2EFC"/>
    <w:rsid w:val="003C540D"/>
    <w:rsid w:val="003D229C"/>
    <w:rsid w:val="003F02E9"/>
    <w:rsid w:val="004210F7"/>
    <w:rsid w:val="0042275D"/>
    <w:rsid w:val="00432F4D"/>
    <w:rsid w:val="00462639"/>
    <w:rsid w:val="00467AB2"/>
    <w:rsid w:val="00480A68"/>
    <w:rsid w:val="004C4F30"/>
    <w:rsid w:val="004C506E"/>
    <w:rsid w:val="004E478F"/>
    <w:rsid w:val="004E48B4"/>
    <w:rsid w:val="0050470A"/>
    <w:rsid w:val="00506D87"/>
    <w:rsid w:val="0055523D"/>
    <w:rsid w:val="005947C2"/>
    <w:rsid w:val="00603286"/>
    <w:rsid w:val="00610475"/>
    <w:rsid w:val="00612653"/>
    <w:rsid w:val="00616A0F"/>
    <w:rsid w:val="00631AAB"/>
    <w:rsid w:val="00650EBA"/>
    <w:rsid w:val="00653CE6"/>
    <w:rsid w:val="00663C29"/>
    <w:rsid w:val="00682818"/>
    <w:rsid w:val="0068603A"/>
    <w:rsid w:val="00687E26"/>
    <w:rsid w:val="006A3035"/>
    <w:rsid w:val="006B1A65"/>
    <w:rsid w:val="006D0A43"/>
    <w:rsid w:val="006E4908"/>
    <w:rsid w:val="006E6081"/>
    <w:rsid w:val="006F6CA7"/>
    <w:rsid w:val="006F6D5A"/>
    <w:rsid w:val="00704043"/>
    <w:rsid w:val="007177DA"/>
    <w:rsid w:val="00717847"/>
    <w:rsid w:val="007217BA"/>
    <w:rsid w:val="00723208"/>
    <w:rsid w:val="0072584A"/>
    <w:rsid w:val="00726669"/>
    <w:rsid w:val="007312EA"/>
    <w:rsid w:val="0075004B"/>
    <w:rsid w:val="00791887"/>
    <w:rsid w:val="007D3F2D"/>
    <w:rsid w:val="007F60F5"/>
    <w:rsid w:val="008178AC"/>
    <w:rsid w:val="0083318F"/>
    <w:rsid w:val="00834EB1"/>
    <w:rsid w:val="00842C14"/>
    <w:rsid w:val="008438A5"/>
    <w:rsid w:val="00857422"/>
    <w:rsid w:val="008612AE"/>
    <w:rsid w:val="00863D3C"/>
    <w:rsid w:val="00872E8E"/>
    <w:rsid w:val="00873400"/>
    <w:rsid w:val="00884BC0"/>
    <w:rsid w:val="00885226"/>
    <w:rsid w:val="008E02C0"/>
    <w:rsid w:val="00900512"/>
    <w:rsid w:val="00913475"/>
    <w:rsid w:val="00930E47"/>
    <w:rsid w:val="009401EA"/>
    <w:rsid w:val="00995607"/>
    <w:rsid w:val="0099799A"/>
    <w:rsid w:val="009A06F6"/>
    <w:rsid w:val="009C4568"/>
    <w:rsid w:val="009D4169"/>
    <w:rsid w:val="009D70C1"/>
    <w:rsid w:val="009E2942"/>
    <w:rsid w:val="009F2B7C"/>
    <w:rsid w:val="00A0338D"/>
    <w:rsid w:val="00A14B04"/>
    <w:rsid w:val="00A31725"/>
    <w:rsid w:val="00AA5F2B"/>
    <w:rsid w:val="00AB42E2"/>
    <w:rsid w:val="00AF536B"/>
    <w:rsid w:val="00B00385"/>
    <w:rsid w:val="00B0067B"/>
    <w:rsid w:val="00B03F2E"/>
    <w:rsid w:val="00B06DDA"/>
    <w:rsid w:val="00B102DC"/>
    <w:rsid w:val="00B23817"/>
    <w:rsid w:val="00B338D0"/>
    <w:rsid w:val="00B4201E"/>
    <w:rsid w:val="00B50B0D"/>
    <w:rsid w:val="00B5645B"/>
    <w:rsid w:val="00B81B9B"/>
    <w:rsid w:val="00B9216C"/>
    <w:rsid w:val="00BD7576"/>
    <w:rsid w:val="00BE55B7"/>
    <w:rsid w:val="00BF1CB3"/>
    <w:rsid w:val="00BF4931"/>
    <w:rsid w:val="00C036D1"/>
    <w:rsid w:val="00C31634"/>
    <w:rsid w:val="00C53126"/>
    <w:rsid w:val="00C648C3"/>
    <w:rsid w:val="00C64A7B"/>
    <w:rsid w:val="00C66E4B"/>
    <w:rsid w:val="00C73A09"/>
    <w:rsid w:val="00CA6695"/>
    <w:rsid w:val="00CB1EDE"/>
    <w:rsid w:val="00CC100E"/>
    <w:rsid w:val="00CE1A6C"/>
    <w:rsid w:val="00D11F00"/>
    <w:rsid w:val="00D70EEA"/>
    <w:rsid w:val="00D748F7"/>
    <w:rsid w:val="00DC30D9"/>
    <w:rsid w:val="00DD13FA"/>
    <w:rsid w:val="00DD3518"/>
    <w:rsid w:val="00DD4C2A"/>
    <w:rsid w:val="00DE05F1"/>
    <w:rsid w:val="00DE082F"/>
    <w:rsid w:val="00DE5360"/>
    <w:rsid w:val="00E109D4"/>
    <w:rsid w:val="00E1761D"/>
    <w:rsid w:val="00E254D1"/>
    <w:rsid w:val="00E31139"/>
    <w:rsid w:val="00E37200"/>
    <w:rsid w:val="00E40490"/>
    <w:rsid w:val="00E70C03"/>
    <w:rsid w:val="00E73151"/>
    <w:rsid w:val="00E852FE"/>
    <w:rsid w:val="00E871D9"/>
    <w:rsid w:val="00EB1729"/>
    <w:rsid w:val="00EB548C"/>
    <w:rsid w:val="00EC0BCA"/>
    <w:rsid w:val="00EC4FAA"/>
    <w:rsid w:val="00ED7BF3"/>
    <w:rsid w:val="00EF600B"/>
    <w:rsid w:val="00F1221D"/>
    <w:rsid w:val="00F21E3A"/>
    <w:rsid w:val="00F35CAB"/>
    <w:rsid w:val="00F37D69"/>
    <w:rsid w:val="00F9429B"/>
    <w:rsid w:val="00FC4EBC"/>
    <w:rsid w:val="00FC58A4"/>
    <w:rsid w:val="00FD340D"/>
    <w:rsid w:val="00FF50D4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  <w15:chartTrackingRefBased/>
  <w15:docId w15:val="{0997557C-0E8F-4756-AECC-1F5E7F16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E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17BA"/>
    <w:pPr>
      <w:keepNext/>
      <w:ind w:left="284" w:firstLine="85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8E0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7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2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2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2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731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817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17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863D3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63D3C"/>
    <w:rPr>
      <w:b/>
      <w:bCs/>
    </w:rPr>
  </w:style>
  <w:style w:type="character" w:customStyle="1" w:styleId="apple-converted-space">
    <w:name w:val="apple-converted-space"/>
    <w:basedOn w:val="a0"/>
    <w:rsid w:val="00863D3C"/>
  </w:style>
  <w:style w:type="character" w:styleId="a7">
    <w:name w:val="Hyperlink"/>
    <w:basedOn w:val="a0"/>
    <w:uiPriority w:val="99"/>
    <w:semiHidden/>
    <w:unhideWhenUsed/>
    <w:rsid w:val="00863D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89F"/>
    <w:rPr>
      <w:rFonts w:ascii="Tahoma" w:hAnsi="Tahoma" w:cs="Tahoma"/>
      <w:sz w:val="16"/>
      <w:szCs w:val="16"/>
    </w:rPr>
  </w:style>
  <w:style w:type="paragraph" w:styleId="aa">
    <w:name w:val="Название"/>
    <w:basedOn w:val="a"/>
    <w:qFormat/>
    <w:rsid w:val="007217BA"/>
    <w:pPr>
      <w:ind w:left="284" w:firstLine="851"/>
      <w:jc w:val="center"/>
    </w:pPr>
    <w:rPr>
      <w:b/>
      <w:sz w:val="28"/>
    </w:rPr>
  </w:style>
  <w:style w:type="paragraph" w:styleId="ab">
    <w:name w:val="header"/>
    <w:basedOn w:val="a"/>
    <w:link w:val="ac"/>
    <w:uiPriority w:val="99"/>
    <w:unhideWhenUsed/>
    <w:rsid w:val="00FF50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50D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F50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9A50B1EBB8B15EAA0C2E29DQ4a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СЕВЕРОУРАЛЬСКОГО ГОРОДСКОГО ОКРУГА</vt:lpstr>
    </vt:vector>
  </TitlesOfParts>
  <Company/>
  <LinksUpToDate>false</LinksUpToDate>
  <CharactersWithSpaces>2178</CharactersWithSpaces>
  <SharedDoc>false</SharedDoc>
  <HLinks>
    <vt:vector size="6" baseType="variant"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consultantplus://offline/ref=78124156FF3284365AB85FDE8AB8EDB75239A50B1EBB8B15EAA0C2E29DQ4a3G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СЕВЕРОУРАЛЬСКОГО ГОРОДСКОГО ОКРУГА</dc:title>
  <dc:subject/>
  <dc:creator>Of</dc:creator>
  <cp:keywords/>
  <dc:description/>
  <cp:lastModifiedBy>User</cp:lastModifiedBy>
  <cp:revision>2</cp:revision>
  <cp:lastPrinted>2023-11-02T09:44:00Z</cp:lastPrinted>
  <dcterms:created xsi:type="dcterms:W3CDTF">2023-12-29T10:06:00Z</dcterms:created>
  <dcterms:modified xsi:type="dcterms:W3CDTF">2023-12-29T10:06:00Z</dcterms:modified>
</cp:coreProperties>
</file>